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30F0" w:rsidRDefault="003B6CE7" w:rsidP="00AF2761">
      <w:pPr>
        <w:pStyle w:val="Heading1"/>
      </w:pPr>
      <w:bookmarkStart w:id="0" w:name="_GoBack"/>
      <w:bookmarkEnd w:id="0"/>
      <w:r>
        <w:t>JOAG Cyber-Gram</w:t>
      </w:r>
    </w:p>
    <w:p w:rsidR="00AF2761" w:rsidRDefault="00AF2761" w:rsidP="00AF2761">
      <w:pPr>
        <w:pStyle w:val="NoSpacing"/>
      </w:pPr>
    </w:p>
    <w:p w:rsidR="003B6CE7" w:rsidRDefault="003B6CE7" w:rsidP="00AF2761">
      <w:pPr>
        <w:pStyle w:val="Heading2"/>
      </w:pPr>
      <w:r>
        <w:t xml:space="preserve">Common </w:t>
      </w:r>
      <w:r w:rsidR="007E6404">
        <w:t>New Weight Standards</w:t>
      </w:r>
      <w:r>
        <w:t xml:space="preserve">, </w:t>
      </w:r>
      <w:r w:rsidR="007E6404">
        <w:t>November</w:t>
      </w:r>
      <w:r>
        <w:t xml:space="preserve"> 2017, Volume 2, Issue 1</w:t>
      </w:r>
    </w:p>
    <w:p w:rsidR="00AF2761" w:rsidRDefault="00AF2761" w:rsidP="00AF2761">
      <w:pPr>
        <w:pStyle w:val="NoSpacing"/>
      </w:pPr>
    </w:p>
    <w:p w:rsidR="003B6CE7" w:rsidRPr="003B6CE7" w:rsidRDefault="003B6CE7" w:rsidP="00AF2761">
      <w:pPr>
        <w:pStyle w:val="Heading3"/>
      </w:pPr>
      <w:r w:rsidRPr="003B6CE7">
        <w:t>New Retention Weight Standards</w:t>
      </w:r>
    </w:p>
    <w:p w:rsidR="003B6CE7" w:rsidRDefault="003B6CE7" w:rsidP="00EF2077">
      <w:pPr>
        <w:pStyle w:val="ListParagraph"/>
        <w:numPr>
          <w:ilvl w:val="0"/>
          <w:numId w:val="1"/>
        </w:numPr>
        <w:spacing w:after="0" w:line="240" w:lineRule="auto"/>
      </w:pPr>
      <w:r>
        <w:t>Mistake</w:t>
      </w:r>
    </w:p>
    <w:p w:rsidR="003B6CE7" w:rsidRDefault="003B6CE7" w:rsidP="00EF2077">
      <w:pPr>
        <w:pStyle w:val="ListParagraph"/>
        <w:numPr>
          <w:ilvl w:val="1"/>
          <w:numId w:val="1"/>
        </w:numPr>
        <w:spacing w:after="0" w:line="240" w:lineRule="auto"/>
      </w:pPr>
      <w:r>
        <w:t>Improper reporting</w:t>
      </w:r>
      <w:r w:rsidR="007E6404">
        <w:t xml:space="preserve"> of weight</w:t>
      </w:r>
    </w:p>
    <w:p w:rsidR="003B6CE7" w:rsidRDefault="003B6CE7" w:rsidP="00EF2077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Correct </w:t>
      </w:r>
    </w:p>
    <w:p w:rsidR="003B6CE7" w:rsidRDefault="003B6CE7" w:rsidP="00EF2077">
      <w:pPr>
        <w:pStyle w:val="ListParagraph"/>
        <w:numPr>
          <w:ilvl w:val="1"/>
          <w:numId w:val="1"/>
        </w:numPr>
        <w:spacing w:after="0" w:line="240" w:lineRule="auto"/>
      </w:pPr>
      <w:r>
        <w:t>Report your height, weight, and BMI information</w:t>
      </w:r>
      <w:r w:rsidR="00AF2761">
        <w:t xml:space="preserve"> </w:t>
      </w:r>
      <w:r>
        <w:t>on Form PHS 7044</w:t>
      </w:r>
    </w:p>
    <w:p w:rsidR="003B6CE7" w:rsidRDefault="003B6CE7" w:rsidP="00EF2077">
      <w:pPr>
        <w:pStyle w:val="ListParagraph"/>
        <w:numPr>
          <w:ilvl w:val="1"/>
          <w:numId w:val="1"/>
        </w:numPr>
        <w:spacing w:after="0" w:line="240" w:lineRule="auto"/>
      </w:pPr>
      <w:r>
        <w:t>Expect online BMI calculator and weight report on the new eCORPS</w:t>
      </w:r>
    </w:p>
    <w:p w:rsidR="003B6CE7" w:rsidRDefault="003B6CE7" w:rsidP="00EF2077">
      <w:pPr>
        <w:pStyle w:val="ListParagraph"/>
        <w:numPr>
          <w:ilvl w:val="1"/>
          <w:numId w:val="1"/>
        </w:numPr>
        <w:spacing w:after="0" w:line="240" w:lineRule="auto"/>
      </w:pPr>
      <w:r>
        <w:t>Use the Navy’s (2016) Body Composition Assessment to determine percent body fat</w:t>
      </w:r>
    </w:p>
    <w:p w:rsidR="007E6404" w:rsidRDefault="003B6CE7" w:rsidP="007E6404">
      <w:pPr>
        <w:pStyle w:val="ListParagraph"/>
        <w:numPr>
          <w:ilvl w:val="1"/>
          <w:numId w:val="1"/>
        </w:numPr>
        <w:spacing w:after="0" w:line="240" w:lineRule="auto"/>
      </w:pPr>
      <w:r>
        <w:t>Use the Commissioned Corps</w:t>
      </w:r>
      <w:r w:rsidR="007E6404">
        <w:t>’ BMI and Threshold Percent Body Fat tables</w:t>
      </w:r>
      <w:r>
        <w:t xml:space="preserve"> (2017), not the Navy’s </w:t>
      </w:r>
      <w:r w:rsidR="007E6404">
        <w:t>tables</w:t>
      </w:r>
    </w:p>
    <w:p w:rsidR="007E6404" w:rsidRDefault="007E6404" w:rsidP="007E6404">
      <w:pPr>
        <w:pStyle w:val="ListParagraph"/>
        <w:spacing w:after="0" w:line="240" w:lineRule="auto"/>
        <w:ind w:left="1440"/>
      </w:pPr>
    </w:p>
    <w:p w:rsidR="003B6CE7" w:rsidRDefault="00D45FDF" w:rsidP="00AF2761">
      <w:pPr>
        <w:pStyle w:val="ListParagraph"/>
        <w:numPr>
          <w:ilvl w:val="0"/>
          <w:numId w:val="1"/>
        </w:numPr>
        <w:spacing w:after="0" w:line="240" w:lineRule="auto"/>
      </w:pPr>
      <w:hyperlink r:id="rId8" w:history="1">
        <w:r w:rsidR="003B6CE7" w:rsidRPr="00AF2761">
          <w:rPr>
            <w:rStyle w:val="Hyperlink"/>
          </w:rPr>
          <w:t xml:space="preserve">Commissioned Corps Weight Standards (2017) </w:t>
        </w:r>
      </w:hyperlink>
    </w:p>
    <w:p w:rsidR="003B6CE7" w:rsidRDefault="00D45FDF" w:rsidP="00AF2761">
      <w:pPr>
        <w:pStyle w:val="ListParagraph"/>
        <w:numPr>
          <w:ilvl w:val="0"/>
          <w:numId w:val="1"/>
        </w:numPr>
        <w:spacing w:after="0" w:line="240" w:lineRule="auto"/>
      </w:pPr>
      <w:hyperlink r:id="rId9" w:history="1">
        <w:r w:rsidR="003B6CE7" w:rsidRPr="00AF2761">
          <w:rPr>
            <w:rStyle w:val="Hyperlink"/>
          </w:rPr>
          <w:t xml:space="preserve">Navy’s Body Composition Assessment (2016) </w:t>
        </w:r>
      </w:hyperlink>
    </w:p>
    <w:p w:rsidR="00AF2761" w:rsidRDefault="00AF2761" w:rsidP="00EF2077">
      <w:pPr>
        <w:spacing w:after="0" w:line="240" w:lineRule="auto"/>
      </w:pPr>
    </w:p>
    <w:p w:rsidR="003B6CE7" w:rsidRDefault="003B6CE7" w:rsidP="00AF2761">
      <w:pPr>
        <w:pStyle w:val="Heading2"/>
      </w:pPr>
      <w:r>
        <w:t>Policy Review</w:t>
      </w:r>
      <w:r w:rsidR="00AF2761">
        <w:t xml:space="preserve"> </w:t>
      </w:r>
      <w:r>
        <w:t xml:space="preserve">New Weight Standards, </w:t>
      </w:r>
      <w:r w:rsidR="007E6404">
        <w:t>November</w:t>
      </w:r>
      <w:r>
        <w:t xml:space="preserve"> 2017, Volume 2, Issue 1</w:t>
      </w:r>
    </w:p>
    <w:p w:rsidR="00AF2761" w:rsidRDefault="00AF2761" w:rsidP="00EF2077">
      <w:pPr>
        <w:spacing w:after="0" w:line="240" w:lineRule="auto"/>
      </w:pPr>
    </w:p>
    <w:p w:rsidR="003B6CE7" w:rsidRDefault="003B6CE7" w:rsidP="00AF2761">
      <w:pPr>
        <w:pStyle w:val="Heading3"/>
      </w:pPr>
      <w:r>
        <w:t>Weight Standards IQ Test</w:t>
      </w:r>
    </w:p>
    <w:p w:rsidR="007E6404" w:rsidRDefault="003B6CE7" w:rsidP="00EF2077">
      <w:pPr>
        <w:spacing w:after="0" w:line="240" w:lineRule="auto"/>
      </w:pPr>
      <w:r>
        <w:t>Test your knowledge of the Corps’ new weight retention policy</w:t>
      </w:r>
      <w:r w:rsidR="007E6404">
        <w:t>.</w:t>
      </w:r>
    </w:p>
    <w:p w:rsidR="003B6CE7" w:rsidRDefault="003B6CE7" w:rsidP="00EF2077">
      <w:pPr>
        <w:spacing w:after="0" w:line="240" w:lineRule="auto"/>
      </w:pPr>
      <w:r>
        <w:t xml:space="preserve"> </w:t>
      </w:r>
    </w:p>
    <w:p w:rsidR="003B6CE7" w:rsidRDefault="003B6CE7" w:rsidP="00EF2077">
      <w:pPr>
        <w:pStyle w:val="ListParagraph"/>
        <w:numPr>
          <w:ilvl w:val="0"/>
          <w:numId w:val="3"/>
        </w:numPr>
        <w:spacing w:after="0" w:line="240" w:lineRule="auto"/>
      </w:pPr>
      <w:r>
        <w:t>The new retention Weight Standards will go into effect ___________</w:t>
      </w:r>
    </w:p>
    <w:p w:rsidR="003B6CE7" w:rsidRDefault="003B6CE7" w:rsidP="00EF2077">
      <w:pPr>
        <w:pStyle w:val="ListParagraph"/>
        <w:numPr>
          <w:ilvl w:val="1"/>
          <w:numId w:val="3"/>
        </w:numPr>
        <w:spacing w:after="0" w:line="240" w:lineRule="auto"/>
      </w:pPr>
      <w:r>
        <w:t>Immediately.</w:t>
      </w:r>
    </w:p>
    <w:p w:rsidR="003B6CE7" w:rsidRDefault="003B6CE7" w:rsidP="00EF2077">
      <w:pPr>
        <w:pStyle w:val="ListParagraph"/>
        <w:numPr>
          <w:ilvl w:val="1"/>
          <w:numId w:val="3"/>
        </w:numPr>
        <w:spacing w:after="0" w:line="240" w:lineRule="auto"/>
      </w:pPr>
      <w:r>
        <w:t>1 October 2018, but will not impact Promotion year 2018.</w:t>
      </w:r>
    </w:p>
    <w:p w:rsidR="003B6CE7" w:rsidRDefault="003B6CE7" w:rsidP="00EF2077">
      <w:pPr>
        <w:pStyle w:val="ListParagraph"/>
        <w:numPr>
          <w:ilvl w:val="1"/>
          <w:numId w:val="3"/>
        </w:numPr>
        <w:spacing w:after="0" w:line="240" w:lineRule="auto"/>
      </w:pPr>
      <w:r>
        <w:t>1 January 2018.</w:t>
      </w:r>
    </w:p>
    <w:p w:rsidR="003B6CE7" w:rsidRDefault="003B6CE7" w:rsidP="00EF2077">
      <w:pPr>
        <w:pStyle w:val="ListParagraph"/>
        <w:spacing w:after="0" w:line="240" w:lineRule="auto"/>
      </w:pPr>
    </w:p>
    <w:p w:rsidR="003B6CE7" w:rsidRDefault="003B6CE7" w:rsidP="00EF2077">
      <w:pPr>
        <w:pStyle w:val="ListParagraph"/>
        <w:numPr>
          <w:ilvl w:val="0"/>
          <w:numId w:val="3"/>
        </w:numPr>
        <w:spacing w:after="0" w:line="240" w:lineRule="auto"/>
      </w:pPr>
      <w:r>
        <w:t>What is the maximum allowable BMI Retention Weight Standard?</w:t>
      </w:r>
    </w:p>
    <w:p w:rsidR="003B6CE7" w:rsidRDefault="0060222E" w:rsidP="00EF2077">
      <w:pPr>
        <w:pStyle w:val="ListParagraph"/>
        <w:numPr>
          <w:ilvl w:val="1"/>
          <w:numId w:val="3"/>
        </w:numPr>
        <w:spacing w:after="0" w:line="240" w:lineRule="auto"/>
      </w:pPr>
      <w:r>
        <w:t>20 for males; 25 for females.</w:t>
      </w:r>
    </w:p>
    <w:p w:rsidR="0060222E" w:rsidRDefault="0060222E" w:rsidP="00EF2077">
      <w:pPr>
        <w:pStyle w:val="ListParagraph"/>
        <w:numPr>
          <w:ilvl w:val="1"/>
          <w:numId w:val="3"/>
        </w:numPr>
        <w:spacing w:after="0" w:line="240" w:lineRule="auto"/>
      </w:pPr>
      <w:r>
        <w:t>25 for males; 27.5 for females.</w:t>
      </w:r>
    </w:p>
    <w:p w:rsidR="0060222E" w:rsidRDefault="0060222E" w:rsidP="00EF2077">
      <w:pPr>
        <w:pStyle w:val="ListParagraph"/>
        <w:numPr>
          <w:ilvl w:val="1"/>
          <w:numId w:val="3"/>
        </w:numPr>
        <w:spacing w:after="0" w:line="240" w:lineRule="auto"/>
      </w:pPr>
      <w:r>
        <w:t>27.5 for males and females.</w:t>
      </w:r>
    </w:p>
    <w:p w:rsidR="0060222E" w:rsidRDefault="0060222E" w:rsidP="00EF2077">
      <w:pPr>
        <w:pStyle w:val="ListParagraph"/>
        <w:spacing w:after="0" w:line="240" w:lineRule="auto"/>
        <w:ind w:left="1440"/>
      </w:pPr>
    </w:p>
    <w:p w:rsidR="0060222E" w:rsidRDefault="004B3F21" w:rsidP="00EF2077">
      <w:pPr>
        <w:pStyle w:val="ListParagraph"/>
        <w:numPr>
          <w:ilvl w:val="0"/>
          <w:numId w:val="3"/>
        </w:numPr>
        <w:spacing w:after="0" w:line="240" w:lineRule="auto"/>
      </w:pPr>
      <w:r>
        <w:t>What should you do if you exceed the maximum allowable BMI?</w:t>
      </w:r>
    </w:p>
    <w:p w:rsidR="004B3F21" w:rsidRDefault="004B3F21" w:rsidP="00EF2077">
      <w:pPr>
        <w:pStyle w:val="ListParagraph"/>
        <w:numPr>
          <w:ilvl w:val="1"/>
          <w:numId w:val="3"/>
        </w:numPr>
        <w:spacing w:after="0" w:line="240" w:lineRule="auto"/>
      </w:pPr>
      <w:r>
        <w:t>Resign your commission.</w:t>
      </w:r>
    </w:p>
    <w:p w:rsidR="004B3F21" w:rsidRDefault="004B3F21" w:rsidP="00EF2077">
      <w:pPr>
        <w:pStyle w:val="ListParagraph"/>
        <w:numPr>
          <w:ilvl w:val="1"/>
          <w:numId w:val="3"/>
        </w:numPr>
        <w:spacing w:after="0" w:line="240" w:lineRule="auto"/>
      </w:pPr>
      <w:r>
        <w:t xml:space="preserve">Calculate Percent Body Fat.  If your body fat is equal to or below the approved maximum determination, you have met the standards. </w:t>
      </w:r>
    </w:p>
    <w:p w:rsidR="00AF2761" w:rsidRDefault="004B3F21" w:rsidP="00EF2077">
      <w:pPr>
        <w:pStyle w:val="ListParagraph"/>
        <w:numPr>
          <w:ilvl w:val="1"/>
          <w:numId w:val="3"/>
        </w:numPr>
        <w:spacing w:after="0" w:line="240" w:lineRule="auto"/>
      </w:pPr>
      <w:r>
        <w:t>Calculate maximum weight for height.  If your weight is equal to or below the approved maximum determination, you have met the standards.</w:t>
      </w:r>
      <w:r w:rsidR="00AF2761">
        <w:t xml:space="preserve"> </w:t>
      </w:r>
    </w:p>
    <w:p w:rsidR="00AF2761" w:rsidRDefault="00AF2761" w:rsidP="00AF2761">
      <w:pPr>
        <w:spacing w:after="0" w:line="240" w:lineRule="auto"/>
      </w:pPr>
    </w:p>
    <w:p w:rsidR="00A570BE" w:rsidRDefault="00A570BE" w:rsidP="00AF2761">
      <w:pPr>
        <w:spacing w:after="0" w:line="240" w:lineRule="auto"/>
      </w:pPr>
      <w:r>
        <w:t xml:space="preserve">Answers: </w:t>
      </w:r>
      <w:r w:rsidR="00AF2761">
        <w:t>1-</w:t>
      </w:r>
      <w:r>
        <w:t>B,</w:t>
      </w:r>
      <w:r w:rsidR="00AF2761">
        <w:t xml:space="preserve"> 2-</w:t>
      </w:r>
      <w:r>
        <w:t>C,</w:t>
      </w:r>
      <w:r w:rsidR="00AF2761">
        <w:t xml:space="preserve"> 3-</w:t>
      </w:r>
      <w:r>
        <w:t>B</w:t>
      </w:r>
    </w:p>
    <w:p w:rsidR="00EF2077" w:rsidRDefault="00EF2077" w:rsidP="00EF2077">
      <w:pPr>
        <w:spacing w:after="0" w:line="240" w:lineRule="auto"/>
      </w:pPr>
    </w:p>
    <w:p w:rsidR="004B3F21" w:rsidRDefault="00D45FDF" w:rsidP="00AF2761">
      <w:pPr>
        <w:spacing w:after="0" w:line="240" w:lineRule="auto"/>
      </w:pPr>
      <w:hyperlink r:id="rId10" w:history="1">
        <w:r w:rsidR="004B3F21" w:rsidRPr="00AF2761">
          <w:rPr>
            <w:rStyle w:val="Hyperlink"/>
          </w:rPr>
          <w:t>Corps Retention Weight Standards Overview</w:t>
        </w:r>
      </w:hyperlink>
      <w:r w:rsidR="004B3F21">
        <w:t xml:space="preserve"> </w:t>
      </w:r>
    </w:p>
    <w:p w:rsidR="004B3F21" w:rsidRDefault="00D45FDF" w:rsidP="00AF2761">
      <w:pPr>
        <w:spacing w:after="0" w:line="240" w:lineRule="auto"/>
      </w:pPr>
      <w:hyperlink r:id="rId11" w:history="1">
        <w:r w:rsidR="004B3F21" w:rsidRPr="00AF2761">
          <w:rPr>
            <w:rStyle w:val="Hyperlink"/>
          </w:rPr>
          <w:t xml:space="preserve">Corps retention Weight Standards FAQ </w:t>
        </w:r>
      </w:hyperlink>
    </w:p>
    <w:p w:rsidR="00AF2761" w:rsidRDefault="00AF2761" w:rsidP="00EF2077">
      <w:pPr>
        <w:spacing w:after="0" w:line="240" w:lineRule="auto"/>
      </w:pPr>
    </w:p>
    <w:p w:rsidR="004B3F21" w:rsidRDefault="004B3F21" w:rsidP="00AF2761">
      <w:pPr>
        <w:spacing w:after="0" w:line="240" w:lineRule="auto"/>
      </w:pPr>
      <w:r>
        <w:lastRenderedPageBreak/>
        <w:t>Keep your finger on the p</w:t>
      </w:r>
      <w:r w:rsidR="00AF2761">
        <w:t xml:space="preserve">ulse, check for policy updates in </w:t>
      </w:r>
      <w:hyperlink r:id="rId12" w:history="1">
        <w:r w:rsidR="00AF2761" w:rsidRPr="00AF2761">
          <w:rPr>
            <w:rStyle w:val="Hyperlink"/>
          </w:rPr>
          <w:t xml:space="preserve">Commissioned Corps Bulletins </w:t>
        </w:r>
      </w:hyperlink>
    </w:p>
    <w:p w:rsidR="00EF2077" w:rsidRDefault="00EF2077" w:rsidP="00EF2077">
      <w:pPr>
        <w:spacing w:after="0" w:line="240" w:lineRule="auto"/>
      </w:pPr>
    </w:p>
    <w:p w:rsidR="004B3F21" w:rsidRDefault="00AF2761" w:rsidP="00AF2761">
      <w:pPr>
        <w:pStyle w:val="Heading3"/>
      </w:pPr>
      <w:r>
        <w:t xml:space="preserve">Policy </w:t>
      </w:r>
      <w:r w:rsidR="007E6404">
        <w:t>Awareness and Notification (PAN</w:t>
      </w:r>
      <w:r w:rsidR="004B3F21">
        <w:t>)</w:t>
      </w:r>
    </w:p>
    <w:p w:rsidR="004B3F21" w:rsidRDefault="00AF2761" w:rsidP="00EF2077">
      <w:pPr>
        <w:spacing w:after="0" w:line="240" w:lineRule="auto"/>
      </w:pPr>
      <w:r>
        <w:t>Co-Leads: LCDR Dakota McMu</w:t>
      </w:r>
      <w:r w:rsidR="004B3F21">
        <w:t>rray &amp; LT Danny Benbassat</w:t>
      </w:r>
    </w:p>
    <w:p w:rsidR="004B3F21" w:rsidRDefault="004B3F21" w:rsidP="00EF2077">
      <w:pPr>
        <w:spacing w:after="0" w:line="240" w:lineRule="auto"/>
      </w:pPr>
      <w:r>
        <w:t>LCDR Linda Park</w:t>
      </w:r>
    </w:p>
    <w:p w:rsidR="004B3F21" w:rsidRDefault="004B3F21" w:rsidP="00EF2077">
      <w:pPr>
        <w:spacing w:after="0" w:line="240" w:lineRule="auto"/>
      </w:pPr>
      <w:r>
        <w:t>LCDR Mindy Chou</w:t>
      </w:r>
    </w:p>
    <w:p w:rsidR="004B3F21" w:rsidRDefault="004B3F21" w:rsidP="00EF2077">
      <w:pPr>
        <w:spacing w:after="0" w:line="240" w:lineRule="auto"/>
      </w:pPr>
      <w:r>
        <w:t>LT Stephanie Lanham</w:t>
      </w:r>
    </w:p>
    <w:p w:rsidR="004B3F21" w:rsidRDefault="004B3F21" w:rsidP="00EF2077">
      <w:pPr>
        <w:spacing w:after="0" w:line="240" w:lineRule="auto"/>
      </w:pPr>
      <w:r>
        <w:t>LT Maria Agresta Workman</w:t>
      </w:r>
    </w:p>
    <w:p w:rsidR="007E6404" w:rsidRDefault="007E6404" w:rsidP="00EF2077">
      <w:pPr>
        <w:spacing w:after="0" w:line="240" w:lineRule="auto"/>
      </w:pPr>
    </w:p>
    <w:p w:rsidR="004B3F21" w:rsidRDefault="007E6404" w:rsidP="00EF2077">
      <w:pPr>
        <w:spacing w:after="0" w:line="240" w:lineRule="auto"/>
      </w:pPr>
      <w:r>
        <w:t>PAN</w:t>
      </w:r>
      <w:r w:rsidR="004B3F21">
        <w:t xml:space="preserve"> Mission: Provide policy guidance and support to the JOAG Policy and Procedures Committee Chair and updates to all junior officers. </w:t>
      </w:r>
    </w:p>
    <w:p w:rsidR="007E6404" w:rsidRDefault="007E6404" w:rsidP="00EF2077">
      <w:pPr>
        <w:spacing w:after="0" w:line="240" w:lineRule="auto"/>
      </w:pPr>
    </w:p>
    <w:p w:rsidR="004B3F21" w:rsidRDefault="004B3F21" w:rsidP="00EF2077">
      <w:pPr>
        <w:spacing w:after="0" w:line="240" w:lineRule="auto"/>
      </w:pPr>
      <w:r>
        <w:t>The PDT Subcommittee is under the direction of JOAG’s Policy and Procedures Committee (Chair: LCDR Chris Sheehan)</w:t>
      </w:r>
      <w:r w:rsidR="00AF2761">
        <w:t>.</w:t>
      </w:r>
    </w:p>
    <w:p w:rsidR="004B3F21" w:rsidRDefault="004B3F21" w:rsidP="00EF2077">
      <w:pPr>
        <w:spacing w:after="0" w:line="240" w:lineRule="auto"/>
      </w:pPr>
    </w:p>
    <w:sectPr w:rsidR="004B3F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5FDF" w:rsidRDefault="00D45FDF" w:rsidP="00D45FDF">
      <w:pPr>
        <w:spacing w:after="0" w:line="240" w:lineRule="auto"/>
      </w:pPr>
      <w:r>
        <w:separator/>
      </w:r>
    </w:p>
  </w:endnote>
  <w:endnote w:type="continuationSeparator" w:id="0">
    <w:p w:rsidR="00D45FDF" w:rsidRDefault="00D45FDF" w:rsidP="00D45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5FDF" w:rsidRDefault="00D45FDF" w:rsidP="00D45FDF">
      <w:pPr>
        <w:spacing w:after="0" w:line="240" w:lineRule="auto"/>
      </w:pPr>
      <w:r>
        <w:separator/>
      </w:r>
    </w:p>
  </w:footnote>
  <w:footnote w:type="continuationSeparator" w:id="0">
    <w:p w:rsidR="00D45FDF" w:rsidRDefault="00D45FDF" w:rsidP="00D45F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2129F5"/>
    <w:multiLevelType w:val="hybridMultilevel"/>
    <w:tmpl w:val="8AD6CF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013454"/>
    <w:multiLevelType w:val="hybridMultilevel"/>
    <w:tmpl w:val="F7867D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A294501"/>
    <w:multiLevelType w:val="hybridMultilevel"/>
    <w:tmpl w:val="0088D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960F02"/>
    <w:multiLevelType w:val="hybridMultilevel"/>
    <w:tmpl w:val="EE282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6CE7"/>
    <w:rsid w:val="000830F0"/>
    <w:rsid w:val="003B6CE7"/>
    <w:rsid w:val="004B3F21"/>
    <w:rsid w:val="0060222E"/>
    <w:rsid w:val="007E6404"/>
    <w:rsid w:val="00A570BE"/>
    <w:rsid w:val="00AF2761"/>
    <w:rsid w:val="00D45FDF"/>
    <w:rsid w:val="00EF2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F276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27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F276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F276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6CE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6CE7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F276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F276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F276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Spacing">
    <w:name w:val="No Spacing"/>
    <w:uiPriority w:val="1"/>
    <w:qFormat/>
    <w:rsid w:val="00AF2761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AF2761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2761"/>
    <w:rPr>
      <w:color w:val="808080"/>
      <w:shd w:val="clear" w:color="auto" w:fill="E6E6E6"/>
    </w:rPr>
  </w:style>
  <w:style w:type="character" w:customStyle="1" w:styleId="Heading4Char">
    <w:name w:val="Heading 4 Char"/>
    <w:basedOn w:val="DefaultParagraphFont"/>
    <w:link w:val="Heading4"/>
    <w:uiPriority w:val="9"/>
    <w:rsid w:val="00AF276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er">
    <w:name w:val="header"/>
    <w:basedOn w:val="Normal"/>
    <w:link w:val="HeaderChar"/>
    <w:uiPriority w:val="99"/>
    <w:unhideWhenUsed/>
    <w:rsid w:val="00D45F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5FDF"/>
  </w:style>
  <w:style w:type="paragraph" w:styleId="Footer">
    <w:name w:val="footer"/>
    <w:basedOn w:val="Normal"/>
    <w:link w:val="FooterChar"/>
    <w:uiPriority w:val="99"/>
    <w:unhideWhenUsed/>
    <w:rsid w:val="00D45F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5F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cp.psc.gov/ccmis/pdf_docs/Commissioned%20Corps%20Retention%20Weight%20Standards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cp.psc.gov/ccmis/bulletin/BULLETIN_archives_m.asp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cp.psc.gov/ccmis/WeightStandardsFAQ_m.asp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dcp.psc.gov/ccmis/WeightStandards_m.asp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Christine.Corser\AppData\Local\Microsoft\Windows\Temporary%20Internet%20Files\Content.Outlook\ZP4CP9XX\o%09https:\dcp.psc.gov\ccmis\pdf_docs\Body%20Composition%20Assessment%20(BCA)%202016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6EC2F1-2D3B-4E2A-8916-CC5F99E92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2018-12-06T14:24:00Z</dcterms:created>
  <dcterms:modified xsi:type="dcterms:W3CDTF">2018-12-06T14:24:00Z</dcterms:modified>
</cp:coreProperties>
</file>