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6FC5" w:rsidRDefault="00ED2153" w:rsidP="00BC2DEC">
      <w:pPr>
        <w:jc w:val="center"/>
        <w:rPr>
          <w:rFonts w:ascii="Times New Roman" w:hAnsi="Times New Roman"/>
          <w:b/>
          <w:sz w:val="24"/>
          <w:szCs w:val="24"/>
        </w:rPr>
      </w:pPr>
      <w:r w:rsidRPr="00ED2153">
        <w:rPr>
          <w:rFonts w:ascii="Times New Roman" w:hAnsi="Times New Roman"/>
          <w:b/>
          <w:sz w:val="24"/>
          <w:szCs w:val="24"/>
        </w:rPr>
        <w:t>The Asian Pacific American Officers Committee</w:t>
      </w:r>
      <w:r>
        <w:rPr>
          <w:rFonts w:ascii="Times New Roman" w:hAnsi="Times New Roman"/>
          <w:b/>
          <w:sz w:val="24"/>
          <w:szCs w:val="24"/>
        </w:rPr>
        <w:t xml:space="preserve"> </w:t>
      </w:r>
      <w:r w:rsidR="008A6FC5" w:rsidRPr="008C37A4">
        <w:rPr>
          <w:rFonts w:ascii="Times New Roman" w:hAnsi="Times New Roman"/>
          <w:b/>
          <w:sz w:val="24"/>
          <w:szCs w:val="24"/>
        </w:rPr>
        <w:t xml:space="preserve">Frequently Asked Questions </w:t>
      </w:r>
    </w:p>
    <w:p w:rsidR="00BC2DEC" w:rsidRPr="00267767" w:rsidRDefault="00BC2DEC" w:rsidP="00267767">
      <w:pPr>
        <w:pStyle w:val="ListParagraph"/>
        <w:numPr>
          <w:ilvl w:val="0"/>
          <w:numId w:val="2"/>
        </w:numPr>
        <w:jc w:val="center"/>
        <w:rPr>
          <w:rFonts w:ascii="Times New Roman" w:hAnsi="Times New Roman"/>
          <w:b/>
          <w:sz w:val="24"/>
          <w:szCs w:val="24"/>
        </w:rPr>
      </w:pPr>
      <w:r w:rsidRPr="00267767">
        <w:rPr>
          <w:rFonts w:ascii="Times New Roman" w:hAnsi="Times New Roman"/>
          <w:b/>
          <w:sz w:val="24"/>
          <w:szCs w:val="24"/>
        </w:rPr>
        <w:t xml:space="preserve">PHS Honor Award </w:t>
      </w:r>
      <w:r w:rsidR="007238FA">
        <w:rPr>
          <w:rFonts w:ascii="Times New Roman" w:hAnsi="Times New Roman"/>
          <w:b/>
          <w:sz w:val="24"/>
          <w:szCs w:val="24"/>
        </w:rPr>
        <w:t>N</w:t>
      </w:r>
      <w:r w:rsidRPr="00267767">
        <w:rPr>
          <w:rFonts w:ascii="Times New Roman" w:hAnsi="Times New Roman"/>
          <w:b/>
          <w:sz w:val="24"/>
          <w:szCs w:val="24"/>
        </w:rPr>
        <w:t xml:space="preserve">omination </w:t>
      </w:r>
    </w:p>
    <w:p w:rsidR="00BC2DEC" w:rsidRPr="00874256" w:rsidRDefault="00BC2DEC" w:rsidP="00BC2DEC">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What is the general process of submitting a PHS Honor Award nomination through </w:t>
      </w:r>
      <w:r w:rsidR="00267767" w:rsidRPr="00874256">
        <w:rPr>
          <w:rFonts w:ascii="Times New Roman" w:hAnsi="Times New Roman"/>
          <w:b/>
          <w:sz w:val="24"/>
          <w:szCs w:val="24"/>
        </w:rPr>
        <w:t>the Asian Pacific American Officers Committee (</w:t>
      </w:r>
      <w:r w:rsidRPr="00874256">
        <w:rPr>
          <w:rFonts w:ascii="Times New Roman" w:hAnsi="Times New Roman"/>
          <w:b/>
          <w:sz w:val="24"/>
          <w:szCs w:val="24"/>
        </w:rPr>
        <w:t>APAOC</w:t>
      </w:r>
      <w:r w:rsidR="00267767" w:rsidRPr="00874256">
        <w:rPr>
          <w:rFonts w:ascii="Times New Roman" w:hAnsi="Times New Roman"/>
          <w:b/>
          <w:sz w:val="24"/>
          <w:szCs w:val="24"/>
        </w:rPr>
        <w:t>)</w:t>
      </w:r>
      <w:r w:rsidRPr="00874256">
        <w:rPr>
          <w:rFonts w:ascii="Times New Roman" w:hAnsi="Times New Roman"/>
          <w:b/>
          <w:sz w:val="24"/>
          <w:szCs w:val="24"/>
        </w:rPr>
        <w:t xml:space="preserve">? </w:t>
      </w:r>
    </w:p>
    <w:p w:rsidR="00BC2DEC" w:rsidRDefault="00A80831" w:rsidP="00402B18">
      <w:pPr>
        <w:pStyle w:val="NoSpacing"/>
        <w:rPr>
          <w:rFonts w:ascii="Times New Roman" w:hAnsi="Times New Roman"/>
          <w:sz w:val="24"/>
          <w:szCs w:val="24"/>
        </w:rPr>
      </w:pPr>
      <w:r>
        <w:rPr>
          <w:rFonts w:ascii="Times New Roman" w:hAnsi="Times New Roman"/>
          <w:sz w:val="24"/>
          <w:szCs w:val="24"/>
        </w:rPr>
        <w:t xml:space="preserve">The </w:t>
      </w:r>
      <w:r w:rsidR="00BC2DEC" w:rsidRPr="008C37A4">
        <w:rPr>
          <w:rFonts w:ascii="Times New Roman" w:hAnsi="Times New Roman"/>
          <w:sz w:val="24"/>
          <w:szCs w:val="24"/>
        </w:rPr>
        <w:t xml:space="preserve">APAOC </w:t>
      </w:r>
      <w:bookmarkStart w:id="0" w:name="_Hlk62485707"/>
      <w:r w:rsidR="00BC2DEC" w:rsidRPr="008C37A4">
        <w:rPr>
          <w:rFonts w:ascii="Times New Roman" w:hAnsi="Times New Roman"/>
          <w:sz w:val="24"/>
          <w:szCs w:val="24"/>
        </w:rPr>
        <w:t>Award</w:t>
      </w:r>
      <w:r w:rsidR="00650D45">
        <w:rPr>
          <w:rFonts w:ascii="Times New Roman" w:hAnsi="Times New Roman"/>
          <w:sz w:val="24"/>
          <w:szCs w:val="24"/>
        </w:rPr>
        <w:t>s</w:t>
      </w:r>
      <w:r w:rsidR="00BC2DEC" w:rsidRPr="008C37A4">
        <w:rPr>
          <w:rFonts w:ascii="Times New Roman" w:hAnsi="Times New Roman"/>
          <w:sz w:val="24"/>
          <w:szCs w:val="24"/>
        </w:rPr>
        <w:t xml:space="preserve"> and Recognition Subcommittee </w:t>
      </w:r>
      <w:bookmarkEnd w:id="0"/>
      <w:r w:rsidR="00BC2DEC" w:rsidRPr="008C37A4">
        <w:rPr>
          <w:rFonts w:ascii="Times New Roman" w:hAnsi="Times New Roman"/>
          <w:sz w:val="24"/>
          <w:szCs w:val="24"/>
        </w:rPr>
        <w:t>accepts nomination package</w:t>
      </w:r>
      <w:r w:rsidR="00EE4C84">
        <w:rPr>
          <w:rFonts w:ascii="Times New Roman" w:hAnsi="Times New Roman"/>
          <w:sz w:val="24"/>
          <w:szCs w:val="24"/>
        </w:rPr>
        <w:t>s submitted by</w:t>
      </w:r>
      <w:r w:rsidR="00BC2DEC" w:rsidRPr="008C37A4">
        <w:rPr>
          <w:rFonts w:ascii="Times New Roman" w:hAnsi="Times New Roman"/>
          <w:sz w:val="24"/>
          <w:szCs w:val="24"/>
        </w:rPr>
        <w:t xml:space="preserve"> nominator</w:t>
      </w:r>
      <w:r w:rsidR="00136E3F">
        <w:rPr>
          <w:rFonts w:ascii="Times New Roman" w:hAnsi="Times New Roman"/>
          <w:sz w:val="24"/>
          <w:szCs w:val="24"/>
        </w:rPr>
        <w:t>s</w:t>
      </w:r>
      <w:r w:rsidR="00B92AA5">
        <w:rPr>
          <w:rFonts w:ascii="Times New Roman" w:hAnsi="Times New Roman"/>
          <w:sz w:val="24"/>
          <w:szCs w:val="24"/>
        </w:rPr>
        <w:t>,</w:t>
      </w:r>
      <w:r w:rsidR="00BC2DEC" w:rsidRPr="008C37A4">
        <w:rPr>
          <w:rFonts w:ascii="Times New Roman" w:hAnsi="Times New Roman"/>
          <w:sz w:val="24"/>
          <w:szCs w:val="24"/>
        </w:rPr>
        <w:t xml:space="preserve"> conduct</w:t>
      </w:r>
      <w:r>
        <w:rPr>
          <w:rFonts w:ascii="Times New Roman" w:hAnsi="Times New Roman"/>
          <w:sz w:val="24"/>
          <w:szCs w:val="24"/>
        </w:rPr>
        <w:t>s</w:t>
      </w:r>
      <w:r w:rsidR="00BC2DEC" w:rsidRPr="008C37A4">
        <w:rPr>
          <w:rFonts w:ascii="Times New Roman" w:hAnsi="Times New Roman"/>
          <w:sz w:val="24"/>
          <w:szCs w:val="24"/>
        </w:rPr>
        <w:t xml:space="preserve"> an initial screening</w:t>
      </w:r>
      <w:r w:rsidR="00C22031">
        <w:rPr>
          <w:rFonts w:ascii="Times New Roman" w:hAnsi="Times New Roman"/>
          <w:sz w:val="24"/>
          <w:szCs w:val="24"/>
        </w:rPr>
        <w:t xml:space="preserve"> to ensure all require</w:t>
      </w:r>
      <w:r w:rsidR="00EE4C84">
        <w:rPr>
          <w:rFonts w:ascii="Times New Roman" w:hAnsi="Times New Roman"/>
          <w:sz w:val="24"/>
          <w:szCs w:val="24"/>
        </w:rPr>
        <w:t>d documentation is included</w:t>
      </w:r>
      <w:r w:rsidR="00C22031">
        <w:rPr>
          <w:rFonts w:ascii="Times New Roman" w:hAnsi="Times New Roman"/>
          <w:sz w:val="24"/>
          <w:szCs w:val="24"/>
        </w:rPr>
        <w:t>, and</w:t>
      </w:r>
      <w:r w:rsidR="00B92AA5">
        <w:rPr>
          <w:rFonts w:ascii="Times New Roman" w:hAnsi="Times New Roman"/>
          <w:sz w:val="24"/>
          <w:szCs w:val="24"/>
        </w:rPr>
        <w:t xml:space="preserve"> forward</w:t>
      </w:r>
      <w:r>
        <w:rPr>
          <w:rFonts w:ascii="Times New Roman" w:hAnsi="Times New Roman"/>
          <w:sz w:val="24"/>
          <w:szCs w:val="24"/>
        </w:rPr>
        <w:t>s</w:t>
      </w:r>
      <w:r w:rsidR="00B92AA5">
        <w:rPr>
          <w:rFonts w:ascii="Times New Roman" w:hAnsi="Times New Roman"/>
          <w:sz w:val="24"/>
          <w:szCs w:val="24"/>
        </w:rPr>
        <w:t xml:space="preserve"> the</w:t>
      </w:r>
      <w:r w:rsidR="00EE4C84">
        <w:rPr>
          <w:rFonts w:ascii="Times New Roman" w:hAnsi="Times New Roman"/>
          <w:sz w:val="24"/>
          <w:szCs w:val="24"/>
        </w:rPr>
        <w:t xml:space="preserve"> complete</w:t>
      </w:r>
      <w:r w:rsidR="00BC2DEC" w:rsidRPr="008C37A4">
        <w:rPr>
          <w:rFonts w:ascii="Times New Roman" w:hAnsi="Times New Roman"/>
          <w:sz w:val="24"/>
          <w:szCs w:val="24"/>
        </w:rPr>
        <w:t xml:space="preserve"> nomination package </w:t>
      </w:r>
      <w:r w:rsidR="00EE66F1">
        <w:rPr>
          <w:rFonts w:ascii="Times New Roman" w:hAnsi="Times New Roman"/>
          <w:sz w:val="24"/>
          <w:szCs w:val="24"/>
        </w:rPr>
        <w:t xml:space="preserve">to </w:t>
      </w:r>
      <w:r w:rsidR="00BC2DEC" w:rsidRPr="008C37A4">
        <w:rPr>
          <w:rFonts w:ascii="Times New Roman" w:hAnsi="Times New Roman"/>
          <w:sz w:val="24"/>
          <w:szCs w:val="24"/>
        </w:rPr>
        <w:t>the APAOC Chair</w:t>
      </w:r>
      <w:r w:rsidR="00EE66F1">
        <w:rPr>
          <w:rFonts w:ascii="Times New Roman" w:hAnsi="Times New Roman"/>
          <w:sz w:val="24"/>
          <w:szCs w:val="24"/>
        </w:rPr>
        <w:t xml:space="preserve"> for review</w:t>
      </w:r>
      <w:r w:rsidR="00BC2DEC" w:rsidRPr="008C37A4">
        <w:rPr>
          <w:rFonts w:ascii="Times New Roman" w:hAnsi="Times New Roman"/>
          <w:sz w:val="24"/>
          <w:szCs w:val="24"/>
        </w:rPr>
        <w:t xml:space="preserve">. Nominations endorsed by the APAOC Chair </w:t>
      </w:r>
      <w:r w:rsidR="00465618">
        <w:rPr>
          <w:rFonts w:ascii="Times New Roman" w:hAnsi="Times New Roman"/>
          <w:sz w:val="24"/>
          <w:szCs w:val="24"/>
        </w:rPr>
        <w:t>are</w:t>
      </w:r>
      <w:r w:rsidR="00BC2DEC" w:rsidRPr="008C37A4">
        <w:rPr>
          <w:rFonts w:ascii="Times New Roman" w:hAnsi="Times New Roman"/>
          <w:sz w:val="24"/>
          <w:szCs w:val="24"/>
        </w:rPr>
        <w:t xml:space="preserve"> submitted</w:t>
      </w:r>
      <w:r w:rsidR="00EE4C84">
        <w:rPr>
          <w:rFonts w:ascii="Times New Roman" w:hAnsi="Times New Roman"/>
          <w:sz w:val="24"/>
          <w:szCs w:val="24"/>
        </w:rPr>
        <w:t xml:space="preserve"> quarterly</w:t>
      </w:r>
      <w:r w:rsidR="00BC2DEC" w:rsidRPr="008C37A4">
        <w:rPr>
          <w:rFonts w:ascii="Times New Roman" w:hAnsi="Times New Roman"/>
          <w:sz w:val="24"/>
          <w:szCs w:val="24"/>
        </w:rPr>
        <w:t xml:space="preserve"> to</w:t>
      </w:r>
      <w:r w:rsidR="00EE4C84">
        <w:rPr>
          <w:rFonts w:ascii="Times New Roman" w:hAnsi="Times New Roman"/>
          <w:sz w:val="24"/>
          <w:szCs w:val="24"/>
        </w:rPr>
        <w:t xml:space="preserve"> the</w:t>
      </w:r>
      <w:r w:rsidR="00BC2DEC" w:rsidRPr="008C37A4">
        <w:rPr>
          <w:rFonts w:ascii="Times New Roman" w:hAnsi="Times New Roman"/>
          <w:sz w:val="24"/>
          <w:szCs w:val="24"/>
        </w:rPr>
        <w:t xml:space="preserve"> Minority Officers Liaison Council (MOLC) for review and endorsement before </w:t>
      </w:r>
      <w:r w:rsidR="001749D0">
        <w:rPr>
          <w:rFonts w:ascii="Times New Roman" w:hAnsi="Times New Roman"/>
          <w:sz w:val="24"/>
          <w:szCs w:val="24"/>
        </w:rPr>
        <w:t xml:space="preserve">final </w:t>
      </w:r>
      <w:r w:rsidR="00BC2DEC" w:rsidRPr="008C37A4">
        <w:rPr>
          <w:rFonts w:ascii="Times New Roman" w:hAnsi="Times New Roman"/>
          <w:sz w:val="24"/>
          <w:szCs w:val="24"/>
        </w:rPr>
        <w:t>submi</w:t>
      </w:r>
      <w:r w:rsidR="00B92AA5">
        <w:rPr>
          <w:rFonts w:ascii="Times New Roman" w:hAnsi="Times New Roman"/>
          <w:sz w:val="24"/>
          <w:szCs w:val="24"/>
        </w:rPr>
        <w:t>ssion</w:t>
      </w:r>
      <w:r w:rsidR="00BC2DEC" w:rsidRPr="008C37A4">
        <w:rPr>
          <w:rFonts w:ascii="Times New Roman" w:hAnsi="Times New Roman"/>
          <w:sz w:val="24"/>
          <w:szCs w:val="24"/>
        </w:rPr>
        <w:t xml:space="preserve"> </w:t>
      </w:r>
      <w:r w:rsidR="00267767">
        <w:rPr>
          <w:rFonts w:ascii="Times New Roman" w:hAnsi="Times New Roman"/>
          <w:sz w:val="24"/>
          <w:szCs w:val="24"/>
        </w:rPr>
        <w:t xml:space="preserve">by MOLC </w:t>
      </w:r>
      <w:r w:rsidR="00BC2DEC" w:rsidRPr="008C37A4">
        <w:rPr>
          <w:rFonts w:ascii="Times New Roman" w:hAnsi="Times New Roman"/>
          <w:sz w:val="24"/>
          <w:szCs w:val="24"/>
        </w:rPr>
        <w:t>to the Office of the Surgeon General Awards Board (OSGAB)</w:t>
      </w:r>
      <w:r w:rsidR="004A346B">
        <w:rPr>
          <w:rFonts w:ascii="Times New Roman" w:hAnsi="Times New Roman"/>
          <w:sz w:val="24"/>
          <w:szCs w:val="24"/>
        </w:rPr>
        <w:t>.</w:t>
      </w:r>
      <w:r w:rsidR="000142C4">
        <w:rPr>
          <w:rFonts w:ascii="Times New Roman" w:hAnsi="Times New Roman"/>
          <w:sz w:val="24"/>
          <w:szCs w:val="24"/>
        </w:rPr>
        <w:t xml:space="preserve"> </w:t>
      </w:r>
      <w:r w:rsidR="000142C4" w:rsidRPr="000142C4">
        <w:rPr>
          <w:rFonts w:ascii="Times New Roman" w:hAnsi="Times New Roman"/>
          <w:sz w:val="24"/>
          <w:szCs w:val="24"/>
        </w:rPr>
        <w:t xml:space="preserve">All endorsements </w:t>
      </w:r>
      <w:r w:rsidR="000142C4">
        <w:rPr>
          <w:rFonts w:ascii="Times New Roman" w:hAnsi="Times New Roman"/>
          <w:sz w:val="24"/>
          <w:szCs w:val="24"/>
        </w:rPr>
        <w:t xml:space="preserve">by APAOC </w:t>
      </w:r>
      <w:r w:rsidR="00897742">
        <w:rPr>
          <w:rFonts w:ascii="Times New Roman" w:hAnsi="Times New Roman"/>
          <w:sz w:val="24"/>
          <w:szCs w:val="24"/>
        </w:rPr>
        <w:t>should be</w:t>
      </w:r>
      <w:r w:rsidR="000142C4" w:rsidRPr="000142C4">
        <w:rPr>
          <w:rFonts w:ascii="Times New Roman" w:hAnsi="Times New Roman"/>
          <w:sz w:val="24"/>
          <w:szCs w:val="24"/>
        </w:rPr>
        <w:t xml:space="preserve"> completed within </w:t>
      </w:r>
      <w:r w:rsidR="00F72494" w:rsidRPr="006D0E7F">
        <w:rPr>
          <w:rFonts w:ascii="Times New Roman" w:hAnsi="Times New Roman"/>
          <w:sz w:val="24"/>
          <w:szCs w:val="24"/>
        </w:rPr>
        <w:t>6</w:t>
      </w:r>
      <w:r w:rsidR="000142C4" w:rsidRPr="006D0E7F">
        <w:rPr>
          <w:rFonts w:ascii="Times New Roman" w:hAnsi="Times New Roman"/>
          <w:sz w:val="24"/>
          <w:szCs w:val="24"/>
        </w:rPr>
        <w:t>0 days</w:t>
      </w:r>
      <w:r w:rsidR="000142C4" w:rsidRPr="000142C4">
        <w:rPr>
          <w:rFonts w:ascii="Times New Roman" w:hAnsi="Times New Roman"/>
          <w:sz w:val="24"/>
          <w:szCs w:val="24"/>
        </w:rPr>
        <w:t xml:space="preserve"> of the nomination</w:t>
      </w:r>
      <w:r w:rsidR="000142C4">
        <w:rPr>
          <w:rFonts w:ascii="Times New Roman" w:hAnsi="Times New Roman"/>
          <w:sz w:val="24"/>
          <w:szCs w:val="24"/>
        </w:rPr>
        <w:t xml:space="preserve"> </w:t>
      </w:r>
      <w:r w:rsidR="000142C4" w:rsidRPr="000142C4">
        <w:rPr>
          <w:rFonts w:ascii="Times New Roman" w:hAnsi="Times New Roman"/>
          <w:sz w:val="24"/>
          <w:szCs w:val="24"/>
        </w:rPr>
        <w:t xml:space="preserve">date and forwarded </w:t>
      </w:r>
      <w:r w:rsidR="00402B18">
        <w:rPr>
          <w:rFonts w:ascii="Times New Roman" w:hAnsi="Times New Roman"/>
          <w:sz w:val="24"/>
          <w:szCs w:val="24"/>
        </w:rPr>
        <w:t>to MOLC</w:t>
      </w:r>
      <w:r w:rsidR="000142C4" w:rsidRPr="000142C4">
        <w:rPr>
          <w:rFonts w:ascii="Times New Roman" w:hAnsi="Times New Roman"/>
          <w:sz w:val="24"/>
          <w:szCs w:val="24"/>
        </w:rPr>
        <w:t>.</w:t>
      </w:r>
      <w:r w:rsidR="00D43747">
        <w:rPr>
          <w:rFonts w:ascii="Times New Roman" w:hAnsi="Times New Roman"/>
          <w:sz w:val="24"/>
          <w:szCs w:val="24"/>
        </w:rPr>
        <w:t xml:space="preserve"> </w:t>
      </w:r>
      <w:r w:rsidR="00D43747" w:rsidRPr="002F499F">
        <w:rPr>
          <w:rFonts w:ascii="Times New Roman" w:hAnsi="Times New Roman"/>
          <w:sz w:val="24"/>
          <w:szCs w:val="24"/>
        </w:rPr>
        <w:t xml:space="preserve">As of 2021, MOLC </w:t>
      </w:r>
      <w:r w:rsidR="0001479F" w:rsidRPr="002F499F">
        <w:rPr>
          <w:rFonts w:ascii="Times New Roman" w:hAnsi="Times New Roman"/>
          <w:sz w:val="24"/>
          <w:szCs w:val="24"/>
        </w:rPr>
        <w:t xml:space="preserve">requires </w:t>
      </w:r>
      <w:r w:rsidR="004B0673" w:rsidRPr="002F499F">
        <w:rPr>
          <w:rFonts w:ascii="Times New Roman" w:hAnsi="Times New Roman"/>
          <w:sz w:val="24"/>
          <w:szCs w:val="24"/>
        </w:rPr>
        <w:t xml:space="preserve">the four Chartered Minority Advisory Groups (CMAGs) including </w:t>
      </w:r>
      <w:r w:rsidR="00533477" w:rsidRPr="002F499F">
        <w:rPr>
          <w:rFonts w:ascii="Times New Roman" w:hAnsi="Times New Roman"/>
          <w:sz w:val="24"/>
          <w:szCs w:val="24"/>
        </w:rPr>
        <w:t xml:space="preserve">APAOC to submit </w:t>
      </w:r>
      <w:r w:rsidR="007538F2" w:rsidRPr="002F499F">
        <w:rPr>
          <w:rFonts w:ascii="Times New Roman" w:hAnsi="Times New Roman"/>
          <w:sz w:val="24"/>
          <w:szCs w:val="24"/>
        </w:rPr>
        <w:t xml:space="preserve">endorsed nomination packages </w:t>
      </w:r>
      <w:r w:rsidR="00533477" w:rsidRPr="002F499F">
        <w:rPr>
          <w:rFonts w:ascii="Times New Roman" w:hAnsi="Times New Roman"/>
          <w:sz w:val="24"/>
          <w:szCs w:val="24"/>
        </w:rPr>
        <w:t>quarterly with due date</w:t>
      </w:r>
      <w:r w:rsidR="008467D7" w:rsidRPr="002F499F">
        <w:rPr>
          <w:rFonts w:ascii="Times New Roman" w:hAnsi="Times New Roman"/>
          <w:sz w:val="24"/>
          <w:szCs w:val="24"/>
        </w:rPr>
        <w:t>s</w:t>
      </w:r>
      <w:r w:rsidR="00533477" w:rsidRPr="002F499F">
        <w:rPr>
          <w:rFonts w:ascii="Times New Roman" w:hAnsi="Times New Roman"/>
          <w:sz w:val="24"/>
          <w:szCs w:val="24"/>
        </w:rPr>
        <w:t xml:space="preserve"> o</w:t>
      </w:r>
      <w:r w:rsidR="008467D7" w:rsidRPr="002F499F">
        <w:rPr>
          <w:rFonts w:ascii="Times New Roman" w:hAnsi="Times New Roman"/>
          <w:sz w:val="24"/>
          <w:szCs w:val="24"/>
        </w:rPr>
        <w:t>n</w:t>
      </w:r>
      <w:r w:rsidR="00533477" w:rsidRPr="002F499F">
        <w:rPr>
          <w:rFonts w:ascii="Times New Roman" w:hAnsi="Times New Roman"/>
          <w:sz w:val="24"/>
          <w:szCs w:val="24"/>
        </w:rPr>
        <w:t xml:space="preserve"> </w:t>
      </w:r>
      <w:r w:rsidR="00C513EB" w:rsidRPr="002F499F">
        <w:rPr>
          <w:rFonts w:ascii="Times New Roman" w:hAnsi="Times New Roman"/>
          <w:sz w:val="24"/>
          <w:szCs w:val="24"/>
        </w:rPr>
        <w:t>the 15th of February, May, August, and November.</w:t>
      </w:r>
      <w:r w:rsidR="00DC115F" w:rsidRPr="002F499F">
        <w:rPr>
          <w:rFonts w:ascii="Times New Roman" w:hAnsi="Times New Roman"/>
          <w:sz w:val="24"/>
          <w:szCs w:val="24"/>
        </w:rPr>
        <w:t xml:space="preserve"> </w:t>
      </w:r>
    </w:p>
    <w:p w:rsidR="004129A2" w:rsidRPr="008C37A4" w:rsidRDefault="004129A2" w:rsidP="00402B18">
      <w:pPr>
        <w:pStyle w:val="NoSpacing"/>
        <w:rPr>
          <w:rFonts w:ascii="Times New Roman" w:hAnsi="Times New Roman"/>
          <w:sz w:val="24"/>
          <w:szCs w:val="24"/>
        </w:rPr>
      </w:pPr>
    </w:p>
    <w:p w:rsidR="00BC2DEC" w:rsidRPr="00874256" w:rsidRDefault="00BC2DEC" w:rsidP="00BC2DEC">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What type of accomplishments </w:t>
      </w:r>
      <w:r w:rsidR="007F64E0" w:rsidRPr="00874256">
        <w:rPr>
          <w:rFonts w:ascii="Times New Roman" w:hAnsi="Times New Roman"/>
          <w:b/>
          <w:sz w:val="24"/>
          <w:szCs w:val="24"/>
        </w:rPr>
        <w:t>can</w:t>
      </w:r>
      <w:r w:rsidRPr="00874256">
        <w:rPr>
          <w:rFonts w:ascii="Times New Roman" w:hAnsi="Times New Roman"/>
          <w:b/>
          <w:sz w:val="24"/>
          <w:szCs w:val="24"/>
        </w:rPr>
        <w:t xml:space="preserve"> be nominated for a PHS Honor Award through APAOC? </w:t>
      </w:r>
    </w:p>
    <w:p w:rsidR="00BC2DEC" w:rsidRDefault="007F64E0" w:rsidP="00B51940">
      <w:pPr>
        <w:pStyle w:val="NoSpacing"/>
        <w:rPr>
          <w:rFonts w:ascii="Times New Roman" w:hAnsi="Times New Roman"/>
          <w:sz w:val="24"/>
          <w:szCs w:val="24"/>
        </w:rPr>
      </w:pPr>
      <w:r>
        <w:rPr>
          <w:rFonts w:ascii="Times New Roman" w:hAnsi="Times New Roman"/>
          <w:sz w:val="24"/>
          <w:szCs w:val="24"/>
        </w:rPr>
        <w:t>A</w:t>
      </w:r>
      <w:r w:rsidR="00BC2DEC" w:rsidRPr="008C37A4">
        <w:rPr>
          <w:rFonts w:ascii="Times New Roman" w:hAnsi="Times New Roman"/>
          <w:sz w:val="24"/>
          <w:szCs w:val="24"/>
        </w:rPr>
        <w:t xml:space="preserve">ccomplishments </w:t>
      </w:r>
      <w:r>
        <w:rPr>
          <w:rFonts w:ascii="Times New Roman" w:hAnsi="Times New Roman"/>
          <w:sz w:val="24"/>
          <w:szCs w:val="24"/>
        </w:rPr>
        <w:t>considered for nomination must include</w:t>
      </w:r>
      <w:r w:rsidR="0091089A">
        <w:rPr>
          <w:rFonts w:ascii="Times New Roman" w:hAnsi="Times New Roman"/>
          <w:sz w:val="24"/>
          <w:szCs w:val="24"/>
        </w:rPr>
        <w:t xml:space="preserve"> and clearly identify</w:t>
      </w:r>
      <w:r>
        <w:rPr>
          <w:rFonts w:ascii="Times New Roman" w:hAnsi="Times New Roman"/>
          <w:sz w:val="24"/>
          <w:szCs w:val="24"/>
        </w:rPr>
        <w:t xml:space="preserve"> </w:t>
      </w:r>
      <w:r w:rsidR="00BC2DEC" w:rsidRPr="008C37A4">
        <w:rPr>
          <w:rFonts w:ascii="Times New Roman" w:hAnsi="Times New Roman"/>
          <w:sz w:val="24"/>
          <w:szCs w:val="24"/>
        </w:rPr>
        <w:t xml:space="preserve">official APAOC activities. The nomination narrative </w:t>
      </w:r>
      <w:r>
        <w:rPr>
          <w:rFonts w:ascii="Times New Roman" w:hAnsi="Times New Roman"/>
          <w:sz w:val="24"/>
          <w:szCs w:val="24"/>
        </w:rPr>
        <w:t>must</w:t>
      </w:r>
      <w:r w:rsidR="00BC2DEC" w:rsidRPr="008C37A4">
        <w:rPr>
          <w:rFonts w:ascii="Times New Roman" w:hAnsi="Times New Roman"/>
          <w:sz w:val="24"/>
          <w:szCs w:val="24"/>
        </w:rPr>
        <w:t xml:space="preserve"> clearly demonstrate accomplishments and impact above and beyond </w:t>
      </w:r>
      <w:r w:rsidR="002725F2">
        <w:rPr>
          <w:rFonts w:ascii="Times New Roman" w:hAnsi="Times New Roman"/>
          <w:sz w:val="24"/>
          <w:szCs w:val="24"/>
        </w:rPr>
        <w:t>the</w:t>
      </w:r>
      <w:r w:rsidR="00BC2DEC" w:rsidRPr="008C37A4">
        <w:rPr>
          <w:rFonts w:ascii="Times New Roman" w:hAnsi="Times New Roman"/>
          <w:sz w:val="24"/>
          <w:szCs w:val="24"/>
        </w:rPr>
        <w:t xml:space="preserve"> </w:t>
      </w:r>
      <w:r w:rsidR="001B7782">
        <w:rPr>
          <w:rFonts w:ascii="Times New Roman" w:hAnsi="Times New Roman"/>
          <w:sz w:val="24"/>
          <w:szCs w:val="24"/>
        </w:rPr>
        <w:t>routine</w:t>
      </w:r>
      <w:r w:rsidR="00BC2DEC" w:rsidRPr="008C37A4">
        <w:rPr>
          <w:rFonts w:ascii="Times New Roman" w:hAnsi="Times New Roman"/>
          <w:sz w:val="24"/>
          <w:szCs w:val="24"/>
        </w:rPr>
        <w:t xml:space="preserve"> duties of APAOC members</w:t>
      </w:r>
      <w:r w:rsidR="001B7782">
        <w:rPr>
          <w:rFonts w:ascii="Times New Roman" w:hAnsi="Times New Roman"/>
          <w:sz w:val="24"/>
          <w:szCs w:val="24"/>
        </w:rPr>
        <w:t xml:space="preserve"> in a </w:t>
      </w:r>
      <w:r w:rsidR="003802FD" w:rsidRPr="008C37A4">
        <w:rPr>
          <w:rFonts w:ascii="Times New Roman" w:hAnsi="Times New Roman"/>
          <w:sz w:val="24"/>
          <w:szCs w:val="24"/>
        </w:rPr>
        <w:t>Subcommittee</w:t>
      </w:r>
      <w:r w:rsidR="003802FD">
        <w:rPr>
          <w:rFonts w:ascii="Times New Roman" w:hAnsi="Times New Roman"/>
          <w:sz w:val="24"/>
          <w:szCs w:val="24"/>
        </w:rPr>
        <w:t>/</w:t>
      </w:r>
      <w:r w:rsidR="004024BF">
        <w:rPr>
          <w:rFonts w:ascii="Times New Roman" w:hAnsi="Times New Roman"/>
          <w:sz w:val="24"/>
          <w:szCs w:val="24"/>
        </w:rPr>
        <w:t>working group/initiative</w:t>
      </w:r>
      <w:r w:rsidR="004C306F">
        <w:rPr>
          <w:rFonts w:ascii="Times New Roman" w:hAnsi="Times New Roman"/>
          <w:sz w:val="24"/>
          <w:szCs w:val="24"/>
        </w:rPr>
        <w:t xml:space="preserve">, of which, Special Assignment Award </w:t>
      </w:r>
      <w:r w:rsidR="00A442EF">
        <w:rPr>
          <w:rFonts w:ascii="Times New Roman" w:hAnsi="Times New Roman"/>
          <w:sz w:val="24"/>
          <w:szCs w:val="24"/>
        </w:rPr>
        <w:t>and Letter/Certificate of Appreciation are appropriate recognitions</w:t>
      </w:r>
      <w:r w:rsidR="00BC2DEC" w:rsidRPr="008C37A4">
        <w:rPr>
          <w:rFonts w:ascii="Times New Roman" w:hAnsi="Times New Roman"/>
          <w:sz w:val="24"/>
          <w:szCs w:val="24"/>
        </w:rPr>
        <w:t xml:space="preserve">. </w:t>
      </w:r>
      <w:r w:rsidR="00F20CD1">
        <w:rPr>
          <w:rFonts w:ascii="Times New Roman" w:hAnsi="Times New Roman"/>
          <w:sz w:val="24"/>
          <w:szCs w:val="24"/>
        </w:rPr>
        <w:t xml:space="preserve">For </w:t>
      </w:r>
      <w:r w:rsidR="003D44A9">
        <w:rPr>
          <w:rFonts w:ascii="Times New Roman" w:hAnsi="Times New Roman"/>
          <w:sz w:val="24"/>
          <w:szCs w:val="24"/>
        </w:rPr>
        <w:t>unit</w:t>
      </w:r>
      <w:r w:rsidR="00F20CD1">
        <w:rPr>
          <w:rFonts w:ascii="Times New Roman" w:hAnsi="Times New Roman"/>
          <w:sz w:val="24"/>
          <w:szCs w:val="24"/>
        </w:rPr>
        <w:t xml:space="preserve"> award</w:t>
      </w:r>
      <w:r>
        <w:rPr>
          <w:rFonts w:ascii="Times New Roman" w:hAnsi="Times New Roman"/>
          <w:sz w:val="24"/>
          <w:szCs w:val="24"/>
        </w:rPr>
        <w:t>s</w:t>
      </w:r>
      <w:r w:rsidR="00F20CD1">
        <w:rPr>
          <w:rFonts w:ascii="Times New Roman" w:hAnsi="Times New Roman"/>
          <w:sz w:val="24"/>
          <w:szCs w:val="24"/>
        </w:rPr>
        <w:t xml:space="preserve">, </w:t>
      </w:r>
      <w:r w:rsidR="0007398C">
        <w:rPr>
          <w:rFonts w:ascii="Times New Roman" w:hAnsi="Times New Roman"/>
          <w:sz w:val="24"/>
          <w:szCs w:val="24"/>
        </w:rPr>
        <w:t xml:space="preserve">the nominator needs to establish a </w:t>
      </w:r>
      <w:r w:rsidR="00536ECD">
        <w:rPr>
          <w:rFonts w:ascii="Times New Roman" w:hAnsi="Times New Roman"/>
          <w:sz w:val="24"/>
          <w:szCs w:val="24"/>
        </w:rPr>
        <w:t>clear criterion</w:t>
      </w:r>
      <w:r w:rsidR="00A020C7">
        <w:rPr>
          <w:rFonts w:ascii="Times New Roman" w:hAnsi="Times New Roman"/>
          <w:sz w:val="24"/>
          <w:szCs w:val="24"/>
        </w:rPr>
        <w:t xml:space="preserve"> </w:t>
      </w:r>
      <w:r w:rsidR="00A80831">
        <w:rPr>
          <w:rFonts w:ascii="Times New Roman" w:hAnsi="Times New Roman"/>
          <w:sz w:val="24"/>
          <w:szCs w:val="24"/>
        </w:rPr>
        <w:t>(</w:t>
      </w:r>
      <w:r w:rsidR="00A020C7">
        <w:rPr>
          <w:rFonts w:ascii="Times New Roman" w:hAnsi="Times New Roman"/>
          <w:sz w:val="24"/>
          <w:szCs w:val="24"/>
        </w:rPr>
        <w:t>e.g.</w:t>
      </w:r>
      <w:r w:rsidR="00A80831">
        <w:rPr>
          <w:rFonts w:ascii="Times New Roman" w:hAnsi="Times New Roman"/>
          <w:sz w:val="24"/>
          <w:szCs w:val="24"/>
        </w:rPr>
        <w:t>,</w:t>
      </w:r>
      <w:r w:rsidR="00A020C7">
        <w:rPr>
          <w:rFonts w:ascii="Times New Roman" w:hAnsi="Times New Roman"/>
          <w:sz w:val="24"/>
          <w:szCs w:val="24"/>
        </w:rPr>
        <w:t xml:space="preserve"> time commitment</w:t>
      </w:r>
      <w:r w:rsidR="00A80831">
        <w:rPr>
          <w:rFonts w:ascii="Times New Roman" w:hAnsi="Times New Roman"/>
          <w:sz w:val="24"/>
          <w:szCs w:val="24"/>
        </w:rPr>
        <w:t>)</w:t>
      </w:r>
      <w:r w:rsidR="00A020C7">
        <w:rPr>
          <w:rFonts w:ascii="Times New Roman" w:hAnsi="Times New Roman"/>
          <w:sz w:val="24"/>
          <w:szCs w:val="24"/>
        </w:rPr>
        <w:t xml:space="preserve"> </w:t>
      </w:r>
      <w:r w:rsidR="0007398C">
        <w:rPr>
          <w:rFonts w:ascii="Times New Roman" w:hAnsi="Times New Roman"/>
          <w:sz w:val="24"/>
          <w:szCs w:val="24"/>
        </w:rPr>
        <w:t>for of</w:t>
      </w:r>
      <w:r w:rsidR="00810AB6">
        <w:rPr>
          <w:rFonts w:ascii="Times New Roman" w:hAnsi="Times New Roman"/>
          <w:sz w:val="24"/>
          <w:szCs w:val="24"/>
        </w:rPr>
        <w:t>ficers to be included in the nomination package.</w:t>
      </w:r>
    </w:p>
    <w:p w:rsidR="00B51940" w:rsidRPr="008C37A4" w:rsidRDefault="00B51940" w:rsidP="00B51940">
      <w:pPr>
        <w:pStyle w:val="NoSpacing"/>
        <w:rPr>
          <w:rFonts w:ascii="Times New Roman" w:hAnsi="Times New Roman"/>
          <w:sz w:val="24"/>
          <w:szCs w:val="24"/>
        </w:rPr>
      </w:pPr>
    </w:p>
    <w:p w:rsidR="00BC2DEC" w:rsidRPr="00874256" w:rsidRDefault="00BC2DEC" w:rsidP="00BC2DEC">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When can a nomination package be submitted to the </w:t>
      </w:r>
      <w:r w:rsidR="003B593F" w:rsidRPr="00874256">
        <w:rPr>
          <w:rFonts w:ascii="Times New Roman" w:hAnsi="Times New Roman"/>
          <w:b/>
          <w:sz w:val="24"/>
          <w:szCs w:val="24"/>
        </w:rPr>
        <w:t xml:space="preserve">APAOC </w:t>
      </w:r>
      <w:r w:rsidRPr="00874256">
        <w:rPr>
          <w:rFonts w:ascii="Times New Roman" w:hAnsi="Times New Roman"/>
          <w:b/>
          <w:sz w:val="24"/>
          <w:szCs w:val="24"/>
        </w:rPr>
        <w:t>Award</w:t>
      </w:r>
      <w:r w:rsidR="00AB5D61" w:rsidRPr="00874256">
        <w:rPr>
          <w:rFonts w:ascii="Times New Roman" w:hAnsi="Times New Roman"/>
          <w:b/>
          <w:sz w:val="24"/>
          <w:szCs w:val="24"/>
        </w:rPr>
        <w:t>s</w:t>
      </w:r>
      <w:r w:rsidRPr="00874256">
        <w:rPr>
          <w:rFonts w:ascii="Times New Roman" w:hAnsi="Times New Roman"/>
          <w:b/>
          <w:sz w:val="24"/>
          <w:szCs w:val="24"/>
        </w:rPr>
        <w:t xml:space="preserve"> </w:t>
      </w:r>
      <w:r w:rsidR="003B593F" w:rsidRPr="00874256">
        <w:rPr>
          <w:rFonts w:ascii="Times New Roman" w:hAnsi="Times New Roman"/>
          <w:b/>
          <w:sz w:val="24"/>
          <w:szCs w:val="24"/>
        </w:rPr>
        <w:t xml:space="preserve">and Recognition </w:t>
      </w:r>
      <w:r w:rsidRPr="00874256">
        <w:rPr>
          <w:rFonts w:ascii="Times New Roman" w:hAnsi="Times New Roman"/>
          <w:b/>
          <w:sz w:val="24"/>
          <w:szCs w:val="24"/>
        </w:rPr>
        <w:t>S</w:t>
      </w:r>
      <w:r w:rsidR="003B593F" w:rsidRPr="00874256">
        <w:rPr>
          <w:rFonts w:ascii="Times New Roman" w:hAnsi="Times New Roman"/>
          <w:b/>
          <w:sz w:val="24"/>
          <w:szCs w:val="24"/>
        </w:rPr>
        <w:t>ubcommittee</w:t>
      </w:r>
      <w:r w:rsidRPr="00874256">
        <w:rPr>
          <w:rFonts w:ascii="Times New Roman" w:hAnsi="Times New Roman"/>
          <w:b/>
          <w:sz w:val="24"/>
          <w:szCs w:val="24"/>
        </w:rPr>
        <w:t xml:space="preserve">? </w:t>
      </w:r>
    </w:p>
    <w:p w:rsidR="00BC2DEC" w:rsidRDefault="00A80831" w:rsidP="00445CF0">
      <w:pPr>
        <w:pStyle w:val="NoSpacing"/>
        <w:rPr>
          <w:rFonts w:ascii="Times New Roman" w:hAnsi="Times New Roman"/>
          <w:sz w:val="24"/>
          <w:szCs w:val="24"/>
        </w:rPr>
      </w:pPr>
      <w:r>
        <w:rPr>
          <w:rFonts w:ascii="Times New Roman" w:hAnsi="Times New Roman"/>
          <w:sz w:val="24"/>
          <w:szCs w:val="24"/>
        </w:rPr>
        <w:t xml:space="preserve">The </w:t>
      </w:r>
      <w:r w:rsidR="003B593F" w:rsidRPr="008C37A4">
        <w:rPr>
          <w:rFonts w:ascii="Times New Roman" w:hAnsi="Times New Roman"/>
          <w:sz w:val="24"/>
          <w:szCs w:val="24"/>
        </w:rPr>
        <w:t>AP</w:t>
      </w:r>
      <w:r w:rsidR="003B593F">
        <w:rPr>
          <w:rFonts w:ascii="Times New Roman" w:hAnsi="Times New Roman"/>
          <w:sz w:val="24"/>
          <w:szCs w:val="24"/>
        </w:rPr>
        <w:t>AOC</w:t>
      </w:r>
      <w:r w:rsidR="003B593F" w:rsidRPr="008C37A4">
        <w:rPr>
          <w:rFonts w:ascii="Times New Roman" w:hAnsi="Times New Roman"/>
          <w:sz w:val="24"/>
          <w:szCs w:val="24"/>
        </w:rPr>
        <w:t xml:space="preserve"> </w:t>
      </w:r>
      <w:r w:rsidR="00445CF0" w:rsidRPr="00445CF0">
        <w:rPr>
          <w:rFonts w:ascii="Times New Roman" w:hAnsi="Times New Roman"/>
          <w:sz w:val="24"/>
          <w:szCs w:val="24"/>
        </w:rPr>
        <w:t xml:space="preserve">Awards and Recognition Subcommittee </w:t>
      </w:r>
      <w:r w:rsidR="00BC2DEC" w:rsidRPr="008C37A4">
        <w:rPr>
          <w:rFonts w:ascii="Times New Roman" w:hAnsi="Times New Roman"/>
          <w:sz w:val="24"/>
          <w:szCs w:val="24"/>
        </w:rPr>
        <w:t>is open to receiv</w:t>
      </w:r>
      <w:r>
        <w:rPr>
          <w:rFonts w:ascii="Times New Roman" w:hAnsi="Times New Roman"/>
          <w:sz w:val="24"/>
          <w:szCs w:val="24"/>
        </w:rPr>
        <w:t>ing</w:t>
      </w:r>
      <w:r w:rsidR="00BC2DEC" w:rsidRPr="008C37A4">
        <w:rPr>
          <w:rFonts w:ascii="Times New Roman" w:hAnsi="Times New Roman"/>
          <w:sz w:val="24"/>
          <w:szCs w:val="24"/>
        </w:rPr>
        <w:t xml:space="preserve"> nomination packages </w:t>
      </w:r>
      <w:r w:rsidR="003B593F">
        <w:rPr>
          <w:rFonts w:ascii="Times New Roman" w:hAnsi="Times New Roman"/>
          <w:sz w:val="24"/>
          <w:szCs w:val="24"/>
        </w:rPr>
        <w:t xml:space="preserve">throughout the </w:t>
      </w:r>
      <w:r w:rsidR="00BC2DEC" w:rsidRPr="008C37A4">
        <w:rPr>
          <w:rFonts w:ascii="Times New Roman" w:hAnsi="Times New Roman"/>
          <w:sz w:val="24"/>
          <w:szCs w:val="24"/>
        </w:rPr>
        <w:t xml:space="preserve">year, and nomination packages </w:t>
      </w:r>
      <w:r w:rsidR="000B673A">
        <w:rPr>
          <w:rFonts w:ascii="Times New Roman" w:hAnsi="Times New Roman"/>
          <w:sz w:val="24"/>
          <w:szCs w:val="24"/>
        </w:rPr>
        <w:t xml:space="preserve">are submitted </w:t>
      </w:r>
      <w:r w:rsidR="00BC2DEC" w:rsidRPr="008C37A4">
        <w:rPr>
          <w:rFonts w:ascii="Times New Roman" w:hAnsi="Times New Roman"/>
          <w:sz w:val="24"/>
          <w:szCs w:val="24"/>
        </w:rPr>
        <w:t xml:space="preserve">to MOLC </w:t>
      </w:r>
      <w:r w:rsidR="00A46947">
        <w:rPr>
          <w:rFonts w:ascii="Times New Roman" w:hAnsi="Times New Roman"/>
          <w:sz w:val="24"/>
          <w:szCs w:val="24"/>
        </w:rPr>
        <w:t xml:space="preserve">in </w:t>
      </w:r>
      <w:r w:rsidR="001A0A35">
        <w:rPr>
          <w:rFonts w:ascii="Times New Roman" w:hAnsi="Times New Roman"/>
          <w:sz w:val="24"/>
          <w:szCs w:val="24"/>
        </w:rPr>
        <w:t>adherence</w:t>
      </w:r>
      <w:r w:rsidR="000B673A">
        <w:rPr>
          <w:rFonts w:ascii="Times New Roman" w:hAnsi="Times New Roman"/>
          <w:sz w:val="24"/>
          <w:szCs w:val="24"/>
        </w:rPr>
        <w:t xml:space="preserve"> to the </w:t>
      </w:r>
      <w:r w:rsidR="00C66D48">
        <w:rPr>
          <w:rFonts w:ascii="Times New Roman" w:hAnsi="Times New Roman"/>
          <w:sz w:val="24"/>
          <w:szCs w:val="24"/>
        </w:rPr>
        <w:t>processing timeline specified above</w:t>
      </w:r>
      <w:r w:rsidR="00BC2DEC" w:rsidRPr="008C37A4">
        <w:rPr>
          <w:rFonts w:ascii="Times New Roman" w:hAnsi="Times New Roman"/>
          <w:sz w:val="24"/>
          <w:szCs w:val="24"/>
        </w:rPr>
        <w:t xml:space="preserve">. </w:t>
      </w:r>
      <w:r w:rsidR="00F244DC">
        <w:rPr>
          <w:rFonts w:ascii="Times New Roman" w:hAnsi="Times New Roman"/>
          <w:sz w:val="24"/>
          <w:szCs w:val="24"/>
        </w:rPr>
        <w:t>Please note</w:t>
      </w:r>
      <w:r w:rsidR="000B673A">
        <w:rPr>
          <w:rFonts w:ascii="Times New Roman" w:hAnsi="Times New Roman"/>
          <w:sz w:val="24"/>
          <w:szCs w:val="24"/>
        </w:rPr>
        <w:t>,</w:t>
      </w:r>
      <w:r w:rsidR="00F244DC">
        <w:rPr>
          <w:rFonts w:ascii="Times New Roman" w:hAnsi="Times New Roman"/>
          <w:sz w:val="24"/>
          <w:szCs w:val="24"/>
        </w:rPr>
        <w:t xml:space="preserve"> nomination</w:t>
      </w:r>
      <w:r w:rsidR="000B673A">
        <w:rPr>
          <w:rFonts w:ascii="Times New Roman" w:hAnsi="Times New Roman"/>
          <w:sz w:val="24"/>
          <w:szCs w:val="24"/>
        </w:rPr>
        <w:t>s</w:t>
      </w:r>
      <w:r w:rsidR="00F244DC">
        <w:rPr>
          <w:rFonts w:ascii="Times New Roman" w:hAnsi="Times New Roman"/>
          <w:sz w:val="24"/>
          <w:szCs w:val="24"/>
        </w:rPr>
        <w:t xml:space="preserve"> </w:t>
      </w:r>
      <w:r w:rsidR="00F244DC" w:rsidRPr="00F244DC">
        <w:rPr>
          <w:rFonts w:ascii="Times New Roman" w:hAnsi="Times New Roman"/>
          <w:sz w:val="24"/>
          <w:szCs w:val="24"/>
        </w:rPr>
        <w:t xml:space="preserve">must be initiated within </w:t>
      </w:r>
      <w:r w:rsidR="00824C81">
        <w:rPr>
          <w:rFonts w:ascii="Times New Roman" w:hAnsi="Times New Roman"/>
          <w:sz w:val="24"/>
          <w:szCs w:val="24"/>
        </w:rPr>
        <w:t>13</w:t>
      </w:r>
      <w:r w:rsidR="00F244DC" w:rsidRPr="00F244DC">
        <w:rPr>
          <w:rFonts w:ascii="Times New Roman" w:hAnsi="Times New Roman"/>
          <w:sz w:val="24"/>
          <w:szCs w:val="24"/>
        </w:rPr>
        <w:t xml:space="preserve"> months </w:t>
      </w:r>
      <w:r w:rsidR="000B673A">
        <w:rPr>
          <w:rFonts w:ascii="Times New Roman" w:hAnsi="Times New Roman"/>
          <w:sz w:val="24"/>
          <w:szCs w:val="24"/>
        </w:rPr>
        <w:t>of</w:t>
      </w:r>
      <w:r w:rsidR="00F244DC" w:rsidRPr="00F244DC">
        <w:rPr>
          <w:rFonts w:ascii="Times New Roman" w:hAnsi="Times New Roman"/>
          <w:sz w:val="24"/>
          <w:szCs w:val="24"/>
        </w:rPr>
        <w:t xml:space="preserve"> the noteworthy act or specific period of service </w:t>
      </w:r>
      <w:r w:rsidR="009B542D">
        <w:rPr>
          <w:rFonts w:ascii="Times New Roman" w:hAnsi="Times New Roman"/>
          <w:sz w:val="24"/>
          <w:szCs w:val="24"/>
        </w:rPr>
        <w:t>deserving recognition</w:t>
      </w:r>
      <w:r w:rsidR="000E03DB">
        <w:rPr>
          <w:rFonts w:ascii="Times New Roman" w:hAnsi="Times New Roman"/>
          <w:sz w:val="24"/>
          <w:szCs w:val="24"/>
        </w:rPr>
        <w:t>.</w:t>
      </w:r>
      <w:r w:rsidR="00BC2DEC" w:rsidRPr="008C37A4">
        <w:rPr>
          <w:rFonts w:ascii="Times New Roman" w:hAnsi="Times New Roman"/>
          <w:sz w:val="24"/>
          <w:szCs w:val="24"/>
        </w:rPr>
        <w:t xml:space="preserve"> </w:t>
      </w:r>
    </w:p>
    <w:p w:rsidR="00913F54" w:rsidRPr="008C37A4" w:rsidRDefault="00913F54" w:rsidP="00445CF0">
      <w:pPr>
        <w:pStyle w:val="NoSpacing"/>
        <w:rPr>
          <w:rFonts w:ascii="Times New Roman" w:hAnsi="Times New Roman"/>
          <w:sz w:val="24"/>
          <w:szCs w:val="24"/>
        </w:rPr>
      </w:pPr>
    </w:p>
    <w:p w:rsidR="00BC2DEC" w:rsidRPr="00874256" w:rsidRDefault="00BC2DEC" w:rsidP="00BC2DEC">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Is there an official guidance of Award submission? </w:t>
      </w:r>
    </w:p>
    <w:p w:rsidR="00E22121" w:rsidRDefault="00BC2DEC" w:rsidP="00BC2DEC">
      <w:pPr>
        <w:pStyle w:val="NoSpacing"/>
        <w:rPr>
          <w:rFonts w:ascii="Times New Roman" w:hAnsi="Times New Roman"/>
          <w:sz w:val="24"/>
          <w:szCs w:val="24"/>
        </w:rPr>
      </w:pPr>
      <w:r w:rsidRPr="008C37A4">
        <w:rPr>
          <w:rFonts w:ascii="Times New Roman" w:hAnsi="Times New Roman"/>
          <w:sz w:val="24"/>
          <w:szCs w:val="24"/>
        </w:rPr>
        <w:t xml:space="preserve">Yes. Please read </w:t>
      </w:r>
      <w:r w:rsidR="009227A1" w:rsidRPr="009227A1">
        <w:rPr>
          <w:rFonts w:ascii="Times New Roman" w:hAnsi="Times New Roman"/>
          <w:sz w:val="24"/>
          <w:szCs w:val="24"/>
        </w:rPr>
        <w:t>PERSONNEL OPERATIONS MEMORANDUM</w:t>
      </w:r>
      <w:r w:rsidR="009227A1">
        <w:rPr>
          <w:rFonts w:ascii="Times New Roman" w:hAnsi="Times New Roman"/>
          <w:sz w:val="24"/>
          <w:szCs w:val="24"/>
        </w:rPr>
        <w:t xml:space="preserve"> (P</w:t>
      </w:r>
      <w:r w:rsidR="00AA1A0F">
        <w:rPr>
          <w:rFonts w:ascii="Times New Roman" w:hAnsi="Times New Roman"/>
          <w:sz w:val="24"/>
          <w:szCs w:val="24"/>
        </w:rPr>
        <w:t>OM</w:t>
      </w:r>
      <w:r w:rsidR="009227A1">
        <w:rPr>
          <w:rFonts w:ascii="Times New Roman" w:hAnsi="Times New Roman"/>
          <w:sz w:val="24"/>
          <w:szCs w:val="24"/>
        </w:rPr>
        <w:t>) on</w:t>
      </w:r>
      <w:r w:rsidR="00AA1A0F">
        <w:rPr>
          <w:rFonts w:ascii="Times New Roman" w:hAnsi="Times New Roman"/>
          <w:sz w:val="24"/>
          <w:szCs w:val="24"/>
        </w:rPr>
        <w:t xml:space="preserve"> </w:t>
      </w:r>
      <w:hyperlink r:id="rId11" w:history="1">
        <w:r w:rsidR="00A05B8A" w:rsidRPr="00645EAB">
          <w:rPr>
            <w:rStyle w:val="Hyperlink"/>
            <w:rFonts w:ascii="Times New Roman" w:hAnsi="Times New Roman"/>
            <w:sz w:val="24"/>
            <w:szCs w:val="24"/>
          </w:rPr>
          <w:t>Awards Processing</w:t>
        </w:r>
      </w:hyperlink>
      <w:r w:rsidR="00645EAB">
        <w:rPr>
          <w:rFonts w:ascii="Times New Roman" w:hAnsi="Times New Roman"/>
          <w:sz w:val="24"/>
          <w:szCs w:val="24"/>
        </w:rPr>
        <w:t>. Notable change</w:t>
      </w:r>
      <w:r w:rsidR="00B86D2E">
        <w:rPr>
          <w:rFonts w:ascii="Times New Roman" w:hAnsi="Times New Roman"/>
          <w:sz w:val="24"/>
          <w:szCs w:val="24"/>
        </w:rPr>
        <w:t xml:space="preserve"> </w:t>
      </w:r>
      <w:r w:rsidR="009227A1">
        <w:rPr>
          <w:rFonts w:ascii="Times New Roman" w:hAnsi="Times New Roman"/>
          <w:sz w:val="24"/>
          <w:szCs w:val="24"/>
        </w:rPr>
        <w:t>starting in</w:t>
      </w:r>
      <w:r w:rsidR="00B86D2E">
        <w:rPr>
          <w:rFonts w:ascii="Times New Roman" w:hAnsi="Times New Roman"/>
          <w:sz w:val="24"/>
          <w:szCs w:val="24"/>
        </w:rPr>
        <w:t xml:space="preserve"> 2020</w:t>
      </w:r>
      <w:r w:rsidR="00697853">
        <w:rPr>
          <w:rFonts w:ascii="Times New Roman" w:hAnsi="Times New Roman"/>
          <w:sz w:val="24"/>
          <w:szCs w:val="24"/>
        </w:rPr>
        <w:t xml:space="preserve">: </w:t>
      </w:r>
    </w:p>
    <w:p w:rsidR="00697853" w:rsidRDefault="00697853" w:rsidP="00BC2DEC">
      <w:pPr>
        <w:pStyle w:val="NoSpacing"/>
        <w:rPr>
          <w:rFonts w:ascii="Times New Roman" w:hAnsi="Times New Roman"/>
          <w:sz w:val="24"/>
          <w:szCs w:val="24"/>
        </w:rPr>
      </w:pPr>
    </w:p>
    <w:p w:rsidR="00697853" w:rsidRPr="00702456" w:rsidRDefault="00697853" w:rsidP="00BC2DEC">
      <w:pPr>
        <w:pStyle w:val="NoSpacing"/>
        <w:rPr>
          <w:rFonts w:ascii="Times New Roman" w:hAnsi="Times New Roman"/>
          <w:i/>
          <w:iCs/>
          <w:sz w:val="24"/>
          <w:szCs w:val="24"/>
          <w:u w:val="single"/>
        </w:rPr>
      </w:pPr>
      <w:r w:rsidRPr="00702456">
        <w:rPr>
          <w:rFonts w:ascii="Times New Roman" w:hAnsi="Times New Roman"/>
          <w:i/>
          <w:iCs/>
          <w:sz w:val="24"/>
          <w:szCs w:val="24"/>
          <w:u w:val="single"/>
        </w:rPr>
        <w:t xml:space="preserve">The narrative may not exceed </w:t>
      </w:r>
      <w:r w:rsidRPr="006D0E7F">
        <w:rPr>
          <w:rFonts w:ascii="Times New Roman" w:hAnsi="Times New Roman"/>
          <w:i/>
          <w:iCs/>
          <w:sz w:val="24"/>
          <w:szCs w:val="24"/>
          <w:u w:val="single"/>
        </w:rPr>
        <w:t>one single spaced typed page</w:t>
      </w:r>
      <w:r w:rsidRPr="00702456">
        <w:rPr>
          <w:rFonts w:ascii="Times New Roman" w:hAnsi="Times New Roman"/>
          <w:i/>
          <w:iCs/>
          <w:sz w:val="24"/>
          <w:szCs w:val="24"/>
          <w:u w:val="single"/>
        </w:rPr>
        <w:t xml:space="preserve"> with 1” margins. Times New Roman </w:t>
      </w:r>
      <w:proofErr w:type="gramStart"/>
      <w:r w:rsidRPr="00702456">
        <w:rPr>
          <w:rFonts w:ascii="Times New Roman" w:hAnsi="Times New Roman"/>
          <w:i/>
          <w:iCs/>
          <w:sz w:val="24"/>
          <w:szCs w:val="24"/>
          <w:u w:val="single"/>
        </w:rPr>
        <w:t>12 point</w:t>
      </w:r>
      <w:proofErr w:type="gramEnd"/>
      <w:r w:rsidRPr="00702456">
        <w:rPr>
          <w:rFonts w:ascii="Times New Roman" w:hAnsi="Times New Roman"/>
          <w:i/>
          <w:iCs/>
          <w:sz w:val="24"/>
          <w:szCs w:val="24"/>
          <w:u w:val="single"/>
        </w:rPr>
        <w:t xml:space="preserve"> type font is preferred, but a comparable font that provides no less than 12 point and no more than 12 characters per inch can be used. Use of double space between paragraphs and use of bullets is suggested when they can provide clarity.</w:t>
      </w:r>
    </w:p>
    <w:p w:rsidR="00E22121" w:rsidRDefault="00E22121" w:rsidP="00BC2DEC">
      <w:pPr>
        <w:pStyle w:val="NoSpacing"/>
        <w:rPr>
          <w:rFonts w:ascii="Times New Roman" w:hAnsi="Times New Roman"/>
          <w:sz w:val="24"/>
          <w:szCs w:val="24"/>
        </w:rPr>
      </w:pPr>
    </w:p>
    <w:p w:rsidR="00BC2DEC" w:rsidRPr="008C37A4" w:rsidRDefault="00697853" w:rsidP="00BC2DEC">
      <w:pPr>
        <w:pStyle w:val="NoSpacing"/>
        <w:rPr>
          <w:rFonts w:ascii="Times New Roman" w:hAnsi="Times New Roman"/>
          <w:sz w:val="24"/>
          <w:szCs w:val="24"/>
        </w:rPr>
      </w:pPr>
      <w:r>
        <w:rPr>
          <w:rFonts w:ascii="Times New Roman" w:hAnsi="Times New Roman"/>
          <w:sz w:val="24"/>
          <w:szCs w:val="24"/>
        </w:rPr>
        <w:t xml:space="preserve">Also, please read </w:t>
      </w:r>
      <w:r w:rsidR="00BC2DEC" w:rsidRPr="008C37A4">
        <w:rPr>
          <w:rFonts w:ascii="Times New Roman" w:hAnsi="Times New Roman"/>
          <w:sz w:val="24"/>
          <w:szCs w:val="24"/>
        </w:rPr>
        <w:t xml:space="preserve">the attached </w:t>
      </w:r>
      <w:bookmarkStart w:id="1" w:name="_Hlk58938808"/>
      <w:r w:rsidR="00BC2DEC" w:rsidRPr="008C37A4">
        <w:rPr>
          <w:rFonts w:ascii="Times New Roman" w:hAnsi="Times New Roman"/>
          <w:sz w:val="24"/>
          <w:szCs w:val="24"/>
        </w:rPr>
        <w:t>“Awards Submission Guidance for SG Appointed Groups &amp; Other PHS Activities</w:t>
      </w:r>
      <w:bookmarkEnd w:id="1"/>
      <w:r w:rsidR="009D4BEB">
        <w:rPr>
          <w:rFonts w:ascii="Times New Roman" w:hAnsi="Times New Roman"/>
          <w:sz w:val="24"/>
          <w:szCs w:val="24"/>
        </w:rPr>
        <w:t>” and</w:t>
      </w:r>
      <w:r w:rsidR="00BC2DEC" w:rsidRPr="008C37A4">
        <w:rPr>
          <w:rFonts w:ascii="Times New Roman" w:hAnsi="Times New Roman"/>
          <w:sz w:val="24"/>
          <w:szCs w:val="24"/>
        </w:rPr>
        <w:t xml:space="preserve"> use the attached template to develop award nomination narrative</w:t>
      </w:r>
      <w:r w:rsidR="0073340D">
        <w:rPr>
          <w:rFonts w:ascii="Times New Roman" w:hAnsi="Times New Roman"/>
          <w:sz w:val="24"/>
          <w:szCs w:val="24"/>
        </w:rPr>
        <w:t>s</w:t>
      </w:r>
      <w:r w:rsidR="00BC2DEC" w:rsidRPr="008C37A4">
        <w:rPr>
          <w:rFonts w:ascii="Times New Roman" w:hAnsi="Times New Roman"/>
          <w:sz w:val="24"/>
          <w:szCs w:val="24"/>
        </w:rPr>
        <w:t>.</w:t>
      </w:r>
    </w:p>
    <w:p w:rsidR="00BC2DEC" w:rsidRDefault="0073340D" w:rsidP="00BC2DEC">
      <w:pPr>
        <w:ind w:left="270" w:hanging="270"/>
        <w:rPr>
          <w:rFonts w:ascii="Times New Roman" w:hAnsi="Times New Roman"/>
        </w:rPr>
      </w:pPr>
      <w:r>
        <w:rPr>
          <w:rFonts w:ascii="Times New Roman" w:hAnsi="Times New Roman"/>
        </w:rPr>
        <w:object w:dxaOrig="1518" w:dyaOrig="989" w14:anchorId="549D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bat.Document.11" ShapeID="_x0000_i1025" DrawAspect="Icon" ObjectID="_1689668361" r:id="rId13"/>
        </w:object>
      </w:r>
      <w:bookmarkStart w:id="2" w:name="_MON_1652885517"/>
      <w:bookmarkEnd w:id="2"/>
      <w:r>
        <w:rPr>
          <w:rFonts w:ascii="Times New Roman" w:hAnsi="Times New Roman"/>
        </w:rPr>
        <w:object w:dxaOrig="1518" w:dyaOrig="989" w14:anchorId="64BFD94C">
          <v:shape id="_x0000_i1026" type="#_x0000_t75" style="width:76.5pt;height:49.5pt" o:ole="">
            <v:imagedata r:id="rId14" o:title=""/>
          </v:shape>
          <o:OLEObject Type="Embed" ProgID="Word.Document.12" ShapeID="_x0000_i1026" DrawAspect="Icon" ObjectID="_1689668362" r:id="rId15">
            <o:FieldCodes>\s</o:FieldCodes>
          </o:OLEObject>
        </w:object>
      </w:r>
    </w:p>
    <w:p w:rsidR="00913F54" w:rsidRPr="00874256" w:rsidRDefault="00913F54" w:rsidP="00913F54">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What </w:t>
      </w:r>
      <w:r w:rsidR="00A80831">
        <w:rPr>
          <w:rFonts w:ascii="Times New Roman" w:hAnsi="Times New Roman"/>
          <w:b/>
          <w:sz w:val="24"/>
          <w:szCs w:val="24"/>
        </w:rPr>
        <w:t xml:space="preserve">should </w:t>
      </w:r>
      <w:r w:rsidRPr="00874256">
        <w:rPr>
          <w:rFonts w:ascii="Times New Roman" w:hAnsi="Times New Roman"/>
          <w:b/>
          <w:sz w:val="24"/>
          <w:szCs w:val="24"/>
        </w:rPr>
        <w:t>a nomination package include?</w:t>
      </w:r>
    </w:p>
    <w:p w:rsidR="00913F54" w:rsidRDefault="00342AB4" w:rsidP="008A4A65">
      <w:pPr>
        <w:spacing w:after="120"/>
        <w:rPr>
          <w:rFonts w:ascii="Times New Roman" w:hAnsi="Times New Roman"/>
          <w:sz w:val="24"/>
          <w:szCs w:val="24"/>
        </w:rPr>
      </w:pPr>
      <w:r>
        <w:rPr>
          <w:rFonts w:ascii="Times New Roman" w:hAnsi="Times New Roman"/>
          <w:sz w:val="24"/>
          <w:szCs w:val="24"/>
        </w:rPr>
        <w:t xml:space="preserve">For </w:t>
      </w:r>
      <w:r w:rsidR="00A80831">
        <w:rPr>
          <w:rFonts w:ascii="Times New Roman" w:hAnsi="Times New Roman"/>
          <w:sz w:val="24"/>
          <w:szCs w:val="24"/>
        </w:rPr>
        <w:t xml:space="preserve">an </w:t>
      </w:r>
      <w:r w:rsidR="005E3241">
        <w:rPr>
          <w:rFonts w:ascii="Times New Roman" w:hAnsi="Times New Roman"/>
          <w:sz w:val="24"/>
          <w:szCs w:val="24"/>
        </w:rPr>
        <w:t>I</w:t>
      </w:r>
      <w:r>
        <w:rPr>
          <w:rFonts w:ascii="Times New Roman" w:hAnsi="Times New Roman"/>
          <w:sz w:val="24"/>
          <w:szCs w:val="24"/>
        </w:rPr>
        <w:t xml:space="preserve">ndividual </w:t>
      </w:r>
      <w:r w:rsidR="005E3241">
        <w:rPr>
          <w:rFonts w:ascii="Times New Roman" w:hAnsi="Times New Roman"/>
          <w:sz w:val="24"/>
          <w:szCs w:val="24"/>
        </w:rPr>
        <w:t>H</w:t>
      </w:r>
      <w:r>
        <w:rPr>
          <w:rFonts w:ascii="Times New Roman" w:hAnsi="Times New Roman"/>
          <w:sz w:val="24"/>
          <w:szCs w:val="24"/>
        </w:rPr>
        <w:t xml:space="preserve">onor </w:t>
      </w:r>
      <w:r w:rsidR="005E3241">
        <w:rPr>
          <w:rFonts w:ascii="Times New Roman" w:hAnsi="Times New Roman"/>
          <w:sz w:val="24"/>
          <w:szCs w:val="24"/>
        </w:rPr>
        <w:t>A</w:t>
      </w:r>
      <w:r>
        <w:rPr>
          <w:rFonts w:ascii="Times New Roman" w:hAnsi="Times New Roman"/>
          <w:sz w:val="24"/>
          <w:szCs w:val="24"/>
        </w:rPr>
        <w:t xml:space="preserve">ward, </w:t>
      </w:r>
      <w:r w:rsidR="0008456F">
        <w:rPr>
          <w:rFonts w:ascii="Times New Roman" w:hAnsi="Times New Roman"/>
          <w:sz w:val="24"/>
          <w:szCs w:val="24"/>
        </w:rPr>
        <w:t>a</w:t>
      </w:r>
      <w:r>
        <w:rPr>
          <w:rFonts w:ascii="Times New Roman" w:hAnsi="Times New Roman"/>
          <w:sz w:val="24"/>
          <w:szCs w:val="24"/>
        </w:rPr>
        <w:t xml:space="preserve"> </w:t>
      </w:r>
      <w:r w:rsidR="0008456F">
        <w:rPr>
          <w:rFonts w:ascii="Times New Roman" w:hAnsi="Times New Roman"/>
          <w:sz w:val="24"/>
          <w:szCs w:val="24"/>
        </w:rPr>
        <w:t xml:space="preserve">nomination package </w:t>
      </w:r>
      <w:r w:rsidR="00A80831">
        <w:rPr>
          <w:rFonts w:ascii="Times New Roman" w:hAnsi="Times New Roman"/>
          <w:sz w:val="24"/>
          <w:szCs w:val="24"/>
        </w:rPr>
        <w:t xml:space="preserve">should </w:t>
      </w:r>
      <w:r w:rsidR="0008456F">
        <w:rPr>
          <w:rFonts w:ascii="Times New Roman" w:hAnsi="Times New Roman"/>
          <w:sz w:val="24"/>
          <w:szCs w:val="24"/>
        </w:rPr>
        <w:t>include:</w:t>
      </w:r>
    </w:p>
    <w:p w:rsidR="0008456F" w:rsidRDefault="00EE726F" w:rsidP="008A4A65">
      <w:pPr>
        <w:pStyle w:val="ListParagraph"/>
        <w:numPr>
          <w:ilvl w:val="0"/>
          <w:numId w:val="4"/>
        </w:numPr>
        <w:spacing w:after="120"/>
        <w:rPr>
          <w:rFonts w:ascii="Times New Roman" w:hAnsi="Times New Roman"/>
          <w:sz w:val="24"/>
          <w:szCs w:val="24"/>
        </w:rPr>
      </w:pPr>
      <w:r w:rsidRPr="00EE726F">
        <w:rPr>
          <w:rFonts w:ascii="Times New Roman" w:hAnsi="Times New Roman"/>
          <w:sz w:val="24"/>
          <w:szCs w:val="24"/>
        </w:rPr>
        <w:t xml:space="preserve">Form </w:t>
      </w:r>
      <w:hyperlink r:id="rId16" w:history="1">
        <w:r w:rsidRPr="00605C80">
          <w:rPr>
            <w:rStyle w:val="Hyperlink"/>
            <w:rFonts w:ascii="Times New Roman" w:hAnsi="Times New Roman"/>
            <w:sz w:val="24"/>
            <w:szCs w:val="24"/>
          </w:rPr>
          <w:t>PHS 6342-2</w:t>
        </w:r>
      </w:hyperlink>
    </w:p>
    <w:p w:rsidR="00605C80" w:rsidRDefault="00776289" w:rsidP="008A4A65">
      <w:pPr>
        <w:pStyle w:val="ListParagraph"/>
        <w:numPr>
          <w:ilvl w:val="0"/>
          <w:numId w:val="4"/>
        </w:numPr>
        <w:spacing w:after="120"/>
        <w:rPr>
          <w:rFonts w:ascii="Times New Roman" w:hAnsi="Times New Roman"/>
          <w:sz w:val="24"/>
          <w:szCs w:val="24"/>
        </w:rPr>
      </w:pPr>
      <w:r>
        <w:rPr>
          <w:rFonts w:ascii="Times New Roman" w:hAnsi="Times New Roman"/>
          <w:sz w:val="24"/>
          <w:szCs w:val="24"/>
        </w:rPr>
        <w:t>Narrative</w:t>
      </w:r>
    </w:p>
    <w:p w:rsidR="00776289" w:rsidRPr="00776289" w:rsidRDefault="00776289" w:rsidP="00776289">
      <w:pPr>
        <w:rPr>
          <w:rFonts w:ascii="Times New Roman" w:hAnsi="Times New Roman"/>
          <w:sz w:val="24"/>
          <w:szCs w:val="24"/>
        </w:rPr>
      </w:pPr>
      <w:r w:rsidRPr="00776289">
        <w:rPr>
          <w:rFonts w:ascii="Times New Roman" w:hAnsi="Times New Roman"/>
          <w:sz w:val="24"/>
          <w:szCs w:val="24"/>
        </w:rPr>
        <w:t xml:space="preserve">For </w:t>
      </w:r>
      <w:r w:rsidR="00A80831">
        <w:rPr>
          <w:rFonts w:ascii="Times New Roman" w:hAnsi="Times New Roman"/>
          <w:sz w:val="24"/>
          <w:szCs w:val="24"/>
        </w:rPr>
        <w:t xml:space="preserve">a </w:t>
      </w:r>
      <w:r>
        <w:rPr>
          <w:rFonts w:ascii="Times New Roman" w:hAnsi="Times New Roman"/>
          <w:sz w:val="24"/>
          <w:szCs w:val="24"/>
        </w:rPr>
        <w:t>Unit</w:t>
      </w:r>
      <w:r w:rsidRPr="00776289">
        <w:rPr>
          <w:rFonts w:ascii="Times New Roman" w:hAnsi="Times New Roman"/>
          <w:sz w:val="24"/>
          <w:szCs w:val="24"/>
        </w:rPr>
        <w:t xml:space="preserve"> Honor Award, a nomination package </w:t>
      </w:r>
      <w:r w:rsidR="00A80831">
        <w:rPr>
          <w:rFonts w:ascii="Times New Roman" w:hAnsi="Times New Roman"/>
          <w:sz w:val="24"/>
          <w:szCs w:val="24"/>
        </w:rPr>
        <w:t xml:space="preserve">should </w:t>
      </w:r>
      <w:r w:rsidRPr="00776289">
        <w:rPr>
          <w:rFonts w:ascii="Times New Roman" w:hAnsi="Times New Roman"/>
          <w:sz w:val="24"/>
          <w:szCs w:val="24"/>
        </w:rPr>
        <w:t>include:</w:t>
      </w:r>
    </w:p>
    <w:p w:rsidR="00947246" w:rsidRDefault="00947246" w:rsidP="00947246">
      <w:pPr>
        <w:pStyle w:val="ListParagraph"/>
        <w:numPr>
          <w:ilvl w:val="0"/>
          <w:numId w:val="5"/>
        </w:numPr>
        <w:rPr>
          <w:rFonts w:ascii="Times New Roman" w:hAnsi="Times New Roman"/>
          <w:sz w:val="24"/>
          <w:szCs w:val="24"/>
        </w:rPr>
      </w:pPr>
      <w:r w:rsidRPr="00EE726F">
        <w:rPr>
          <w:rFonts w:ascii="Times New Roman" w:hAnsi="Times New Roman"/>
          <w:sz w:val="24"/>
          <w:szCs w:val="24"/>
        </w:rPr>
        <w:t xml:space="preserve">Form </w:t>
      </w:r>
      <w:hyperlink r:id="rId17" w:history="1">
        <w:r w:rsidR="00547BAE" w:rsidRPr="00547BAE">
          <w:rPr>
            <w:rStyle w:val="Hyperlink"/>
            <w:rFonts w:ascii="Times New Roman" w:hAnsi="Times New Roman"/>
            <w:sz w:val="24"/>
            <w:szCs w:val="24"/>
          </w:rPr>
          <w:t>PHS 6342-1</w:t>
        </w:r>
      </w:hyperlink>
    </w:p>
    <w:p w:rsidR="00947246" w:rsidRDefault="00947246" w:rsidP="00947246">
      <w:pPr>
        <w:pStyle w:val="ListParagraph"/>
        <w:numPr>
          <w:ilvl w:val="0"/>
          <w:numId w:val="5"/>
        </w:numPr>
        <w:rPr>
          <w:rFonts w:ascii="Times New Roman" w:hAnsi="Times New Roman"/>
          <w:sz w:val="24"/>
          <w:szCs w:val="24"/>
        </w:rPr>
      </w:pPr>
      <w:r>
        <w:rPr>
          <w:rFonts w:ascii="Times New Roman" w:hAnsi="Times New Roman"/>
          <w:sz w:val="24"/>
          <w:szCs w:val="24"/>
        </w:rPr>
        <w:t>Narrative</w:t>
      </w:r>
    </w:p>
    <w:p w:rsidR="00947246" w:rsidRDefault="00865897" w:rsidP="00947246">
      <w:pPr>
        <w:pStyle w:val="ListParagraph"/>
        <w:numPr>
          <w:ilvl w:val="0"/>
          <w:numId w:val="5"/>
        </w:numPr>
        <w:rPr>
          <w:rFonts w:ascii="Times New Roman" w:hAnsi="Times New Roman"/>
          <w:sz w:val="24"/>
          <w:szCs w:val="24"/>
        </w:rPr>
      </w:pPr>
      <w:r>
        <w:rPr>
          <w:rFonts w:ascii="Times New Roman" w:hAnsi="Times New Roman"/>
          <w:sz w:val="24"/>
          <w:szCs w:val="24"/>
        </w:rPr>
        <w:t xml:space="preserve">A spreadsheet listing all the nominees (use the attached template, list </w:t>
      </w:r>
      <w:r w:rsidR="00294FE7">
        <w:rPr>
          <w:rFonts w:ascii="Times New Roman" w:hAnsi="Times New Roman"/>
          <w:sz w:val="24"/>
          <w:szCs w:val="24"/>
        </w:rPr>
        <w:t>nominees by Rank</w:t>
      </w:r>
      <w:r w:rsidR="003C1DFC">
        <w:rPr>
          <w:rFonts w:ascii="Times New Roman" w:hAnsi="Times New Roman"/>
          <w:sz w:val="24"/>
          <w:szCs w:val="24"/>
        </w:rPr>
        <w:t>,</w:t>
      </w:r>
      <w:r w:rsidR="00294FE7">
        <w:rPr>
          <w:rFonts w:ascii="Times New Roman" w:hAnsi="Times New Roman"/>
          <w:sz w:val="24"/>
          <w:szCs w:val="24"/>
        </w:rPr>
        <w:t xml:space="preserve"> list </w:t>
      </w:r>
      <w:r>
        <w:rPr>
          <w:rFonts w:ascii="Times New Roman" w:hAnsi="Times New Roman"/>
          <w:sz w:val="24"/>
          <w:szCs w:val="24"/>
        </w:rPr>
        <w:t>civilian nominees toward the en</w:t>
      </w:r>
      <w:r w:rsidR="003C1DFC">
        <w:rPr>
          <w:rFonts w:ascii="Times New Roman" w:hAnsi="Times New Roman"/>
          <w:sz w:val="24"/>
          <w:szCs w:val="24"/>
        </w:rPr>
        <w:t xml:space="preserve">d, and put “CIV” in the rank column for </w:t>
      </w:r>
      <w:r w:rsidR="00450F97">
        <w:rPr>
          <w:rFonts w:ascii="Times New Roman" w:hAnsi="Times New Roman"/>
          <w:sz w:val="24"/>
          <w:szCs w:val="24"/>
        </w:rPr>
        <w:t>civilian nominees</w:t>
      </w:r>
      <w:r w:rsidR="003C1DFC">
        <w:rPr>
          <w:rFonts w:ascii="Times New Roman" w:hAnsi="Times New Roman"/>
          <w:sz w:val="24"/>
          <w:szCs w:val="24"/>
        </w:rPr>
        <w:t>)</w:t>
      </w:r>
    </w:p>
    <w:p w:rsidR="00776289" w:rsidRPr="00776289" w:rsidRDefault="002A5478" w:rsidP="00776289">
      <w:pPr>
        <w:rPr>
          <w:rFonts w:ascii="Times New Roman" w:hAnsi="Times New Roman"/>
          <w:sz w:val="24"/>
          <w:szCs w:val="24"/>
        </w:rPr>
      </w:pPr>
      <w:r>
        <w:rPr>
          <w:rFonts w:ascii="Times New Roman" w:hAnsi="Times New Roman"/>
          <w:sz w:val="24"/>
          <w:szCs w:val="24"/>
        </w:rPr>
        <w:object w:dxaOrig="1508" w:dyaOrig="984" w14:anchorId="537DCD1C">
          <v:shape id="_x0000_i1027" type="#_x0000_t75" style="width:75.75pt;height:49.5pt" o:ole="">
            <v:imagedata r:id="rId18" o:title=""/>
          </v:shape>
          <o:OLEObject Type="Embed" ProgID="Excel.Sheet.12" ShapeID="_x0000_i1027" DrawAspect="Icon" ObjectID="_1689668363" r:id="rId19"/>
        </w:object>
      </w:r>
    </w:p>
    <w:p w:rsidR="00BC2DEC" w:rsidRPr="00874256" w:rsidRDefault="00BC2DEC" w:rsidP="00BC2DEC">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What are the responsibilities of nominators/nominees? </w:t>
      </w:r>
    </w:p>
    <w:p w:rsidR="00BC2DEC" w:rsidRPr="002F499F" w:rsidRDefault="000B673A" w:rsidP="00BC2DEC">
      <w:pPr>
        <w:pStyle w:val="NoSpacing"/>
        <w:rPr>
          <w:rFonts w:ascii="Times New Roman" w:hAnsi="Times New Roman"/>
          <w:sz w:val="24"/>
          <w:szCs w:val="24"/>
        </w:rPr>
      </w:pPr>
      <w:r>
        <w:rPr>
          <w:rFonts w:ascii="Times New Roman" w:hAnsi="Times New Roman"/>
          <w:sz w:val="24"/>
          <w:szCs w:val="24"/>
        </w:rPr>
        <w:t>Only n</w:t>
      </w:r>
      <w:r w:rsidR="008E0A03">
        <w:rPr>
          <w:rFonts w:ascii="Times New Roman" w:hAnsi="Times New Roman"/>
          <w:sz w:val="24"/>
          <w:szCs w:val="24"/>
        </w:rPr>
        <w:t xml:space="preserve">ominators </w:t>
      </w:r>
      <w:r>
        <w:rPr>
          <w:rFonts w:ascii="Times New Roman" w:hAnsi="Times New Roman"/>
          <w:sz w:val="24"/>
          <w:szCs w:val="24"/>
        </w:rPr>
        <w:t>can</w:t>
      </w:r>
      <w:r w:rsidR="008E0A03">
        <w:rPr>
          <w:rFonts w:ascii="Times New Roman" w:hAnsi="Times New Roman"/>
          <w:sz w:val="24"/>
          <w:szCs w:val="24"/>
        </w:rPr>
        <w:t xml:space="preserve"> submit </w:t>
      </w:r>
      <w:r>
        <w:rPr>
          <w:rFonts w:ascii="Times New Roman" w:hAnsi="Times New Roman"/>
          <w:sz w:val="24"/>
          <w:szCs w:val="24"/>
        </w:rPr>
        <w:t>nomination</w:t>
      </w:r>
      <w:r w:rsidR="008E0A03">
        <w:rPr>
          <w:rFonts w:ascii="Times New Roman" w:hAnsi="Times New Roman"/>
          <w:sz w:val="24"/>
          <w:szCs w:val="24"/>
        </w:rPr>
        <w:t xml:space="preserve"> </w:t>
      </w:r>
      <w:r w:rsidR="006458F8">
        <w:rPr>
          <w:rFonts w:ascii="Times New Roman" w:hAnsi="Times New Roman"/>
          <w:sz w:val="24"/>
          <w:szCs w:val="24"/>
        </w:rPr>
        <w:t>package</w:t>
      </w:r>
      <w:r>
        <w:rPr>
          <w:rFonts w:ascii="Times New Roman" w:hAnsi="Times New Roman"/>
          <w:sz w:val="24"/>
          <w:szCs w:val="24"/>
        </w:rPr>
        <w:t>s</w:t>
      </w:r>
      <w:r w:rsidR="006458F8">
        <w:rPr>
          <w:rFonts w:ascii="Times New Roman" w:hAnsi="Times New Roman"/>
          <w:sz w:val="24"/>
          <w:szCs w:val="24"/>
        </w:rPr>
        <w:t xml:space="preserve"> to the </w:t>
      </w:r>
      <w:r w:rsidR="00B5448A" w:rsidRPr="00445CF0">
        <w:rPr>
          <w:rFonts w:ascii="Times New Roman" w:hAnsi="Times New Roman"/>
          <w:sz w:val="24"/>
          <w:szCs w:val="24"/>
        </w:rPr>
        <w:t>Awards and Recognition Subcommittee</w:t>
      </w:r>
      <w:r w:rsidR="006458F8">
        <w:rPr>
          <w:rFonts w:ascii="Times New Roman" w:hAnsi="Times New Roman"/>
          <w:sz w:val="24"/>
          <w:szCs w:val="24"/>
        </w:rPr>
        <w:t xml:space="preserve">. </w:t>
      </w:r>
      <w:r w:rsidR="006508AE" w:rsidRPr="002F499F">
        <w:rPr>
          <w:rFonts w:ascii="Times New Roman" w:hAnsi="Times New Roman"/>
          <w:sz w:val="24"/>
          <w:szCs w:val="24"/>
        </w:rPr>
        <w:t xml:space="preserve">The nominator cannot be a member of </w:t>
      </w:r>
      <w:r w:rsidR="009E0A42" w:rsidRPr="002F499F">
        <w:rPr>
          <w:rFonts w:ascii="Times New Roman" w:hAnsi="Times New Roman"/>
          <w:sz w:val="24"/>
          <w:szCs w:val="24"/>
        </w:rPr>
        <w:t xml:space="preserve">the Unit Award nominees. </w:t>
      </w:r>
      <w:r w:rsidRPr="002F499F">
        <w:rPr>
          <w:rFonts w:ascii="Times New Roman" w:hAnsi="Times New Roman"/>
          <w:sz w:val="24"/>
          <w:szCs w:val="24"/>
        </w:rPr>
        <w:t>Both n</w:t>
      </w:r>
      <w:r w:rsidR="00BC2DEC" w:rsidRPr="002F499F">
        <w:rPr>
          <w:rFonts w:ascii="Times New Roman" w:hAnsi="Times New Roman"/>
          <w:sz w:val="24"/>
          <w:szCs w:val="24"/>
        </w:rPr>
        <w:t>ominators</w:t>
      </w:r>
      <w:r w:rsidR="006458F8" w:rsidRPr="002F499F">
        <w:rPr>
          <w:rFonts w:ascii="Times New Roman" w:hAnsi="Times New Roman"/>
          <w:sz w:val="24"/>
          <w:szCs w:val="24"/>
        </w:rPr>
        <w:t xml:space="preserve"> and </w:t>
      </w:r>
      <w:r w:rsidR="00BC2DEC" w:rsidRPr="002F499F">
        <w:rPr>
          <w:rFonts w:ascii="Times New Roman" w:hAnsi="Times New Roman"/>
          <w:sz w:val="24"/>
          <w:szCs w:val="24"/>
        </w:rPr>
        <w:t xml:space="preserve">nominees are responsible </w:t>
      </w:r>
      <w:r w:rsidR="00E13F3C" w:rsidRPr="002F499F">
        <w:rPr>
          <w:rFonts w:ascii="Times New Roman" w:hAnsi="Times New Roman"/>
          <w:sz w:val="24"/>
          <w:szCs w:val="24"/>
        </w:rPr>
        <w:t>for</w:t>
      </w:r>
      <w:r w:rsidR="00BC2DEC" w:rsidRPr="002F499F">
        <w:rPr>
          <w:rFonts w:ascii="Times New Roman" w:hAnsi="Times New Roman"/>
          <w:sz w:val="24"/>
          <w:szCs w:val="24"/>
        </w:rPr>
        <w:t xml:space="preserve"> develop</w:t>
      </w:r>
      <w:r w:rsidR="00E13F3C" w:rsidRPr="002F499F">
        <w:rPr>
          <w:rFonts w:ascii="Times New Roman" w:hAnsi="Times New Roman"/>
          <w:sz w:val="24"/>
          <w:szCs w:val="24"/>
        </w:rPr>
        <w:t>ing</w:t>
      </w:r>
      <w:r w:rsidR="00BC2DEC" w:rsidRPr="002F499F">
        <w:rPr>
          <w:rFonts w:ascii="Times New Roman" w:hAnsi="Times New Roman"/>
          <w:sz w:val="24"/>
          <w:szCs w:val="24"/>
        </w:rPr>
        <w:t xml:space="preserve"> strong nomination packages </w:t>
      </w:r>
      <w:r w:rsidRPr="002F499F">
        <w:rPr>
          <w:rFonts w:ascii="Times New Roman" w:hAnsi="Times New Roman"/>
          <w:sz w:val="24"/>
          <w:szCs w:val="24"/>
        </w:rPr>
        <w:t xml:space="preserve">that </w:t>
      </w:r>
      <w:r w:rsidR="00F027FA" w:rsidRPr="002F499F">
        <w:rPr>
          <w:rFonts w:ascii="Times New Roman" w:hAnsi="Times New Roman"/>
          <w:sz w:val="24"/>
          <w:szCs w:val="24"/>
        </w:rPr>
        <w:t xml:space="preserve">clearly </w:t>
      </w:r>
      <w:r w:rsidRPr="002F499F">
        <w:rPr>
          <w:rFonts w:ascii="Times New Roman" w:hAnsi="Times New Roman"/>
          <w:sz w:val="24"/>
          <w:szCs w:val="24"/>
        </w:rPr>
        <w:t>identify</w:t>
      </w:r>
      <w:r w:rsidR="00BC2DEC" w:rsidRPr="002F499F">
        <w:rPr>
          <w:rFonts w:ascii="Times New Roman" w:hAnsi="Times New Roman"/>
          <w:sz w:val="24"/>
          <w:szCs w:val="24"/>
        </w:rPr>
        <w:t xml:space="preserve"> </w:t>
      </w:r>
      <w:r w:rsidR="00B5448A" w:rsidRPr="002F499F">
        <w:rPr>
          <w:rFonts w:ascii="Times New Roman" w:hAnsi="Times New Roman"/>
          <w:sz w:val="24"/>
          <w:szCs w:val="24"/>
        </w:rPr>
        <w:t xml:space="preserve">and document </w:t>
      </w:r>
      <w:r w:rsidR="00BC2DEC" w:rsidRPr="002F499F">
        <w:rPr>
          <w:rFonts w:ascii="Times New Roman" w:hAnsi="Times New Roman"/>
          <w:sz w:val="24"/>
          <w:szCs w:val="24"/>
        </w:rPr>
        <w:t>noteworthy act</w:t>
      </w:r>
      <w:r w:rsidR="00D75D06" w:rsidRPr="002F499F">
        <w:rPr>
          <w:rFonts w:ascii="Times New Roman" w:hAnsi="Times New Roman"/>
          <w:sz w:val="24"/>
          <w:szCs w:val="24"/>
        </w:rPr>
        <w:t>s</w:t>
      </w:r>
      <w:r w:rsidR="00BC2DEC" w:rsidRPr="002F499F">
        <w:rPr>
          <w:rFonts w:ascii="Times New Roman" w:hAnsi="Times New Roman"/>
          <w:sz w:val="24"/>
          <w:szCs w:val="24"/>
        </w:rPr>
        <w:t xml:space="preserve">. </w:t>
      </w:r>
      <w:r w:rsidRPr="002F499F">
        <w:rPr>
          <w:rFonts w:ascii="Times New Roman" w:hAnsi="Times New Roman"/>
          <w:sz w:val="24"/>
          <w:szCs w:val="24"/>
        </w:rPr>
        <w:t>Please review and adhere to</w:t>
      </w:r>
      <w:r w:rsidR="008B4E32" w:rsidRPr="002F499F">
        <w:rPr>
          <w:rFonts w:ascii="Times New Roman" w:hAnsi="Times New Roman"/>
          <w:sz w:val="24"/>
          <w:szCs w:val="24"/>
        </w:rPr>
        <w:t xml:space="preserve"> </w:t>
      </w:r>
      <w:r w:rsidR="00BC2DEC" w:rsidRPr="002F499F">
        <w:rPr>
          <w:rFonts w:ascii="Times New Roman" w:hAnsi="Times New Roman"/>
          <w:sz w:val="24"/>
          <w:szCs w:val="24"/>
        </w:rPr>
        <w:t xml:space="preserve">the narrative template, </w:t>
      </w:r>
      <w:r w:rsidR="00A80831" w:rsidRPr="002F499F">
        <w:rPr>
          <w:rFonts w:ascii="Times New Roman" w:hAnsi="Times New Roman"/>
          <w:sz w:val="24"/>
          <w:szCs w:val="24"/>
        </w:rPr>
        <w:t xml:space="preserve">and </w:t>
      </w:r>
      <w:r w:rsidR="00BC2DEC" w:rsidRPr="002F499F">
        <w:rPr>
          <w:rFonts w:ascii="Times New Roman" w:hAnsi="Times New Roman"/>
          <w:sz w:val="24"/>
          <w:szCs w:val="24"/>
        </w:rPr>
        <w:t>clearly demonstrate the</w:t>
      </w:r>
      <w:r w:rsidR="008B4E32" w:rsidRPr="002F499F">
        <w:rPr>
          <w:rFonts w:ascii="Times New Roman" w:hAnsi="Times New Roman"/>
          <w:sz w:val="24"/>
          <w:szCs w:val="24"/>
        </w:rPr>
        <w:t xml:space="preserve"> </w:t>
      </w:r>
      <w:r w:rsidR="00B414A6" w:rsidRPr="002F499F">
        <w:rPr>
          <w:rFonts w:ascii="Times New Roman" w:hAnsi="Times New Roman"/>
          <w:sz w:val="24"/>
          <w:szCs w:val="24"/>
        </w:rPr>
        <w:t>nominees’</w:t>
      </w:r>
      <w:r w:rsidR="00BC2DEC" w:rsidRPr="002F499F">
        <w:rPr>
          <w:rFonts w:ascii="Times New Roman" w:hAnsi="Times New Roman"/>
          <w:sz w:val="24"/>
          <w:szCs w:val="24"/>
        </w:rPr>
        <w:t xml:space="preserve"> accomplishments and impact above and beyond </w:t>
      </w:r>
      <w:r w:rsidR="00154FC0" w:rsidRPr="002F499F">
        <w:rPr>
          <w:rFonts w:ascii="Times New Roman" w:hAnsi="Times New Roman"/>
          <w:sz w:val="24"/>
          <w:szCs w:val="24"/>
        </w:rPr>
        <w:t>routine</w:t>
      </w:r>
      <w:r w:rsidR="00BC2DEC" w:rsidRPr="002F499F">
        <w:rPr>
          <w:rFonts w:ascii="Times New Roman" w:hAnsi="Times New Roman"/>
          <w:sz w:val="24"/>
          <w:szCs w:val="24"/>
        </w:rPr>
        <w:t xml:space="preserve"> duties</w:t>
      </w:r>
      <w:r w:rsidR="006E4672" w:rsidRPr="002F499F">
        <w:rPr>
          <w:rFonts w:ascii="Times New Roman" w:hAnsi="Times New Roman"/>
          <w:sz w:val="24"/>
          <w:szCs w:val="24"/>
        </w:rPr>
        <w:t xml:space="preserve"> performed during</w:t>
      </w:r>
      <w:r w:rsidR="00BC2DEC" w:rsidRPr="002F499F">
        <w:rPr>
          <w:rFonts w:ascii="Times New Roman" w:hAnsi="Times New Roman"/>
          <w:sz w:val="24"/>
          <w:szCs w:val="24"/>
        </w:rPr>
        <w:t xml:space="preserve"> APAOC </w:t>
      </w:r>
      <w:r w:rsidR="00450F61" w:rsidRPr="002F499F">
        <w:rPr>
          <w:rFonts w:ascii="Times New Roman" w:hAnsi="Times New Roman"/>
          <w:sz w:val="24"/>
          <w:szCs w:val="24"/>
        </w:rPr>
        <w:t>activities</w:t>
      </w:r>
      <w:r w:rsidR="00BC2DEC" w:rsidRPr="002F499F">
        <w:rPr>
          <w:rFonts w:ascii="Times New Roman" w:hAnsi="Times New Roman"/>
          <w:sz w:val="24"/>
          <w:szCs w:val="24"/>
        </w:rPr>
        <w:t xml:space="preserve">. </w:t>
      </w:r>
    </w:p>
    <w:p w:rsidR="00F26E1E" w:rsidRPr="002F499F" w:rsidRDefault="00F26E1E" w:rsidP="00BC2DEC">
      <w:pPr>
        <w:pStyle w:val="NoSpacing"/>
        <w:rPr>
          <w:rFonts w:ascii="Times New Roman" w:hAnsi="Times New Roman"/>
          <w:sz w:val="24"/>
          <w:szCs w:val="24"/>
        </w:rPr>
      </w:pPr>
    </w:p>
    <w:p w:rsidR="00F26E1E" w:rsidRPr="002F499F" w:rsidRDefault="00F26E1E" w:rsidP="00662FCA">
      <w:pPr>
        <w:pStyle w:val="NoSpacing"/>
        <w:rPr>
          <w:rFonts w:ascii="Times New Roman" w:hAnsi="Times New Roman"/>
          <w:sz w:val="24"/>
          <w:szCs w:val="24"/>
        </w:rPr>
      </w:pPr>
      <w:r w:rsidRPr="002F499F">
        <w:rPr>
          <w:rFonts w:ascii="Times New Roman" w:hAnsi="Times New Roman"/>
          <w:sz w:val="24"/>
          <w:szCs w:val="24"/>
        </w:rPr>
        <w:t xml:space="preserve">Nominators </w:t>
      </w:r>
      <w:r w:rsidR="004268E5" w:rsidRPr="002F499F">
        <w:rPr>
          <w:rFonts w:ascii="Times New Roman" w:hAnsi="Times New Roman"/>
          <w:sz w:val="24"/>
          <w:szCs w:val="24"/>
        </w:rPr>
        <w:t xml:space="preserve">and nominees </w:t>
      </w:r>
      <w:r w:rsidRPr="002F499F">
        <w:rPr>
          <w:rFonts w:ascii="Times New Roman" w:hAnsi="Times New Roman"/>
          <w:sz w:val="24"/>
          <w:szCs w:val="24"/>
        </w:rPr>
        <w:t xml:space="preserve">should </w:t>
      </w:r>
      <w:r w:rsidR="00756E64" w:rsidRPr="002F499F">
        <w:rPr>
          <w:rFonts w:ascii="Times New Roman" w:hAnsi="Times New Roman"/>
          <w:sz w:val="24"/>
          <w:szCs w:val="24"/>
        </w:rPr>
        <w:t>ensure</w:t>
      </w:r>
      <w:r w:rsidR="00CB7FED" w:rsidRPr="002F499F">
        <w:rPr>
          <w:rFonts w:ascii="Times New Roman" w:hAnsi="Times New Roman"/>
          <w:sz w:val="24"/>
          <w:szCs w:val="24"/>
        </w:rPr>
        <w:t xml:space="preserve">: </w:t>
      </w:r>
      <w:r w:rsidR="004C4837" w:rsidRPr="002F499F">
        <w:rPr>
          <w:rFonts w:ascii="Times New Roman" w:hAnsi="Times New Roman"/>
          <w:sz w:val="24"/>
          <w:szCs w:val="24"/>
        </w:rPr>
        <w:t>1</w:t>
      </w:r>
      <w:r w:rsidR="00CB7FED" w:rsidRPr="002F499F">
        <w:rPr>
          <w:rFonts w:ascii="Times New Roman" w:hAnsi="Times New Roman"/>
          <w:sz w:val="24"/>
          <w:szCs w:val="24"/>
        </w:rPr>
        <w:t>)</w:t>
      </w:r>
      <w:r w:rsidRPr="002F499F">
        <w:rPr>
          <w:rFonts w:ascii="Times New Roman" w:hAnsi="Times New Roman"/>
          <w:sz w:val="24"/>
          <w:szCs w:val="24"/>
        </w:rPr>
        <w:t xml:space="preserve"> the </w:t>
      </w:r>
      <w:r w:rsidR="004C4837" w:rsidRPr="002F499F">
        <w:rPr>
          <w:rFonts w:ascii="Times New Roman" w:hAnsi="Times New Roman"/>
          <w:sz w:val="24"/>
          <w:szCs w:val="24"/>
        </w:rPr>
        <w:t xml:space="preserve">timeframe of the noteworthy accomplishment </w:t>
      </w:r>
      <w:r w:rsidR="006E3C8C" w:rsidRPr="002F499F">
        <w:rPr>
          <w:rFonts w:ascii="Times New Roman" w:hAnsi="Times New Roman"/>
          <w:sz w:val="24"/>
          <w:szCs w:val="24"/>
        </w:rPr>
        <w:t xml:space="preserve">in Form </w:t>
      </w:r>
      <w:r w:rsidR="00F03B64" w:rsidRPr="002F499F">
        <w:rPr>
          <w:rFonts w:ascii="Times New Roman" w:hAnsi="Times New Roman"/>
          <w:sz w:val="24"/>
          <w:szCs w:val="24"/>
        </w:rPr>
        <w:t xml:space="preserve">PHS 6342 </w:t>
      </w:r>
      <w:r w:rsidR="004C4837" w:rsidRPr="002F499F">
        <w:rPr>
          <w:rFonts w:ascii="Times New Roman" w:hAnsi="Times New Roman"/>
          <w:sz w:val="24"/>
          <w:szCs w:val="24"/>
        </w:rPr>
        <w:t>mat</w:t>
      </w:r>
      <w:r w:rsidR="00756E64" w:rsidRPr="002F499F">
        <w:rPr>
          <w:rFonts w:ascii="Times New Roman" w:hAnsi="Times New Roman"/>
          <w:sz w:val="24"/>
          <w:szCs w:val="24"/>
        </w:rPr>
        <w:t>c</w:t>
      </w:r>
      <w:r w:rsidR="004C4837" w:rsidRPr="002F499F">
        <w:rPr>
          <w:rFonts w:ascii="Times New Roman" w:hAnsi="Times New Roman"/>
          <w:sz w:val="24"/>
          <w:szCs w:val="24"/>
        </w:rPr>
        <w:t xml:space="preserve">hes the dates outlined in the narrative; </w:t>
      </w:r>
      <w:r w:rsidR="00756E64" w:rsidRPr="002F499F">
        <w:rPr>
          <w:rFonts w:ascii="Times New Roman" w:hAnsi="Times New Roman"/>
          <w:sz w:val="24"/>
          <w:szCs w:val="24"/>
        </w:rPr>
        <w:t>2</w:t>
      </w:r>
      <w:r w:rsidR="00A76CA6" w:rsidRPr="002F499F">
        <w:rPr>
          <w:rFonts w:ascii="Times New Roman" w:hAnsi="Times New Roman"/>
          <w:sz w:val="24"/>
          <w:szCs w:val="24"/>
        </w:rPr>
        <w:t>) the citation</w:t>
      </w:r>
      <w:r w:rsidR="002C3592" w:rsidRPr="002F499F">
        <w:rPr>
          <w:rFonts w:ascii="Times New Roman" w:hAnsi="Times New Roman"/>
          <w:sz w:val="24"/>
          <w:szCs w:val="24"/>
        </w:rPr>
        <w:t>s</w:t>
      </w:r>
      <w:r w:rsidR="00A76CA6" w:rsidRPr="002F499F">
        <w:rPr>
          <w:rFonts w:ascii="Times New Roman" w:hAnsi="Times New Roman"/>
          <w:sz w:val="24"/>
          <w:szCs w:val="24"/>
        </w:rPr>
        <w:t xml:space="preserve"> on the </w:t>
      </w:r>
      <w:r w:rsidR="00F03B64" w:rsidRPr="002F499F">
        <w:rPr>
          <w:rFonts w:ascii="Times New Roman" w:hAnsi="Times New Roman"/>
          <w:sz w:val="24"/>
          <w:szCs w:val="24"/>
        </w:rPr>
        <w:t>Form PHS 6342</w:t>
      </w:r>
      <w:r w:rsidR="006E4672" w:rsidRPr="002F499F">
        <w:rPr>
          <w:rFonts w:ascii="Times New Roman" w:hAnsi="Times New Roman"/>
          <w:sz w:val="24"/>
          <w:szCs w:val="24"/>
        </w:rPr>
        <w:t xml:space="preserve"> is consistent with</w:t>
      </w:r>
      <w:r w:rsidR="004E5D70" w:rsidRPr="002F499F">
        <w:rPr>
          <w:rFonts w:ascii="Times New Roman" w:hAnsi="Times New Roman"/>
          <w:sz w:val="24"/>
          <w:szCs w:val="24"/>
        </w:rPr>
        <w:t xml:space="preserve"> the </w:t>
      </w:r>
      <w:r w:rsidR="00A76CA6" w:rsidRPr="002F499F">
        <w:rPr>
          <w:rFonts w:ascii="Times New Roman" w:hAnsi="Times New Roman"/>
          <w:sz w:val="24"/>
          <w:szCs w:val="24"/>
        </w:rPr>
        <w:t>narrative</w:t>
      </w:r>
      <w:r w:rsidR="006C53FC" w:rsidRPr="002F499F">
        <w:rPr>
          <w:rFonts w:ascii="Times New Roman" w:hAnsi="Times New Roman"/>
          <w:sz w:val="24"/>
          <w:szCs w:val="24"/>
        </w:rPr>
        <w:t>; and 3)</w:t>
      </w:r>
      <w:r w:rsidR="00662FCA" w:rsidRPr="002F499F">
        <w:rPr>
          <w:rFonts w:ascii="Times New Roman" w:hAnsi="Times New Roman"/>
          <w:sz w:val="24"/>
          <w:szCs w:val="24"/>
        </w:rPr>
        <w:t xml:space="preserve"> </w:t>
      </w:r>
      <w:r w:rsidR="009920C7" w:rsidRPr="002F499F">
        <w:rPr>
          <w:rFonts w:ascii="Times New Roman" w:hAnsi="Times New Roman"/>
          <w:sz w:val="24"/>
          <w:szCs w:val="24"/>
        </w:rPr>
        <w:t>all nominees</w:t>
      </w:r>
      <w:r w:rsidR="00662FCA" w:rsidRPr="002F499F">
        <w:rPr>
          <w:rFonts w:ascii="Times New Roman" w:hAnsi="Times New Roman"/>
          <w:sz w:val="24"/>
          <w:szCs w:val="24"/>
        </w:rPr>
        <w:t xml:space="preserve"> meet the readiness requirements</w:t>
      </w:r>
      <w:r w:rsidR="009920C7" w:rsidRPr="002F499F">
        <w:rPr>
          <w:rFonts w:ascii="Times New Roman" w:hAnsi="Times New Roman"/>
          <w:sz w:val="24"/>
          <w:szCs w:val="24"/>
        </w:rPr>
        <w:t xml:space="preserve"> specified in COMMISSIONED CORPS INSTRUCTION: </w:t>
      </w:r>
      <w:hyperlink r:id="rId20" w:history="1">
        <w:r w:rsidR="009920C7" w:rsidRPr="002F499F">
          <w:rPr>
            <w:rStyle w:val="Hyperlink"/>
            <w:rFonts w:ascii="Times New Roman" w:hAnsi="Times New Roman"/>
            <w:color w:val="auto"/>
            <w:sz w:val="24"/>
            <w:szCs w:val="24"/>
          </w:rPr>
          <w:t>Awards Program</w:t>
        </w:r>
      </w:hyperlink>
      <w:r w:rsidR="008A4A65" w:rsidRPr="002F499F">
        <w:rPr>
          <w:rFonts w:ascii="Times New Roman" w:hAnsi="Times New Roman"/>
          <w:sz w:val="24"/>
          <w:szCs w:val="24"/>
        </w:rPr>
        <w:t xml:space="preserve"> (section 6-9 d)</w:t>
      </w:r>
      <w:r w:rsidR="009920C7" w:rsidRPr="002F499F">
        <w:rPr>
          <w:rFonts w:ascii="Times New Roman" w:hAnsi="Times New Roman"/>
          <w:sz w:val="24"/>
          <w:szCs w:val="24"/>
        </w:rPr>
        <w:t xml:space="preserve">. </w:t>
      </w:r>
    </w:p>
    <w:p w:rsidR="00D75D06" w:rsidRPr="008C37A4" w:rsidRDefault="00D75D06" w:rsidP="00F26E1E">
      <w:pPr>
        <w:pStyle w:val="NoSpacing"/>
        <w:rPr>
          <w:rFonts w:ascii="Times New Roman" w:hAnsi="Times New Roman"/>
          <w:sz w:val="24"/>
          <w:szCs w:val="24"/>
        </w:rPr>
      </w:pPr>
    </w:p>
    <w:p w:rsidR="00EF796A" w:rsidRPr="00874256" w:rsidRDefault="00EF796A" w:rsidP="00EF796A">
      <w:pPr>
        <w:numPr>
          <w:ilvl w:val="0"/>
          <w:numId w:val="1"/>
        </w:numPr>
        <w:ind w:left="270" w:hanging="270"/>
        <w:rPr>
          <w:rFonts w:ascii="Times New Roman" w:hAnsi="Times New Roman"/>
          <w:b/>
          <w:sz w:val="24"/>
          <w:szCs w:val="24"/>
        </w:rPr>
      </w:pPr>
      <w:r w:rsidRPr="00874256">
        <w:rPr>
          <w:rFonts w:ascii="Times New Roman" w:hAnsi="Times New Roman"/>
          <w:b/>
          <w:sz w:val="24"/>
          <w:szCs w:val="24"/>
        </w:rPr>
        <w:t>Are there any tips</w:t>
      </w:r>
      <w:r w:rsidR="004C72A7">
        <w:rPr>
          <w:rFonts w:ascii="Times New Roman" w:hAnsi="Times New Roman"/>
          <w:b/>
          <w:sz w:val="24"/>
          <w:szCs w:val="24"/>
        </w:rPr>
        <w:t xml:space="preserve"> for narrative writing</w:t>
      </w:r>
      <w:r w:rsidRPr="00874256">
        <w:rPr>
          <w:rFonts w:ascii="Times New Roman" w:hAnsi="Times New Roman"/>
          <w:b/>
          <w:sz w:val="24"/>
          <w:szCs w:val="24"/>
        </w:rPr>
        <w:t xml:space="preserve">? </w:t>
      </w:r>
    </w:p>
    <w:p w:rsidR="00EF796A" w:rsidRDefault="00821832" w:rsidP="00A541E5">
      <w:pPr>
        <w:pStyle w:val="NoSpacing"/>
        <w:rPr>
          <w:rFonts w:ascii="Times New Roman" w:hAnsi="Times New Roman"/>
          <w:sz w:val="24"/>
          <w:szCs w:val="24"/>
        </w:rPr>
      </w:pPr>
      <w:r>
        <w:rPr>
          <w:rFonts w:ascii="Times New Roman" w:hAnsi="Times New Roman"/>
          <w:sz w:val="24"/>
          <w:szCs w:val="24"/>
        </w:rPr>
        <w:t>N</w:t>
      </w:r>
      <w:r w:rsidR="003B591B">
        <w:rPr>
          <w:rFonts w:ascii="Times New Roman" w:hAnsi="Times New Roman"/>
          <w:sz w:val="24"/>
          <w:szCs w:val="24"/>
        </w:rPr>
        <w:t xml:space="preserve">ominees are highly </w:t>
      </w:r>
      <w:r>
        <w:rPr>
          <w:rFonts w:ascii="Times New Roman" w:hAnsi="Times New Roman"/>
          <w:sz w:val="24"/>
          <w:szCs w:val="24"/>
        </w:rPr>
        <w:t xml:space="preserve">recommended to work diligently with nominators to identify </w:t>
      </w:r>
      <w:r w:rsidRPr="008C37A4">
        <w:rPr>
          <w:rFonts w:ascii="Times New Roman" w:hAnsi="Times New Roman"/>
          <w:sz w:val="24"/>
          <w:szCs w:val="24"/>
        </w:rPr>
        <w:t>noteworthy act</w:t>
      </w:r>
      <w:r w:rsidR="00CE2C3F">
        <w:rPr>
          <w:rFonts w:ascii="Times New Roman" w:hAnsi="Times New Roman"/>
          <w:sz w:val="24"/>
          <w:szCs w:val="24"/>
        </w:rPr>
        <w:t>s</w:t>
      </w:r>
      <w:r w:rsidR="00A80831">
        <w:rPr>
          <w:rFonts w:ascii="Times New Roman" w:hAnsi="Times New Roman"/>
          <w:sz w:val="24"/>
          <w:szCs w:val="24"/>
        </w:rPr>
        <w:t xml:space="preserve"> and</w:t>
      </w:r>
      <w:r>
        <w:rPr>
          <w:rFonts w:ascii="Times New Roman" w:hAnsi="Times New Roman"/>
          <w:sz w:val="24"/>
          <w:szCs w:val="24"/>
        </w:rPr>
        <w:t xml:space="preserve"> </w:t>
      </w:r>
      <w:r w:rsidR="004F6D80">
        <w:rPr>
          <w:rFonts w:ascii="Times New Roman" w:hAnsi="Times New Roman"/>
          <w:sz w:val="24"/>
          <w:szCs w:val="24"/>
        </w:rPr>
        <w:t>appropriate award levels, and</w:t>
      </w:r>
      <w:r w:rsidR="004C4837">
        <w:rPr>
          <w:rFonts w:ascii="Times New Roman" w:hAnsi="Times New Roman"/>
          <w:sz w:val="24"/>
          <w:szCs w:val="24"/>
        </w:rPr>
        <w:t xml:space="preserve"> </w:t>
      </w:r>
      <w:r w:rsidR="004F6D80">
        <w:rPr>
          <w:rFonts w:ascii="Times New Roman" w:hAnsi="Times New Roman"/>
          <w:sz w:val="24"/>
          <w:szCs w:val="24"/>
        </w:rPr>
        <w:t xml:space="preserve">to </w:t>
      </w:r>
      <w:r w:rsidR="00007FA9">
        <w:rPr>
          <w:rFonts w:ascii="Times New Roman" w:hAnsi="Times New Roman"/>
          <w:sz w:val="24"/>
          <w:szCs w:val="24"/>
        </w:rPr>
        <w:t>develop</w:t>
      </w:r>
      <w:r w:rsidR="001F4F4F">
        <w:rPr>
          <w:rFonts w:ascii="Times New Roman" w:hAnsi="Times New Roman"/>
          <w:sz w:val="24"/>
          <w:szCs w:val="24"/>
        </w:rPr>
        <w:t xml:space="preserve"> strong narratives</w:t>
      </w:r>
      <w:r w:rsidR="00210550">
        <w:rPr>
          <w:rFonts w:ascii="Times New Roman" w:hAnsi="Times New Roman"/>
          <w:sz w:val="24"/>
          <w:szCs w:val="24"/>
        </w:rPr>
        <w:t xml:space="preserve"> for</w:t>
      </w:r>
      <w:r w:rsidR="004C4837">
        <w:rPr>
          <w:rFonts w:ascii="Times New Roman" w:hAnsi="Times New Roman"/>
          <w:sz w:val="24"/>
          <w:szCs w:val="24"/>
        </w:rPr>
        <w:t xml:space="preserve"> deserving recognition</w:t>
      </w:r>
      <w:r w:rsidR="001F4F4F">
        <w:rPr>
          <w:rFonts w:ascii="Times New Roman" w:hAnsi="Times New Roman"/>
          <w:sz w:val="24"/>
          <w:szCs w:val="24"/>
        </w:rPr>
        <w:t xml:space="preserve">. </w:t>
      </w:r>
      <w:r w:rsidR="00064DAB">
        <w:rPr>
          <w:rFonts w:ascii="Times New Roman" w:hAnsi="Times New Roman"/>
          <w:sz w:val="24"/>
          <w:szCs w:val="24"/>
        </w:rPr>
        <w:t xml:space="preserve">It is also highly recommended to seek </w:t>
      </w:r>
      <w:r w:rsidR="004C4837">
        <w:rPr>
          <w:rFonts w:ascii="Times New Roman" w:hAnsi="Times New Roman"/>
          <w:sz w:val="24"/>
          <w:szCs w:val="24"/>
        </w:rPr>
        <w:t xml:space="preserve">guidance from </w:t>
      </w:r>
      <w:r w:rsidR="00F56073">
        <w:rPr>
          <w:rFonts w:ascii="Times New Roman" w:hAnsi="Times New Roman"/>
          <w:sz w:val="24"/>
          <w:szCs w:val="24"/>
        </w:rPr>
        <w:t xml:space="preserve">mentors </w:t>
      </w:r>
      <w:r w:rsidR="00B70785">
        <w:rPr>
          <w:rFonts w:ascii="Times New Roman" w:hAnsi="Times New Roman"/>
          <w:sz w:val="24"/>
          <w:szCs w:val="24"/>
        </w:rPr>
        <w:t>(APAOC, Agency, or Category)</w:t>
      </w:r>
      <w:r w:rsidR="004C4837">
        <w:rPr>
          <w:rFonts w:ascii="Times New Roman" w:hAnsi="Times New Roman"/>
          <w:sz w:val="24"/>
          <w:szCs w:val="24"/>
        </w:rPr>
        <w:t xml:space="preserve">, </w:t>
      </w:r>
      <w:proofErr w:type="gramStart"/>
      <w:r w:rsidR="004C4837">
        <w:rPr>
          <w:rFonts w:ascii="Times New Roman" w:hAnsi="Times New Roman"/>
          <w:sz w:val="24"/>
          <w:szCs w:val="24"/>
        </w:rPr>
        <w:t>in order to</w:t>
      </w:r>
      <w:proofErr w:type="gramEnd"/>
      <w:r w:rsidR="004C4837">
        <w:rPr>
          <w:rFonts w:ascii="Times New Roman" w:hAnsi="Times New Roman"/>
          <w:sz w:val="24"/>
          <w:szCs w:val="24"/>
        </w:rPr>
        <w:t xml:space="preserve"> submit a concise and succinct narrative</w:t>
      </w:r>
      <w:r w:rsidR="00D409CE">
        <w:rPr>
          <w:rFonts w:ascii="Times New Roman" w:hAnsi="Times New Roman"/>
          <w:sz w:val="24"/>
          <w:szCs w:val="24"/>
        </w:rPr>
        <w:t>.</w:t>
      </w:r>
      <w:r w:rsidR="004919BD">
        <w:rPr>
          <w:rFonts w:ascii="Times New Roman" w:hAnsi="Times New Roman"/>
          <w:sz w:val="24"/>
          <w:szCs w:val="24"/>
        </w:rPr>
        <w:t xml:space="preserve"> Before </w:t>
      </w:r>
      <w:r w:rsidR="004C4837">
        <w:rPr>
          <w:rFonts w:ascii="Times New Roman" w:hAnsi="Times New Roman"/>
          <w:sz w:val="24"/>
          <w:szCs w:val="24"/>
        </w:rPr>
        <w:t xml:space="preserve">final </w:t>
      </w:r>
      <w:r w:rsidR="004919BD">
        <w:rPr>
          <w:rFonts w:ascii="Times New Roman" w:hAnsi="Times New Roman"/>
          <w:sz w:val="24"/>
          <w:szCs w:val="24"/>
        </w:rPr>
        <w:t xml:space="preserve">submission, please </w:t>
      </w:r>
      <w:r w:rsidR="003765CB">
        <w:rPr>
          <w:rFonts w:ascii="Times New Roman" w:hAnsi="Times New Roman"/>
          <w:sz w:val="24"/>
          <w:szCs w:val="24"/>
        </w:rPr>
        <w:t>ensure</w:t>
      </w:r>
      <w:r w:rsidR="00DF051C">
        <w:rPr>
          <w:rFonts w:ascii="Times New Roman" w:hAnsi="Times New Roman"/>
          <w:sz w:val="24"/>
          <w:szCs w:val="24"/>
        </w:rPr>
        <w:t xml:space="preserve"> </w:t>
      </w:r>
      <w:r w:rsidR="007238FA">
        <w:rPr>
          <w:rFonts w:ascii="Times New Roman" w:hAnsi="Times New Roman"/>
          <w:sz w:val="24"/>
          <w:szCs w:val="24"/>
        </w:rPr>
        <w:t xml:space="preserve">that the </w:t>
      </w:r>
      <w:r w:rsidR="00DF051C">
        <w:rPr>
          <w:rFonts w:ascii="Times New Roman" w:hAnsi="Times New Roman"/>
          <w:sz w:val="24"/>
          <w:szCs w:val="24"/>
        </w:rPr>
        <w:t xml:space="preserve">language </w:t>
      </w:r>
      <w:r w:rsidR="007238FA">
        <w:rPr>
          <w:rFonts w:ascii="Times New Roman" w:hAnsi="Times New Roman"/>
          <w:sz w:val="24"/>
          <w:szCs w:val="24"/>
        </w:rPr>
        <w:t>is</w:t>
      </w:r>
      <w:r w:rsidR="00DF051C">
        <w:rPr>
          <w:rFonts w:ascii="Times New Roman" w:hAnsi="Times New Roman"/>
          <w:sz w:val="24"/>
          <w:szCs w:val="24"/>
        </w:rPr>
        <w:t xml:space="preserve"> consistent in </w:t>
      </w:r>
      <w:r w:rsidR="003729F4">
        <w:rPr>
          <w:rFonts w:ascii="Times New Roman" w:hAnsi="Times New Roman"/>
          <w:sz w:val="24"/>
          <w:szCs w:val="24"/>
        </w:rPr>
        <w:t xml:space="preserve">Form PHS-6342 and </w:t>
      </w:r>
      <w:r w:rsidR="00A541E5">
        <w:rPr>
          <w:rFonts w:ascii="Times New Roman" w:hAnsi="Times New Roman"/>
          <w:sz w:val="24"/>
          <w:szCs w:val="24"/>
        </w:rPr>
        <w:t xml:space="preserve">the </w:t>
      </w:r>
      <w:r w:rsidR="003729F4">
        <w:rPr>
          <w:rFonts w:ascii="Times New Roman" w:hAnsi="Times New Roman"/>
          <w:sz w:val="24"/>
          <w:szCs w:val="24"/>
        </w:rPr>
        <w:t>narrative</w:t>
      </w:r>
      <w:r w:rsidR="005A2659">
        <w:rPr>
          <w:rFonts w:ascii="Times New Roman" w:hAnsi="Times New Roman"/>
          <w:sz w:val="24"/>
          <w:szCs w:val="24"/>
        </w:rPr>
        <w:t xml:space="preserve">, especially on </w:t>
      </w:r>
      <w:r w:rsidR="00A7343D">
        <w:rPr>
          <w:rFonts w:ascii="Times New Roman" w:hAnsi="Times New Roman"/>
          <w:sz w:val="24"/>
          <w:szCs w:val="24"/>
        </w:rPr>
        <w:t>timeframe</w:t>
      </w:r>
      <w:r w:rsidR="005A2659">
        <w:rPr>
          <w:rFonts w:ascii="Times New Roman" w:hAnsi="Times New Roman"/>
          <w:sz w:val="24"/>
          <w:szCs w:val="24"/>
        </w:rPr>
        <w:t xml:space="preserve"> and citation. </w:t>
      </w:r>
    </w:p>
    <w:p w:rsidR="00F13721" w:rsidRDefault="00F13721" w:rsidP="00A541E5">
      <w:pPr>
        <w:pStyle w:val="NoSpacing"/>
        <w:rPr>
          <w:rFonts w:ascii="Times New Roman" w:hAnsi="Times New Roman"/>
          <w:sz w:val="24"/>
          <w:szCs w:val="24"/>
        </w:rPr>
      </w:pPr>
    </w:p>
    <w:p w:rsidR="00F13721" w:rsidRDefault="00F13721" w:rsidP="00A541E5">
      <w:pPr>
        <w:pStyle w:val="NoSpacing"/>
        <w:rPr>
          <w:rFonts w:ascii="Times New Roman" w:hAnsi="Times New Roman"/>
          <w:sz w:val="24"/>
          <w:szCs w:val="24"/>
        </w:rPr>
      </w:pPr>
      <w:r>
        <w:rPr>
          <w:rFonts w:ascii="Times New Roman" w:hAnsi="Times New Roman"/>
          <w:sz w:val="24"/>
          <w:szCs w:val="24"/>
        </w:rPr>
        <w:t>For narrative</w:t>
      </w:r>
      <w:r w:rsidR="003A2E9F">
        <w:rPr>
          <w:rFonts w:ascii="Times New Roman" w:hAnsi="Times New Roman"/>
          <w:sz w:val="24"/>
          <w:szCs w:val="24"/>
        </w:rPr>
        <w:t xml:space="preserve"> writing</w:t>
      </w:r>
      <w:r>
        <w:rPr>
          <w:rFonts w:ascii="Times New Roman" w:hAnsi="Times New Roman"/>
          <w:sz w:val="24"/>
          <w:szCs w:val="24"/>
        </w:rPr>
        <w:t xml:space="preserve">, </w:t>
      </w:r>
      <w:r w:rsidR="007F7E11">
        <w:rPr>
          <w:rFonts w:ascii="Times New Roman" w:hAnsi="Times New Roman"/>
          <w:sz w:val="24"/>
          <w:szCs w:val="24"/>
        </w:rPr>
        <w:t xml:space="preserve">please follow the advice </w:t>
      </w:r>
      <w:r w:rsidR="00AA1A0F">
        <w:rPr>
          <w:rFonts w:ascii="Times New Roman" w:hAnsi="Times New Roman"/>
          <w:sz w:val="24"/>
          <w:szCs w:val="24"/>
        </w:rPr>
        <w:t xml:space="preserve">listed in POM </w:t>
      </w:r>
      <w:hyperlink r:id="rId21" w:history="1">
        <w:r w:rsidR="00AA1A0F" w:rsidRPr="00645EAB">
          <w:rPr>
            <w:rStyle w:val="Hyperlink"/>
            <w:rFonts w:ascii="Times New Roman" w:hAnsi="Times New Roman"/>
            <w:sz w:val="24"/>
            <w:szCs w:val="24"/>
          </w:rPr>
          <w:t>Awards Processing</w:t>
        </w:r>
      </w:hyperlink>
      <w:r w:rsidR="00AA1A0F">
        <w:rPr>
          <w:rFonts w:ascii="Times New Roman" w:hAnsi="Times New Roman"/>
          <w:sz w:val="24"/>
          <w:szCs w:val="24"/>
        </w:rPr>
        <w:t>:</w:t>
      </w:r>
    </w:p>
    <w:p w:rsidR="007F7E11" w:rsidRDefault="007F7E11" w:rsidP="00A541E5">
      <w:pPr>
        <w:pStyle w:val="NoSpacing"/>
        <w:rPr>
          <w:rFonts w:ascii="Times New Roman" w:hAnsi="Times New Roman"/>
          <w:sz w:val="24"/>
          <w:szCs w:val="24"/>
        </w:rPr>
      </w:pPr>
    </w:p>
    <w:p w:rsidR="007F7E11" w:rsidRDefault="007F7E11" w:rsidP="00A541E5">
      <w:pPr>
        <w:pStyle w:val="NoSpacing"/>
        <w:rPr>
          <w:rFonts w:ascii="Times New Roman" w:hAnsi="Times New Roman"/>
          <w:i/>
          <w:iCs/>
          <w:sz w:val="24"/>
          <w:szCs w:val="24"/>
          <w:u w:val="single"/>
        </w:rPr>
      </w:pPr>
      <w:r w:rsidRPr="007F7E11">
        <w:rPr>
          <w:rFonts w:ascii="Times New Roman" w:hAnsi="Times New Roman"/>
          <w:i/>
          <w:iCs/>
          <w:sz w:val="24"/>
          <w:szCs w:val="24"/>
          <w:u w:val="single"/>
        </w:rPr>
        <w:t>The narrative should clearly describe the impact and/or achievement of the officer(s), emphasize leadership/initiative, and provide a clear indication of how the officer</w:t>
      </w:r>
      <w:r w:rsidR="007238FA">
        <w:rPr>
          <w:rFonts w:ascii="Times New Roman" w:hAnsi="Times New Roman"/>
          <w:i/>
          <w:iCs/>
          <w:sz w:val="24"/>
          <w:szCs w:val="24"/>
          <w:u w:val="single"/>
        </w:rPr>
        <w:t>’</w:t>
      </w:r>
      <w:r w:rsidRPr="007F7E11">
        <w:rPr>
          <w:rFonts w:ascii="Times New Roman" w:hAnsi="Times New Roman"/>
          <w:i/>
          <w:iCs/>
          <w:sz w:val="24"/>
          <w:szCs w:val="24"/>
          <w:u w:val="single"/>
        </w:rPr>
        <w:t>(s) act(s) exceeded expectations.</w:t>
      </w:r>
    </w:p>
    <w:p w:rsidR="00A1522C" w:rsidRDefault="00A1522C" w:rsidP="00A541E5">
      <w:pPr>
        <w:pStyle w:val="NoSpacing"/>
        <w:rPr>
          <w:rFonts w:ascii="Times New Roman" w:hAnsi="Times New Roman"/>
          <w:sz w:val="24"/>
          <w:szCs w:val="24"/>
        </w:rPr>
      </w:pPr>
    </w:p>
    <w:p w:rsidR="002848C5" w:rsidRPr="00874256" w:rsidRDefault="002848C5" w:rsidP="002848C5">
      <w:pPr>
        <w:numPr>
          <w:ilvl w:val="0"/>
          <w:numId w:val="1"/>
        </w:numPr>
        <w:ind w:left="270" w:hanging="270"/>
        <w:rPr>
          <w:rFonts w:ascii="Times New Roman" w:hAnsi="Times New Roman"/>
          <w:b/>
          <w:sz w:val="24"/>
          <w:szCs w:val="24"/>
        </w:rPr>
      </w:pPr>
      <w:r w:rsidRPr="00874256">
        <w:rPr>
          <w:rFonts w:ascii="Times New Roman" w:hAnsi="Times New Roman"/>
          <w:b/>
          <w:sz w:val="24"/>
          <w:szCs w:val="24"/>
        </w:rPr>
        <w:t xml:space="preserve">Are there any other </w:t>
      </w:r>
      <w:r w:rsidR="004C72A7">
        <w:rPr>
          <w:rFonts w:ascii="Times New Roman" w:hAnsi="Times New Roman"/>
          <w:b/>
          <w:sz w:val="24"/>
          <w:szCs w:val="24"/>
        </w:rPr>
        <w:t>resources available for PHS honor award nomination</w:t>
      </w:r>
      <w:r w:rsidR="007238FA">
        <w:rPr>
          <w:rFonts w:ascii="Times New Roman" w:hAnsi="Times New Roman"/>
          <w:b/>
          <w:sz w:val="24"/>
          <w:szCs w:val="24"/>
        </w:rPr>
        <w:t>s</w:t>
      </w:r>
      <w:r w:rsidRPr="00874256">
        <w:rPr>
          <w:rFonts w:ascii="Times New Roman" w:hAnsi="Times New Roman"/>
          <w:b/>
          <w:sz w:val="24"/>
          <w:szCs w:val="24"/>
        </w:rPr>
        <w:t xml:space="preserve">? </w:t>
      </w:r>
    </w:p>
    <w:p w:rsidR="002848C5" w:rsidRDefault="00EA1794" w:rsidP="00A541E5">
      <w:pPr>
        <w:pStyle w:val="NoSpacing"/>
        <w:rPr>
          <w:rFonts w:ascii="Times New Roman" w:hAnsi="Times New Roman"/>
          <w:sz w:val="24"/>
          <w:szCs w:val="24"/>
        </w:rPr>
      </w:pPr>
      <w:hyperlink r:id="rId22" w:history="1">
        <w:r w:rsidR="00B85DAC" w:rsidRPr="00242949">
          <w:rPr>
            <w:rStyle w:val="Hyperlink"/>
            <w:rFonts w:ascii="Times New Roman" w:hAnsi="Times New Roman"/>
            <w:sz w:val="24"/>
            <w:szCs w:val="24"/>
          </w:rPr>
          <w:t>Nomination Procedures and Forms</w:t>
        </w:r>
      </w:hyperlink>
    </w:p>
    <w:p w:rsidR="001A552A" w:rsidRDefault="001A552A" w:rsidP="00A541E5">
      <w:pPr>
        <w:pStyle w:val="NoSpacing"/>
        <w:rPr>
          <w:rFonts w:ascii="Times New Roman" w:hAnsi="Times New Roman"/>
          <w:sz w:val="24"/>
          <w:szCs w:val="24"/>
        </w:rPr>
      </w:pPr>
      <w:r w:rsidRPr="001A552A">
        <w:rPr>
          <w:rFonts w:ascii="Times New Roman" w:hAnsi="Times New Roman"/>
          <w:sz w:val="24"/>
          <w:szCs w:val="24"/>
        </w:rPr>
        <w:t>COMMISSIONED CORPS INSTRUCTION</w:t>
      </w:r>
      <w:r w:rsidR="007C7281">
        <w:rPr>
          <w:rFonts w:ascii="Times New Roman" w:hAnsi="Times New Roman"/>
          <w:sz w:val="24"/>
          <w:szCs w:val="24"/>
        </w:rPr>
        <w:t>:</w:t>
      </w:r>
      <w:r>
        <w:rPr>
          <w:rFonts w:ascii="Times New Roman" w:hAnsi="Times New Roman"/>
          <w:sz w:val="24"/>
          <w:szCs w:val="24"/>
        </w:rPr>
        <w:t xml:space="preserve"> </w:t>
      </w:r>
      <w:hyperlink r:id="rId23" w:history="1">
        <w:r w:rsidR="007C7281" w:rsidRPr="007C7281">
          <w:rPr>
            <w:rStyle w:val="Hyperlink"/>
            <w:rFonts w:ascii="Times New Roman" w:hAnsi="Times New Roman"/>
            <w:sz w:val="24"/>
            <w:szCs w:val="24"/>
          </w:rPr>
          <w:t>Awards Program</w:t>
        </w:r>
      </w:hyperlink>
    </w:p>
    <w:p w:rsidR="00B55426" w:rsidRDefault="00B55426" w:rsidP="00A541E5">
      <w:pPr>
        <w:pStyle w:val="NoSpacing"/>
        <w:rPr>
          <w:rFonts w:ascii="Times New Roman" w:hAnsi="Times New Roman"/>
          <w:sz w:val="24"/>
          <w:szCs w:val="24"/>
        </w:rPr>
      </w:pPr>
      <w:r>
        <w:rPr>
          <w:rFonts w:ascii="Times New Roman" w:hAnsi="Times New Roman"/>
          <w:sz w:val="24"/>
          <w:szCs w:val="24"/>
        </w:rPr>
        <w:t>POM</w:t>
      </w:r>
      <w:r w:rsidR="007C7281">
        <w:rPr>
          <w:rFonts w:ascii="Times New Roman" w:hAnsi="Times New Roman"/>
          <w:sz w:val="24"/>
          <w:szCs w:val="24"/>
        </w:rPr>
        <w:t>:</w:t>
      </w:r>
      <w:r>
        <w:rPr>
          <w:rFonts w:ascii="Times New Roman" w:hAnsi="Times New Roman"/>
          <w:sz w:val="24"/>
          <w:szCs w:val="24"/>
        </w:rPr>
        <w:t xml:space="preserve"> </w:t>
      </w:r>
      <w:hyperlink r:id="rId24" w:history="1">
        <w:r w:rsidRPr="00645EAB">
          <w:rPr>
            <w:rStyle w:val="Hyperlink"/>
            <w:rFonts w:ascii="Times New Roman" w:hAnsi="Times New Roman"/>
            <w:sz w:val="24"/>
            <w:szCs w:val="24"/>
          </w:rPr>
          <w:t>Awards Processing</w:t>
        </w:r>
      </w:hyperlink>
      <w:r w:rsidR="007C7281">
        <w:rPr>
          <w:rStyle w:val="Hyperlink"/>
          <w:rFonts w:ascii="Times New Roman" w:hAnsi="Times New Roman"/>
          <w:sz w:val="24"/>
          <w:szCs w:val="24"/>
        </w:rPr>
        <w:t xml:space="preserve"> </w:t>
      </w:r>
    </w:p>
    <w:p w:rsidR="005D42F4" w:rsidRDefault="00EA1794" w:rsidP="00A541E5">
      <w:pPr>
        <w:pStyle w:val="NoSpacing"/>
        <w:rPr>
          <w:rStyle w:val="Hyperlink"/>
          <w:rFonts w:ascii="Times New Roman" w:hAnsi="Times New Roman"/>
          <w:sz w:val="24"/>
          <w:szCs w:val="24"/>
        </w:rPr>
      </w:pPr>
      <w:hyperlink r:id="rId25" w:history="1">
        <w:r w:rsidR="005D42F4" w:rsidRPr="005D42F4">
          <w:rPr>
            <w:rStyle w:val="Hyperlink"/>
            <w:rFonts w:ascii="Times New Roman" w:hAnsi="Times New Roman"/>
            <w:sz w:val="24"/>
            <w:szCs w:val="24"/>
          </w:rPr>
          <w:t>Commissioned Officers’ Awards Program (COAP) FAQ</w:t>
        </w:r>
      </w:hyperlink>
    </w:p>
    <w:p w:rsidR="00734C8F" w:rsidRPr="00734C8F" w:rsidRDefault="00173457" w:rsidP="00734C8F">
      <w:pPr>
        <w:spacing w:line="240" w:lineRule="auto"/>
        <w:rPr>
          <w:rFonts w:ascii="Times New Roman" w:eastAsiaTheme="minorHAnsi" w:hAnsi="Times New Roman"/>
          <w:sz w:val="24"/>
          <w:szCs w:val="24"/>
        </w:rPr>
      </w:pPr>
      <w:r w:rsidRPr="00817116">
        <w:rPr>
          <w:rStyle w:val="Hyperlink"/>
          <w:rFonts w:ascii="Times New Roman" w:hAnsi="Times New Roman"/>
          <w:color w:val="auto"/>
          <w:sz w:val="24"/>
          <w:szCs w:val="24"/>
          <w:u w:val="none"/>
        </w:rPr>
        <w:t xml:space="preserve">In addition, </w:t>
      </w:r>
      <w:r w:rsidR="00734C8F" w:rsidRPr="00734C8F">
        <w:rPr>
          <w:rFonts w:ascii="Times New Roman" w:hAnsi="Times New Roman"/>
          <w:sz w:val="24"/>
          <w:szCs w:val="24"/>
        </w:rPr>
        <w:t>the Health and Human Services (HHS) Commissioned Corps Interagency Awards Board (CCIAB) recently shared Public Health Service (PHS) award write up tips for PHS officers.</w:t>
      </w:r>
    </w:p>
    <w:p w:rsidR="00734C8F" w:rsidRPr="00734C8F" w:rsidRDefault="00734C8F" w:rsidP="00734C8F">
      <w:pPr>
        <w:rPr>
          <w:rFonts w:ascii="Times New Roman" w:hAnsi="Times New Roman"/>
          <w:sz w:val="24"/>
          <w:szCs w:val="24"/>
        </w:rPr>
      </w:pPr>
      <w:r w:rsidRPr="00734C8F">
        <w:rPr>
          <w:rFonts w:ascii="Times New Roman" w:hAnsi="Times New Roman"/>
          <w:sz w:val="24"/>
          <w:szCs w:val="24"/>
        </w:rPr>
        <w:t>The following guidelines can improve the quality of your PHS Honor award narrative and can minimize the risk of the award nomination being denied, downgraded, or returned (to be rewritten).</w:t>
      </w:r>
    </w:p>
    <w:p w:rsidR="00734C8F" w:rsidRPr="00734C8F" w:rsidRDefault="00734C8F" w:rsidP="00734C8F">
      <w:pPr>
        <w:pStyle w:val="Heading1"/>
        <w:rPr>
          <w:rFonts w:ascii="Times New Roman" w:eastAsia="Times New Roman" w:hAnsi="Times New Roman" w:cs="Times New Roman"/>
        </w:rPr>
      </w:pPr>
      <w:r w:rsidRPr="00734C8F">
        <w:rPr>
          <w:rFonts w:ascii="Times New Roman" w:eastAsia="Times New Roman" w:hAnsi="Times New Roman" w:cs="Times New Roman"/>
        </w:rPr>
        <w:t>General Tips</w:t>
      </w:r>
    </w:p>
    <w:p w:rsidR="00734C8F" w:rsidRPr="00734C8F" w:rsidRDefault="00734C8F" w:rsidP="00734C8F">
      <w:pPr>
        <w:rPr>
          <w:rFonts w:ascii="Times New Roman" w:eastAsiaTheme="minorHAnsi" w:hAnsi="Times New Roman"/>
          <w:sz w:val="24"/>
          <w:szCs w:val="24"/>
        </w:rPr>
      </w:pPr>
      <w:r w:rsidRPr="00734C8F">
        <w:rPr>
          <w:rFonts w:ascii="Times New Roman" w:hAnsi="Times New Roman"/>
          <w:sz w:val="24"/>
          <w:szCs w:val="24"/>
        </w:rPr>
        <w:t>PHS Honor Award nomination tips:</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Ensure the nomination recognizes achievements and acts of service outside your expected scope or responsibility.</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Submit the nomination as a unit award and not multiple individual awards when multiple officers work as a team to achieve an objective.</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Ensure narratives are based on the actual performance period for which the officer is being nominated versus a non-specific date (end of fiscal year).</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 xml:space="preserve">Thoroughly review the awards criteria and select the appropriate level for your award nomination. </w:t>
      </w:r>
    </w:p>
    <w:p w:rsidR="00734C8F" w:rsidRPr="00734C8F" w:rsidRDefault="00734C8F" w:rsidP="00734C8F">
      <w:pPr>
        <w:pStyle w:val="Heading1"/>
        <w:rPr>
          <w:rFonts w:ascii="Times New Roman" w:eastAsia="Times New Roman" w:hAnsi="Times New Roman" w:cs="Times New Roman"/>
        </w:rPr>
      </w:pPr>
      <w:r w:rsidRPr="00734C8F">
        <w:rPr>
          <w:rFonts w:ascii="Times New Roman" w:eastAsia="Times New Roman" w:hAnsi="Times New Roman" w:cs="Times New Roman"/>
        </w:rPr>
        <w:t>Format of the Narrative</w:t>
      </w:r>
    </w:p>
    <w:p w:rsidR="00734C8F" w:rsidRPr="00734C8F" w:rsidRDefault="00734C8F" w:rsidP="00734C8F">
      <w:pPr>
        <w:pStyle w:val="ListParagraph"/>
        <w:numPr>
          <w:ilvl w:val="0"/>
          <w:numId w:val="9"/>
        </w:numPr>
        <w:spacing w:after="0" w:line="240" w:lineRule="auto"/>
        <w:rPr>
          <w:rFonts w:ascii="Times New Roman" w:eastAsiaTheme="minorHAnsi" w:hAnsi="Times New Roman"/>
          <w:sz w:val="24"/>
          <w:szCs w:val="24"/>
        </w:rPr>
      </w:pPr>
      <w:r w:rsidRPr="00734C8F">
        <w:rPr>
          <w:rFonts w:ascii="Times New Roman" w:hAnsi="Times New Roman"/>
          <w:sz w:val="24"/>
          <w:szCs w:val="24"/>
        </w:rPr>
        <w:t xml:space="preserve">Do not exceed </w:t>
      </w:r>
      <w:r w:rsidRPr="00734C8F">
        <w:rPr>
          <w:rFonts w:ascii="Times New Roman" w:hAnsi="Times New Roman"/>
          <w:b/>
          <w:bCs/>
          <w:sz w:val="24"/>
          <w:szCs w:val="24"/>
        </w:rPr>
        <w:t>one</w:t>
      </w:r>
      <w:r w:rsidRPr="00734C8F">
        <w:rPr>
          <w:rFonts w:ascii="Times New Roman" w:hAnsi="Times New Roman"/>
          <w:sz w:val="24"/>
          <w:szCs w:val="24"/>
        </w:rPr>
        <w:t xml:space="preserve"> single-spaced typed page for the narrative. </w:t>
      </w:r>
    </w:p>
    <w:p w:rsidR="00734C8F" w:rsidRPr="00734C8F" w:rsidRDefault="00734C8F" w:rsidP="00734C8F">
      <w:pPr>
        <w:numPr>
          <w:ilvl w:val="0"/>
          <w:numId w:val="10"/>
        </w:numPr>
        <w:spacing w:after="120" w:line="240" w:lineRule="auto"/>
        <w:contextualSpacing/>
        <w:rPr>
          <w:rFonts w:ascii="Times New Roman" w:eastAsia="Times New Roman" w:hAnsi="Times New Roman"/>
          <w:sz w:val="24"/>
          <w:szCs w:val="24"/>
        </w:rPr>
      </w:pPr>
      <w:r w:rsidRPr="00734C8F">
        <w:rPr>
          <w:rFonts w:ascii="Times New Roman" w:eastAsia="Times New Roman" w:hAnsi="Times New Roman"/>
          <w:sz w:val="24"/>
          <w:szCs w:val="24"/>
        </w:rPr>
        <w:t xml:space="preserve">Use block paragraphs, 1-inch margins, and use double-spacing between sections. </w:t>
      </w:r>
    </w:p>
    <w:p w:rsidR="00734C8F" w:rsidRPr="00734C8F" w:rsidRDefault="00734C8F" w:rsidP="00734C8F">
      <w:pPr>
        <w:numPr>
          <w:ilvl w:val="0"/>
          <w:numId w:val="10"/>
        </w:numPr>
        <w:spacing w:before="120" w:after="120" w:line="240" w:lineRule="auto"/>
        <w:contextualSpacing/>
        <w:rPr>
          <w:rFonts w:ascii="Times New Roman" w:eastAsia="Times New Roman" w:hAnsi="Times New Roman"/>
          <w:sz w:val="24"/>
          <w:szCs w:val="24"/>
        </w:rPr>
      </w:pPr>
      <w:r w:rsidRPr="00734C8F">
        <w:rPr>
          <w:rFonts w:ascii="Times New Roman" w:eastAsia="Times New Roman" w:hAnsi="Times New Roman"/>
          <w:sz w:val="24"/>
          <w:szCs w:val="24"/>
        </w:rPr>
        <w:t xml:space="preserve">Use bullets to provide clarity without losing the meaning in any section. </w:t>
      </w:r>
    </w:p>
    <w:p w:rsidR="00734C8F" w:rsidRPr="00734C8F" w:rsidRDefault="00734C8F" w:rsidP="00734C8F">
      <w:pPr>
        <w:numPr>
          <w:ilvl w:val="0"/>
          <w:numId w:val="10"/>
        </w:numPr>
        <w:spacing w:before="120" w:after="120" w:line="240" w:lineRule="auto"/>
        <w:contextualSpacing/>
        <w:rPr>
          <w:rFonts w:ascii="Times New Roman" w:eastAsia="Times New Roman" w:hAnsi="Times New Roman"/>
          <w:sz w:val="24"/>
          <w:szCs w:val="24"/>
        </w:rPr>
      </w:pPr>
      <w:r w:rsidRPr="00734C8F">
        <w:rPr>
          <w:rFonts w:ascii="Times New Roman" w:eastAsia="Times New Roman" w:hAnsi="Times New Roman"/>
          <w:sz w:val="24"/>
          <w:szCs w:val="24"/>
        </w:rPr>
        <w:t>Use Times New Roman 12-point style font and</w:t>
      </w:r>
      <w:r w:rsidRPr="00734C8F">
        <w:rPr>
          <w:rFonts w:ascii="Times New Roman" w:eastAsia="Times New Roman" w:hAnsi="Times New Roman"/>
          <w:b/>
          <w:bCs/>
          <w:sz w:val="24"/>
          <w:szCs w:val="24"/>
        </w:rPr>
        <w:t xml:space="preserve"> do not modify the font—no reductions</w:t>
      </w:r>
      <w:r w:rsidRPr="00734C8F">
        <w:rPr>
          <w:rFonts w:ascii="Times New Roman" w:eastAsia="Times New Roman" w:hAnsi="Times New Roman"/>
          <w:sz w:val="24"/>
          <w:szCs w:val="24"/>
        </w:rPr>
        <w:t>. Use a comparable font if Times New Roman font is unavailable.</w:t>
      </w:r>
    </w:p>
    <w:p w:rsidR="00734C8F" w:rsidRPr="00734C8F" w:rsidRDefault="00734C8F" w:rsidP="00734C8F">
      <w:pPr>
        <w:pStyle w:val="Heading1"/>
        <w:rPr>
          <w:rFonts w:ascii="Times New Roman" w:eastAsia="Times New Roman" w:hAnsi="Times New Roman" w:cs="Times New Roman"/>
        </w:rPr>
      </w:pPr>
      <w:r w:rsidRPr="00734C8F">
        <w:rPr>
          <w:rFonts w:ascii="Times New Roman" w:eastAsia="Times New Roman" w:hAnsi="Times New Roman" w:cs="Times New Roman"/>
        </w:rPr>
        <w:t>Clear and measurable Impacts</w:t>
      </w:r>
    </w:p>
    <w:p w:rsidR="00734C8F" w:rsidRPr="00734C8F" w:rsidRDefault="00734C8F" w:rsidP="00734C8F">
      <w:pPr>
        <w:pStyle w:val="ListParagraph"/>
        <w:numPr>
          <w:ilvl w:val="0"/>
          <w:numId w:val="9"/>
        </w:numPr>
        <w:spacing w:after="0" w:line="240" w:lineRule="auto"/>
        <w:rPr>
          <w:rFonts w:ascii="Times New Roman" w:eastAsiaTheme="minorHAnsi" w:hAnsi="Times New Roman"/>
          <w:sz w:val="24"/>
          <w:szCs w:val="24"/>
        </w:rPr>
      </w:pPr>
      <w:r w:rsidRPr="00734C8F">
        <w:rPr>
          <w:rFonts w:ascii="Times New Roman" w:hAnsi="Times New Roman"/>
          <w:sz w:val="24"/>
          <w:szCs w:val="24"/>
        </w:rPr>
        <w:t xml:space="preserve">Remain clear and concise when stating how the outcomes and impacts of the specific attributable accomplishments affected the nominated action or project. </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 xml:space="preserve">Use facts, data, and dates whenever possible to assist in demonstrating the impact of your nomination. </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Use chronological order to assist in clarity.</w:t>
      </w:r>
    </w:p>
    <w:p w:rsidR="00734C8F" w:rsidRPr="00734C8F" w:rsidRDefault="00734C8F" w:rsidP="00734C8F">
      <w:pPr>
        <w:pStyle w:val="ListParagraph"/>
        <w:numPr>
          <w:ilvl w:val="0"/>
          <w:numId w:val="9"/>
        </w:numPr>
        <w:spacing w:after="0" w:line="240" w:lineRule="auto"/>
        <w:rPr>
          <w:rFonts w:ascii="Times New Roman" w:hAnsi="Times New Roman"/>
          <w:sz w:val="24"/>
          <w:szCs w:val="24"/>
        </w:rPr>
      </w:pPr>
      <w:r w:rsidRPr="00734C8F">
        <w:rPr>
          <w:rFonts w:ascii="Times New Roman" w:hAnsi="Times New Roman"/>
          <w:sz w:val="24"/>
          <w:szCs w:val="24"/>
        </w:rPr>
        <w:t xml:space="preserve">Ask someone for an objective review. It should </w:t>
      </w:r>
      <w:proofErr w:type="gramStart"/>
      <w:r w:rsidRPr="00734C8F">
        <w:rPr>
          <w:rFonts w:ascii="Times New Roman" w:hAnsi="Times New Roman"/>
          <w:sz w:val="24"/>
          <w:szCs w:val="24"/>
        </w:rPr>
        <w:t>be someone who is</w:t>
      </w:r>
      <w:proofErr w:type="gramEnd"/>
      <w:r w:rsidRPr="00734C8F">
        <w:rPr>
          <w:rFonts w:ascii="Times New Roman" w:hAnsi="Times New Roman"/>
          <w:sz w:val="24"/>
          <w:szCs w:val="24"/>
        </w:rPr>
        <w:t xml:space="preserve"> unaffiliated with the nominated project that can review the award narrative.</w:t>
      </w:r>
    </w:p>
    <w:p w:rsidR="00734C8F" w:rsidRPr="00734C8F" w:rsidRDefault="00734C8F" w:rsidP="00734C8F">
      <w:pPr>
        <w:pStyle w:val="Heading1"/>
        <w:rPr>
          <w:rFonts w:ascii="Times New Roman" w:eastAsia="Times New Roman" w:hAnsi="Times New Roman" w:cs="Times New Roman"/>
        </w:rPr>
      </w:pPr>
      <w:r w:rsidRPr="00734C8F">
        <w:rPr>
          <w:rFonts w:ascii="Times New Roman" w:eastAsia="Times New Roman" w:hAnsi="Times New Roman" w:cs="Times New Roman"/>
        </w:rPr>
        <w:t>Nomination Grammar and Spelling</w:t>
      </w:r>
    </w:p>
    <w:p w:rsidR="00734C8F" w:rsidRPr="00734C8F" w:rsidRDefault="00734C8F" w:rsidP="00734C8F">
      <w:pPr>
        <w:pStyle w:val="ListParagraph"/>
        <w:numPr>
          <w:ilvl w:val="0"/>
          <w:numId w:val="11"/>
        </w:numPr>
        <w:spacing w:after="0" w:line="240" w:lineRule="auto"/>
        <w:rPr>
          <w:rFonts w:ascii="Times New Roman" w:eastAsiaTheme="minorHAnsi" w:hAnsi="Times New Roman"/>
          <w:sz w:val="24"/>
          <w:szCs w:val="24"/>
        </w:rPr>
      </w:pPr>
      <w:r w:rsidRPr="00734C8F">
        <w:rPr>
          <w:rFonts w:ascii="Times New Roman" w:hAnsi="Times New Roman"/>
          <w:sz w:val="24"/>
          <w:szCs w:val="24"/>
        </w:rPr>
        <w:t xml:space="preserve">Use spell check or a dictionary. </w:t>
      </w:r>
      <w:r w:rsidRPr="00734C8F">
        <w:rPr>
          <w:rFonts w:ascii="Times New Roman" w:hAnsi="Times New Roman"/>
          <w:b/>
          <w:bCs/>
          <w:sz w:val="24"/>
          <w:szCs w:val="24"/>
        </w:rPr>
        <w:t>Important:</w:t>
      </w:r>
      <w:r w:rsidRPr="00734C8F">
        <w:rPr>
          <w:rFonts w:ascii="Times New Roman" w:hAnsi="Times New Roman"/>
          <w:sz w:val="24"/>
          <w:szCs w:val="24"/>
        </w:rPr>
        <w:t xml:space="preserve"> Spell check only checks for correct spelling, not how you used the word.</w:t>
      </w:r>
    </w:p>
    <w:p w:rsidR="00734C8F" w:rsidRPr="00734C8F" w:rsidRDefault="00734C8F" w:rsidP="00734C8F">
      <w:pPr>
        <w:pStyle w:val="ListParagraph"/>
        <w:numPr>
          <w:ilvl w:val="0"/>
          <w:numId w:val="11"/>
        </w:numPr>
        <w:spacing w:after="0" w:line="240" w:lineRule="auto"/>
        <w:rPr>
          <w:rFonts w:ascii="Times New Roman" w:hAnsi="Times New Roman"/>
          <w:sz w:val="24"/>
          <w:szCs w:val="24"/>
        </w:rPr>
      </w:pPr>
      <w:r w:rsidRPr="00734C8F">
        <w:rPr>
          <w:rFonts w:ascii="Times New Roman" w:hAnsi="Times New Roman"/>
          <w:sz w:val="24"/>
          <w:szCs w:val="24"/>
        </w:rPr>
        <w:t>Ask someone to review your narrative for formatting and grammar before submitting.</w:t>
      </w:r>
    </w:p>
    <w:p w:rsidR="00734C8F" w:rsidRPr="00734C8F" w:rsidRDefault="00734C8F" w:rsidP="00734C8F">
      <w:pPr>
        <w:pStyle w:val="ListParagraph"/>
        <w:numPr>
          <w:ilvl w:val="0"/>
          <w:numId w:val="11"/>
        </w:numPr>
        <w:spacing w:after="0" w:line="240" w:lineRule="auto"/>
        <w:rPr>
          <w:rFonts w:ascii="Times New Roman" w:hAnsi="Times New Roman"/>
          <w:sz w:val="24"/>
          <w:szCs w:val="24"/>
        </w:rPr>
      </w:pPr>
      <w:r w:rsidRPr="00734C8F">
        <w:rPr>
          <w:rFonts w:ascii="Times New Roman" w:hAnsi="Times New Roman"/>
          <w:sz w:val="24"/>
          <w:szCs w:val="24"/>
        </w:rPr>
        <w:t>Do not use future tense phrases, such as “will accomplish” or “might affect” If you are unable to adequately measure or document outcomes and impact, it is better to delay the nomination until it is ready.</w:t>
      </w:r>
    </w:p>
    <w:p w:rsidR="00173457" w:rsidRPr="00734C8F" w:rsidRDefault="00173457" w:rsidP="00734C8F">
      <w:pPr>
        <w:spacing w:line="240" w:lineRule="auto"/>
        <w:rPr>
          <w:rFonts w:ascii="Times New Roman" w:hAnsi="Times New Roman"/>
          <w:sz w:val="24"/>
          <w:szCs w:val="24"/>
        </w:rPr>
      </w:pPr>
    </w:p>
    <w:sectPr w:rsidR="00173457" w:rsidRPr="00734C8F" w:rsidSect="00D26908">
      <w:headerReference w:type="even" r:id="rId26"/>
      <w:headerReference w:type="default" r:id="rId27"/>
      <w:footerReference w:type="even" r:id="rId28"/>
      <w:footerReference w:type="default" r:id="rId29"/>
      <w:headerReference w:type="first" r:id="rId30"/>
      <w:footerReference w:type="first" r:id="rId3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1794" w:rsidRDefault="00EA1794" w:rsidP="00680590">
      <w:pPr>
        <w:spacing w:after="0" w:line="240" w:lineRule="auto"/>
      </w:pPr>
      <w:r>
        <w:separator/>
      </w:r>
    </w:p>
  </w:endnote>
  <w:endnote w:type="continuationSeparator" w:id="0">
    <w:p w:rsidR="00EA1794" w:rsidRDefault="00EA1794" w:rsidP="0068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1794" w:rsidRDefault="00EA1794" w:rsidP="00680590">
      <w:pPr>
        <w:spacing w:after="0" w:line="240" w:lineRule="auto"/>
      </w:pPr>
      <w:r>
        <w:separator/>
      </w:r>
    </w:p>
  </w:footnote>
  <w:footnote w:type="continuationSeparator" w:id="0">
    <w:p w:rsidR="00EA1794" w:rsidRDefault="00EA1794" w:rsidP="0068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90" w:rsidRDefault="006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981"/>
    <w:multiLevelType w:val="hybridMultilevel"/>
    <w:tmpl w:val="8424C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30603A4"/>
    <w:multiLevelType w:val="hybridMultilevel"/>
    <w:tmpl w:val="F27AD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5E8"/>
    <w:multiLevelType w:val="hybridMultilevel"/>
    <w:tmpl w:val="B01EEC54"/>
    <w:lvl w:ilvl="0" w:tplc="5BA644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C9D"/>
    <w:multiLevelType w:val="hybridMultilevel"/>
    <w:tmpl w:val="B27E2360"/>
    <w:lvl w:ilvl="0" w:tplc="BFC456F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91030D2"/>
    <w:multiLevelType w:val="hybridMultilevel"/>
    <w:tmpl w:val="34DE7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6064"/>
    <w:multiLevelType w:val="hybridMultilevel"/>
    <w:tmpl w:val="34DE7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A7CBC"/>
    <w:multiLevelType w:val="hybridMultilevel"/>
    <w:tmpl w:val="74D44944"/>
    <w:lvl w:ilvl="0" w:tplc="47F6F51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0F65245"/>
    <w:multiLevelType w:val="hybridMultilevel"/>
    <w:tmpl w:val="F850C80A"/>
    <w:lvl w:ilvl="0" w:tplc="9D2E9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7"/>
  </w:num>
  <w:num w:numId="7">
    <w:abstractNumId w:val="6"/>
  </w:num>
  <w:num w:numId="8">
    <w:abstractNumId w:val="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EC"/>
    <w:rsid w:val="00003EC0"/>
    <w:rsid w:val="00007FA9"/>
    <w:rsid w:val="0001006F"/>
    <w:rsid w:val="000142C4"/>
    <w:rsid w:val="0001479F"/>
    <w:rsid w:val="00064DAB"/>
    <w:rsid w:val="0007398C"/>
    <w:rsid w:val="0008456F"/>
    <w:rsid w:val="000A3801"/>
    <w:rsid w:val="000A437A"/>
    <w:rsid w:val="000B673A"/>
    <w:rsid w:val="000B73DD"/>
    <w:rsid w:val="000E03DB"/>
    <w:rsid w:val="000E1577"/>
    <w:rsid w:val="0010578D"/>
    <w:rsid w:val="00117454"/>
    <w:rsid w:val="0013340A"/>
    <w:rsid w:val="00136E3F"/>
    <w:rsid w:val="001501A5"/>
    <w:rsid w:val="00154FC0"/>
    <w:rsid w:val="00164E57"/>
    <w:rsid w:val="00173457"/>
    <w:rsid w:val="001749D0"/>
    <w:rsid w:val="001A0A35"/>
    <w:rsid w:val="001A552A"/>
    <w:rsid w:val="001B7782"/>
    <w:rsid w:val="001C2CB1"/>
    <w:rsid w:val="001F4F4F"/>
    <w:rsid w:val="00205E92"/>
    <w:rsid w:val="00210550"/>
    <w:rsid w:val="00222C0B"/>
    <w:rsid w:val="00237357"/>
    <w:rsid w:val="00242949"/>
    <w:rsid w:val="00267767"/>
    <w:rsid w:val="002725F2"/>
    <w:rsid w:val="002848C5"/>
    <w:rsid w:val="00294FE7"/>
    <w:rsid w:val="002A5478"/>
    <w:rsid w:val="002B232C"/>
    <w:rsid w:val="002C3592"/>
    <w:rsid w:val="002F499F"/>
    <w:rsid w:val="00342AB4"/>
    <w:rsid w:val="003434F2"/>
    <w:rsid w:val="00355EBB"/>
    <w:rsid w:val="003729F4"/>
    <w:rsid w:val="003765CB"/>
    <w:rsid w:val="003802FD"/>
    <w:rsid w:val="00397FF1"/>
    <w:rsid w:val="003A2E9F"/>
    <w:rsid w:val="003B591B"/>
    <w:rsid w:val="003B593F"/>
    <w:rsid w:val="003C1DFC"/>
    <w:rsid w:val="003D44A9"/>
    <w:rsid w:val="004024BF"/>
    <w:rsid w:val="00402B18"/>
    <w:rsid w:val="00407826"/>
    <w:rsid w:val="004129A2"/>
    <w:rsid w:val="004268E5"/>
    <w:rsid w:val="00445CF0"/>
    <w:rsid w:val="00450F61"/>
    <w:rsid w:val="00450F97"/>
    <w:rsid w:val="004524DD"/>
    <w:rsid w:val="00454890"/>
    <w:rsid w:val="00465618"/>
    <w:rsid w:val="00483DF2"/>
    <w:rsid w:val="004919BD"/>
    <w:rsid w:val="00492C67"/>
    <w:rsid w:val="004933A8"/>
    <w:rsid w:val="004A346B"/>
    <w:rsid w:val="004B0673"/>
    <w:rsid w:val="004C306F"/>
    <w:rsid w:val="004C4837"/>
    <w:rsid w:val="004C72A7"/>
    <w:rsid w:val="004D58F0"/>
    <w:rsid w:val="004E3650"/>
    <w:rsid w:val="004E5D70"/>
    <w:rsid w:val="004E73E0"/>
    <w:rsid w:val="004F4EBF"/>
    <w:rsid w:val="004F6D80"/>
    <w:rsid w:val="00517FC7"/>
    <w:rsid w:val="00525A7D"/>
    <w:rsid w:val="00533477"/>
    <w:rsid w:val="00536ECD"/>
    <w:rsid w:val="0054566F"/>
    <w:rsid w:val="00547BAE"/>
    <w:rsid w:val="0056138C"/>
    <w:rsid w:val="005A2659"/>
    <w:rsid w:val="005D42F4"/>
    <w:rsid w:val="005E3241"/>
    <w:rsid w:val="00605C80"/>
    <w:rsid w:val="00607889"/>
    <w:rsid w:val="00620491"/>
    <w:rsid w:val="00627105"/>
    <w:rsid w:val="006458F8"/>
    <w:rsid w:val="00645EAB"/>
    <w:rsid w:val="006508AE"/>
    <w:rsid w:val="00650D45"/>
    <w:rsid w:val="00662FCA"/>
    <w:rsid w:val="00680590"/>
    <w:rsid w:val="00697853"/>
    <w:rsid w:val="006C53FC"/>
    <w:rsid w:val="006D0E7F"/>
    <w:rsid w:val="006E3C8C"/>
    <w:rsid w:val="006E4672"/>
    <w:rsid w:val="00702456"/>
    <w:rsid w:val="0072323B"/>
    <w:rsid w:val="007238FA"/>
    <w:rsid w:val="0073340D"/>
    <w:rsid w:val="00734C8F"/>
    <w:rsid w:val="007538F2"/>
    <w:rsid w:val="00756E64"/>
    <w:rsid w:val="00776289"/>
    <w:rsid w:val="007C7281"/>
    <w:rsid w:val="007F64E0"/>
    <w:rsid w:val="007F7E11"/>
    <w:rsid w:val="00810AB6"/>
    <w:rsid w:val="008163C3"/>
    <w:rsid w:val="00817116"/>
    <w:rsid w:val="00821832"/>
    <w:rsid w:val="00824C81"/>
    <w:rsid w:val="00826AE0"/>
    <w:rsid w:val="008467D7"/>
    <w:rsid w:val="00865897"/>
    <w:rsid w:val="00874256"/>
    <w:rsid w:val="00897742"/>
    <w:rsid w:val="008A4A65"/>
    <w:rsid w:val="008A6FC5"/>
    <w:rsid w:val="008B4E32"/>
    <w:rsid w:val="008E0A03"/>
    <w:rsid w:val="0091089A"/>
    <w:rsid w:val="00913F54"/>
    <w:rsid w:val="009227A1"/>
    <w:rsid w:val="00947246"/>
    <w:rsid w:val="009502B1"/>
    <w:rsid w:val="00990197"/>
    <w:rsid w:val="009920C7"/>
    <w:rsid w:val="009B542D"/>
    <w:rsid w:val="009D4BEB"/>
    <w:rsid w:val="009E0A42"/>
    <w:rsid w:val="009F7031"/>
    <w:rsid w:val="00A020C7"/>
    <w:rsid w:val="00A05B8A"/>
    <w:rsid w:val="00A1522C"/>
    <w:rsid w:val="00A21581"/>
    <w:rsid w:val="00A37E09"/>
    <w:rsid w:val="00A442EF"/>
    <w:rsid w:val="00A46947"/>
    <w:rsid w:val="00A50253"/>
    <w:rsid w:val="00A53D61"/>
    <w:rsid w:val="00A541E5"/>
    <w:rsid w:val="00A71602"/>
    <w:rsid w:val="00A7343D"/>
    <w:rsid w:val="00A76CA6"/>
    <w:rsid w:val="00A80831"/>
    <w:rsid w:val="00AA1A0F"/>
    <w:rsid w:val="00AB140E"/>
    <w:rsid w:val="00AB1740"/>
    <w:rsid w:val="00AB5D61"/>
    <w:rsid w:val="00AC213C"/>
    <w:rsid w:val="00AE701E"/>
    <w:rsid w:val="00B05C4C"/>
    <w:rsid w:val="00B15F1A"/>
    <w:rsid w:val="00B16826"/>
    <w:rsid w:val="00B25151"/>
    <w:rsid w:val="00B26E18"/>
    <w:rsid w:val="00B343CD"/>
    <w:rsid w:val="00B36DC6"/>
    <w:rsid w:val="00B414A6"/>
    <w:rsid w:val="00B44973"/>
    <w:rsid w:val="00B51940"/>
    <w:rsid w:val="00B52CAF"/>
    <w:rsid w:val="00B5448A"/>
    <w:rsid w:val="00B55426"/>
    <w:rsid w:val="00B70785"/>
    <w:rsid w:val="00B85DAC"/>
    <w:rsid w:val="00B86D2E"/>
    <w:rsid w:val="00B92AA5"/>
    <w:rsid w:val="00BC2DEC"/>
    <w:rsid w:val="00BD0503"/>
    <w:rsid w:val="00BD2CF5"/>
    <w:rsid w:val="00C22031"/>
    <w:rsid w:val="00C35FDD"/>
    <w:rsid w:val="00C513EB"/>
    <w:rsid w:val="00C66D48"/>
    <w:rsid w:val="00CA5BA0"/>
    <w:rsid w:val="00CB7FED"/>
    <w:rsid w:val="00CC57CA"/>
    <w:rsid w:val="00CE2C3F"/>
    <w:rsid w:val="00D26908"/>
    <w:rsid w:val="00D31F09"/>
    <w:rsid w:val="00D371B7"/>
    <w:rsid w:val="00D409CE"/>
    <w:rsid w:val="00D43747"/>
    <w:rsid w:val="00D75D06"/>
    <w:rsid w:val="00DA3641"/>
    <w:rsid w:val="00DC115F"/>
    <w:rsid w:val="00DE6D2D"/>
    <w:rsid w:val="00DF051C"/>
    <w:rsid w:val="00E13F3C"/>
    <w:rsid w:val="00E22058"/>
    <w:rsid w:val="00E22121"/>
    <w:rsid w:val="00E25445"/>
    <w:rsid w:val="00E46A19"/>
    <w:rsid w:val="00EA1794"/>
    <w:rsid w:val="00EB05F3"/>
    <w:rsid w:val="00ED2153"/>
    <w:rsid w:val="00EE4C84"/>
    <w:rsid w:val="00EE66F1"/>
    <w:rsid w:val="00EE726F"/>
    <w:rsid w:val="00EF796A"/>
    <w:rsid w:val="00F027FA"/>
    <w:rsid w:val="00F032C8"/>
    <w:rsid w:val="00F03B64"/>
    <w:rsid w:val="00F13721"/>
    <w:rsid w:val="00F20CD1"/>
    <w:rsid w:val="00F216D2"/>
    <w:rsid w:val="00F244DC"/>
    <w:rsid w:val="00F26E1E"/>
    <w:rsid w:val="00F413A6"/>
    <w:rsid w:val="00F56073"/>
    <w:rsid w:val="00F72494"/>
    <w:rsid w:val="00F7677A"/>
    <w:rsid w:val="00F94EF9"/>
    <w:rsid w:val="00FB1380"/>
    <w:rsid w:val="00FC70C6"/>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4BC6F"/>
  <w15:chartTrackingRefBased/>
  <w15:docId w15:val="{288D9FFA-D5A7-4060-887C-99F623CC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EC"/>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990197"/>
    <w:pPr>
      <w:spacing w:before="240" w:after="120" w:line="240" w:lineRule="auto"/>
      <w:outlineLvl w:val="0"/>
    </w:pPr>
    <w:rPr>
      <w:rFonts w:ascii="Franklin Gothic Demi" w:eastAsiaTheme="minorHAnsi" w:hAnsi="Franklin Gothic Demi" w:cs="Calibri"/>
      <w:color w:val="00439C"/>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DE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A5BA0"/>
    <w:rPr>
      <w:sz w:val="16"/>
      <w:szCs w:val="16"/>
    </w:rPr>
  </w:style>
  <w:style w:type="paragraph" w:styleId="CommentText">
    <w:name w:val="annotation text"/>
    <w:basedOn w:val="Normal"/>
    <w:link w:val="CommentTextChar"/>
    <w:uiPriority w:val="99"/>
    <w:semiHidden/>
    <w:unhideWhenUsed/>
    <w:rsid w:val="00CA5BA0"/>
    <w:pPr>
      <w:spacing w:line="240" w:lineRule="auto"/>
    </w:pPr>
    <w:rPr>
      <w:sz w:val="20"/>
      <w:szCs w:val="20"/>
    </w:rPr>
  </w:style>
  <w:style w:type="character" w:customStyle="1" w:styleId="CommentTextChar">
    <w:name w:val="Comment Text Char"/>
    <w:basedOn w:val="DefaultParagraphFont"/>
    <w:link w:val="CommentText"/>
    <w:uiPriority w:val="99"/>
    <w:semiHidden/>
    <w:rsid w:val="00CA5BA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5BA0"/>
    <w:rPr>
      <w:b/>
      <w:bCs/>
    </w:rPr>
  </w:style>
  <w:style w:type="character" w:customStyle="1" w:styleId="CommentSubjectChar">
    <w:name w:val="Comment Subject Char"/>
    <w:basedOn w:val="CommentTextChar"/>
    <w:link w:val="CommentSubject"/>
    <w:uiPriority w:val="99"/>
    <w:semiHidden/>
    <w:rsid w:val="00CA5BA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A5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A0"/>
    <w:rPr>
      <w:rFonts w:ascii="Segoe UI" w:eastAsia="Calibri" w:hAnsi="Segoe UI" w:cs="Segoe UI"/>
      <w:sz w:val="18"/>
      <w:szCs w:val="18"/>
    </w:rPr>
  </w:style>
  <w:style w:type="paragraph" w:styleId="ListParagraph">
    <w:name w:val="List Paragraph"/>
    <w:basedOn w:val="Normal"/>
    <w:uiPriority w:val="34"/>
    <w:qFormat/>
    <w:rsid w:val="00EF796A"/>
    <w:pPr>
      <w:ind w:left="720"/>
      <w:contextualSpacing/>
    </w:pPr>
  </w:style>
  <w:style w:type="character" w:styleId="Hyperlink">
    <w:name w:val="Hyperlink"/>
    <w:basedOn w:val="DefaultParagraphFont"/>
    <w:uiPriority w:val="99"/>
    <w:unhideWhenUsed/>
    <w:rsid w:val="00645EAB"/>
    <w:rPr>
      <w:color w:val="0563C1" w:themeColor="hyperlink"/>
      <w:u w:val="single"/>
    </w:rPr>
  </w:style>
  <w:style w:type="character" w:styleId="UnresolvedMention">
    <w:name w:val="Unresolved Mention"/>
    <w:basedOn w:val="DefaultParagraphFont"/>
    <w:uiPriority w:val="99"/>
    <w:semiHidden/>
    <w:unhideWhenUsed/>
    <w:rsid w:val="00645EAB"/>
    <w:rPr>
      <w:color w:val="605E5C"/>
      <w:shd w:val="clear" w:color="auto" w:fill="E1DFDD"/>
    </w:rPr>
  </w:style>
  <w:style w:type="character" w:styleId="FollowedHyperlink">
    <w:name w:val="FollowedHyperlink"/>
    <w:basedOn w:val="DefaultParagraphFont"/>
    <w:uiPriority w:val="99"/>
    <w:semiHidden/>
    <w:unhideWhenUsed/>
    <w:rsid w:val="00B55426"/>
    <w:rPr>
      <w:color w:val="954F72" w:themeColor="followedHyperlink"/>
      <w:u w:val="single"/>
    </w:rPr>
  </w:style>
  <w:style w:type="paragraph" w:styleId="Header">
    <w:name w:val="header"/>
    <w:basedOn w:val="Normal"/>
    <w:link w:val="HeaderChar"/>
    <w:uiPriority w:val="99"/>
    <w:unhideWhenUsed/>
    <w:rsid w:val="00680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90"/>
    <w:rPr>
      <w:rFonts w:ascii="Calibri" w:eastAsia="Calibri" w:hAnsi="Calibri" w:cs="Times New Roman"/>
    </w:rPr>
  </w:style>
  <w:style w:type="paragraph" w:styleId="Footer">
    <w:name w:val="footer"/>
    <w:basedOn w:val="Normal"/>
    <w:link w:val="FooterChar"/>
    <w:uiPriority w:val="99"/>
    <w:unhideWhenUsed/>
    <w:rsid w:val="00680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90"/>
    <w:rPr>
      <w:rFonts w:ascii="Calibri" w:eastAsia="Calibri" w:hAnsi="Calibri" w:cs="Times New Roman"/>
    </w:rPr>
  </w:style>
  <w:style w:type="paragraph" w:styleId="Revision">
    <w:name w:val="Revision"/>
    <w:hidden/>
    <w:uiPriority w:val="99"/>
    <w:semiHidden/>
    <w:rsid w:val="0026776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90197"/>
    <w:rPr>
      <w:rFonts w:ascii="Franklin Gothic Demi" w:hAnsi="Franklin Gothic Demi" w:cs="Calibri"/>
      <w:color w:val="00439C"/>
      <w:kern w:val="3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9410">
      <w:bodyDiv w:val="1"/>
      <w:marLeft w:val="0"/>
      <w:marRight w:val="0"/>
      <w:marTop w:val="0"/>
      <w:marBottom w:val="0"/>
      <w:divBdr>
        <w:top w:val="none" w:sz="0" w:space="0" w:color="auto"/>
        <w:left w:val="none" w:sz="0" w:space="0" w:color="auto"/>
        <w:bottom w:val="none" w:sz="0" w:space="0" w:color="auto"/>
        <w:right w:val="none" w:sz="0" w:space="0" w:color="auto"/>
      </w:divBdr>
    </w:div>
    <w:div w:id="1181358618">
      <w:bodyDiv w:val="1"/>
      <w:marLeft w:val="0"/>
      <w:marRight w:val="0"/>
      <w:marTop w:val="0"/>
      <w:marBottom w:val="0"/>
      <w:divBdr>
        <w:top w:val="none" w:sz="0" w:space="0" w:color="auto"/>
        <w:left w:val="none" w:sz="0" w:space="0" w:color="auto"/>
        <w:bottom w:val="none" w:sz="0" w:space="0" w:color="auto"/>
        <w:right w:val="none" w:sz="0" w:space="0" w:color="auto"/>
      </w:divBdr>
    </w:div>
    <w:div w:id="1375808102">
      <w:bodyDiv w:val="1"/>
      <w:marLeft w:val="0"/>
      <w:marRight w:val="0"/>
      <w:marTop w:val="0"/>
      <w:marBottom w:val="0"/>
      <w:divBdr>
        <w:top w:val="none" w:sz="0" w:space="0" w:color="auto"/>
        <w:left w:val="none" w:sz="0" w:space="0" w:color="auto"/>
        <w:bottom w:val="none" w:sz="0" w:space="0" w:color="auto"/>
        <w:right w:val="none" w:sz="0" w:space="0" w:color="auto"/>
      </w:divBdr>
    </w:div>
    <w:div w:id="1773087538">
      <w:bodyDiv w:val="1"/>
      <w:marLeft w:val="0"/>
      <w:marRight w:val="0"/>
      <w:marTop w:val="0"/>
      <w:marBottom w:val="0"/>
      <w:divBdr>
        <w:top w:val="none" w:sz="0" w:space="0" w:color="auto"/>
        <w:left w:val="none" w:sz="0" w:space="0" w:color="auto"/>
        <w:bottom w:val="none" w:sz="0" w:space="0" w:color="auto"/>
        <w:right w:val="none" w:sz="0" w:space="0" w:color="auto"/>
      </w:divBdr>
    </w:div>
    <w:div w:id="18964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cp.psc.gov/ccmis/ccis/documents/POM08_003.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cp.psc.gov/ccmis/PDF_docs/PHS-6342-1.pdf" TargetMode="External"/><Relationship Id="rId25" Type="http://schemas.openxmlformats.org/officeDocument/2006/relationships/hyperlink" Target="https://dcp.psc.gov/CCMIS/COAP/COAP_frequently_asked_questions_m.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cp.psc.gov/ccmis/PDF_docs/PHS-6342-2.pdf" TargetMode="External"/><Relationship Id="rId20" Type="http://schemas.openxmlformats.org/officeDocument/2006/relationships/hyperlink" Target="https://dcp.psc.gov/ccmis/ccis/documents/CCI_511.0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p.psc.gov/ccmis/ccis/documents/POM08_003.pdf" TargetMode="External"/><Relationship Id="rId24" Type="http://schemas.openxmlformats.org/officeDocument/2006/relationships/hyperlink" Target="https://dcp.psc.gov/ccmis/ccis/documents/POM08_003.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hyperlink" Target="https://dcp.psc.gov/ccmis/ccis/documents/CCI_511.01.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dcp.psc.gov/CCMIS/COAP/COAP_nominations_m.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3" ma:contentTypeDescription="Create a new document." ma:contentTypeScope="" ma:versionID="79c64747f65855962b4034076acee3b8">
  <xsd:schema xmlns:xsd="http://www.w3.org/2001/XMLSchema" xmlns:xs="http://www.w3.org/2001/XMLSchema" xmlns:p="http://schemas.microsoft.com/office/2006/metadata/properties" xmlns:ns1="http://schemas.microsoft.com/sharepoint/v3" xmlns:ns3="b306ee79-2f51-4bda-a734-8653703d17c0" xmlns:ns4="3d326652-0b14-4e9a-87c1-dce06bb2442c" targetNamespace="http://schemas.microsoft.com/office/2006/metadata/properties" ma:root="true" ma:fieldsID="8b2bd9dfe0fdb9d52b8c83c9d1ea24a3" ns1:_="" ns3:_="" ns4:_="">
    <xsd:import namespace="http://schemas.microsoft.com/sharepoint/v3"/>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S i m c y p D a t a   x m l n s = " h t t p : / / w w w . s i m c y p . c o m / " >  
     < C h a r t s / >  
     < R e s u l t s T a b l e s / >  
     < I n p u t T a b l e s / >  
 < / S i m c y p D a t a > 
</file>

<file path=customXml/itemProps1.xml><?xml version="1.0" encoding="utf-8"?>
<ds:datastoreItem xmlns:ds="http://schemas.openxmlformats.org/officeDocument/2006/customXml" ds:itemID="{67630425-FBAF-490E-8023-39431030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869FE-1FC2-466E-8539-876285CF0E17}">
  <ds:schemaRefs>
    <ds:schemaRef ds:uri="http://schemas.microsoft.com/sharepoint/v3/contenttype/forms"/>
  </ds:schemaRefs>
</ds:datastoreItem>
</file>

<file path=customXml/itemProps3.xml><?xml version="1.0" encoding="utf-8"?>
<ds:datastoreItem xmlns:ds="http://schemas.openxmlformats.org/officeDocument/2006/customXml" ds:itemID="{0DFF5AF0-82DD-480E-A7C1-F0B6643A4B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3A9254-D9BE-4B43-B080-36C524D3DA8B}">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Chaolong (CDC/NIOSH/DFSE/EPHB)</dc:creator>
  <cp:keywords/>
  <dc:description/>
  <cp:lastModifiedBy>Bui, Kent</cp:lastModifiedBy>
  <cp:revision>1</cp:revision>
  <dcterms:created xsi:type="dcterms:W3CDTF">2021-08-05T15:32:00Z</dcterms:created>
  <dcterms:modified xsi:type="dcterms:W3CDTF">2021-08-05T15:32:00Z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etDate">
    <vt:lpwstr>2020-10-29T15:21:56Z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a638ae8b-5e15-4011-a289-e2b9787b91f2</vt:lpwstr>
  </property>
  <property fmtid="{D5CDD505-2E9C-101B-9397-08002B2CF9AE}" pid="9" name="MSIP_Label_7b94a7b8-f06c-4dfe-bdcc-9b548fd58c31_ContentBits">
    <vt:lpwstr>0</vt:lpwstr>
  </property>
</Properties>
</file>