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6251" w14:textId="77777777" w:rsidR="00324D33" w:rsidRPr="00313D71" w:rsidRDefault="00324D33" w:rsidP="00FB1BAC">
      <w:pPr>
        <w:tabs>
          <w:tab w:val="left" w:pos="4680"/>
        </w:tabs>
        <w:jc w:val="center"/>
        <w:rPr>
          <w:rFonts w:ascii="Arial" w:hAnsi="Arial" w:cs="Arial"/>
          <w:b/>
        </w:rPr>
      </w:pPr>
      <w:r w:rsidRPr="00285C54">
        <w:rPr>
          <w:rFonts w:ascii="Arial" w:hAnsi="Arial" w:cs="Arial"/>
          <w:b/>
        </w:rPr>
        <w:t>Engineer Professional Advisory Committee</w:t>
      </w:r>
      <w:r w:rsidR="002A79F8" w:rsidRPr="00285C54">
        <w:rPr>
          <w:rFonts w:ascii="Arial" w:hAnsi="Arial" w:cs="Arial"/>
          <w:b/>
        </w:rPr>
        <w:t xml:space="preserve"> (EPAC</w:t>
      </w:r>
      <w:r w:rsidR="00E551CE" w:rsidRPr="00285C54">
        <w:rPr>
          <w:rFonts w:ascii="Arial" w:hAnsi="Arial" w:cs="Arial"/>
          <w:b/>
        </w:rPr>
        <w:t>)</w:t>
      </w:r>
      <w:r w:rsidR="001F66B7" w:rsidRPr="00285C54">
        <w:rPr>
          <w:rFonts w:ascii="Arial" w:hAnsi="Arial" w:cs="Arial"/>
          <w:b/>
        </w:rPr>
        <w:br/>
      </w:r>
      <w:r w:rsidR="00DC18D7">
        <w:rPr>
          <w:rFonts w:ascii="Arial" w:hAnsi="Arial" w:cs="Arial"/>
          <w:sz w:val="28"/>
        </w:rPr>
        <w:t>Voting Member’s Meeting</w:t>
      </w:r>
      <w:r w:rsidR="002A79F8">
        <w:rPr>
          <w:rFonts w:ascii="Arial" w:hAnsi="Arial" w:cs="Arial"/>
          <w:b/>
        </w:rPr>
        <w:br/>
      </w:r>
    </w:p>
    <w:p w14:paraId="7AA26822" w14:textId="77777777" w:rsidR="004F1FB9" w:rsidRPr="001E3C9D" w:rsidRDefault="00E75B19" w:rsidP="006B6F9E">
      <w:pPr>
        <w:numPr>
          <w:ilvl w:val="0"/>
          <w:numId w:val="1"/>
        </w:numPr>
        <w:tabs>
          <w:tab w:val="clear" w:pos="1260"/>
          <w:tab w:val="num" w:pos="360"/>
        </w:tabs>
        <w:autoSpaceDE w:val="0"/>
        <w:autoSpaceDN w:val="0"/>
        <w:adjustRightInd w:val="0"/>
        <w:ind w:left="360" w:hanging="360"/>
        <w:rPr>
          <w:rFonts w:ascii="Arial" w:hAnsi="Arial" w:cs="Arial"/>
          <w:b/>
          <w:bCs/>
          <w:u w:val="single"/>
        </w:rPr>
      </w:pPr>
      <w:r>
        <w:rPr>
          <w:rFonts w:ascii="Arial" w:hAnsi="Arial" w:cs="Arial"/>
          <w:b/>
          <w:bCs/>
          <w:u w:val="single"/>
        </w:rPr>
        <w:t>Meeting</w:t>
      </w:r>
      <w:r w:rsidR="00B36022" w:rsidRPr="001E3C9D">
        <w:rPr>
          <w:rFonts w:ascii="Arial" w:hAnsi="Arial" w:cs="Arial"/>
          <w:b/>
          <w:bCs/>
          <w:u w:val="single"/>
        </w:rPr>
        <w:t xml:space="preserve"> Information</w:t>
      </w:r>
      <w:r w:rsidR="001E3C9D">
        <w:rPr>
          <w:rFonts w:ascii="Arial" w:hAnsi="Arial" w:cs="Arial"/>
          <w:b/>
          <w:bCs/>
          <w:u w:val="single"/>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tblGrid>
      <w:tr w:rsidR="008414CD" w:rsidRPr="007D2F0E" w14:paraId="2F657303" w14:textId="77777777" w:rsidTr="0031312C">
        <w:trPr>
          <w:trHeight w:val="1795"/>
        </w:trPr>
        <w:tc>
          <w:tcPr>
            <w:tcW w:w="8173" w:type="dxa"/>
            <w:vAlign w:val="center"/>
          </w:tcPr>
          <w:p w14:paraId="4381CEB9" w14:textId="77777777" w:rsidR="00E75B19" w:rsidRPr="00416EC4" w:rsidRDefault="00E75B19" w:rsidP="00EB772F">
            <w:pPr>
              <w:pStyle w:val="BodyText"/>
              <w:spacing w:after="0"/>
              <w:rPr>
                <w:rFonts w:cs="Arial"/>
              </w:rPr>
            </w:pPr>
            <w:bookmarkStart w:id="0" w:name="_GoBack" w:colFirst="0" w:colLast="0"/>
            <w:r w:rsidRPr="00416EC4">
              <w:rPr>
                <w:rFonts w:cs="Arial"/>
              </w:rPr>
              <w:t xml:space="preserve">Date: </w:t>
            </w:r>
            <w:r w:rsidR="00585F45">
              <w:rPr>
                <w:rFonts w:cs="Arial"/>
              </w:rPr>
              <w:t>June 13</w:t>
            </w:r>
            <w:r w:rsidR="007810E8">
              <w:rPr>
                <w:rFonts w:cs="Arial"/>
              </w:rPr>
              <w:t>, 2019</w:t>
            </w:r>
          </w:p>
          <w:p w14:paraId="65E4581C" w14:textId="557BD6A2" w:rsidR="00E75B19" w:rsidRDefault="00E75B19" w:rsidP="00CF0884">
            <w:pPr>
              <w:pStyle w:val="BodyText"/>
              <w:tabs>
                <w:tab w:val="left" w:pos="975"/>
              </w:tabs>
              <w:spacing w:after="0"/>
              <w:rPr>
                <w:rFonts w:cs="Arial"/>
              </w:rPr>
            </w:pPr>
            <w:r w:rsidRPr="00416EC4">
              <w:rPr>
                <w:rFonts w:cs="Arial"/>
              </w:rPr>
              <w:t xml:space="preserve">Time: </w:t>
            </w:r>
            <w:r w:rsidR="00C25FAD" w:rsidRPr="00416EC4">
              <w:rPr>
                <w:rFonts w:cs="Arial"/>
              </w:rPr>
              <w:t>3</w:t>
            </w:r>
            <w:r w:rsidRPr="00416EC4">
              <w:rPr>
                <w:rFonts w:cs="Arial"/>
              </w:rPr>
              <w:t xml:space="preserve">:00 pm to </w:t>
            </w:r>
            <w:r w:rsidR="00C25FAD" w:rsidRPr="00416EC4">
              <w:rPr>
                <w:rFonts w:cs="Arial"/>
              </w:rPr>
              <w:t>4</w:t>
            </w:r>
            <w:r w:rsidRPr="00416EC4">
              <w:rPr>
                <w:rFonts w:cs="Arial"/>
              </w:rPr>
              <w:t>:</w:t>
            </w:r>
            <w:r w:rsidR="00F26983">
              <w:rPr>
                <w:rFonts w:cs="Arial"/>
              </w:rPr>
              <w:t>04</w:t>
            </w:r>
            <w:r w:rsidRPr="00416EC4">
              <w:rPr>
                <w:rFonts w:cs="Arial"/>
              </w:rPr>
              <w:t xml:space="preserve"> PM</w:t>
            </w:r>
          </w:p>
          <w:p w14:paraId="04152043" w14:textId="77777777" w:rsidR="00CF0884" w:rsidRPr="00416EC4" w:rsidRDefault="00CF0884" w:rsidP="00EB772F">
            <w:pPr>
              <w:pStyle w:val="BodyText"/>
              <w:spacing w:after="0"/>
              <w:rPr>
                <w:rFonts w:cs="Arial"/>
              </w:rPr>
            </w:pPr>
          </w:p>
          <w:p w14:paraId="39836802" w14:textId="77777777" w:rsidR="004A7A4E" w:rsidRDefault="007810E8" w:rsidP="004A7A4E">
            <w:pPr>
              <w:rPr>
                <w:szCs w:val="22"/>
              </w:rPr>
            </w:pPr>
            <w:r>
              <w:rPr>
                <w:rFonts w:cs="Arial"/>
              </w:rPr>
              <w:t>Meeting Link</w:t>
            </w:r>
            <w:r w:rsidR="00DC18D7">
              <w:rPr>
                <w:rFonts w:cs="Arial"/>
              </w:rPr>
              <w:t xml:space="preserve">: </w:t>
            </w:r>
            <w:hyperlink r:id="rId8" w:history="1">
              <w:r w:rsidR="004A7A4E">
                <w:rPr>
                  <w:rStyle w:val="Hyperlink"/>
                </w:rPr>
                <w:t>https://epawebconferencing.acms.com/epac/</w:t>
              </w:r>
            </w:hyperlink>
          </w:p>
          <w:p w14:paraId="0139DB03" w14:textId="77777777" w:rsidR="00963B46" w:rsidRDefault="00963B46" w:rsidP="00963B46">
            <w:pPr>
              <w:autoSpaceDE w:val="0"/>
              <w:autoSpaceDN w:val="0"/>
              <w:rPr>
                <w:szCs w:val="22"/>
              </w:rPr>
            </w:pPr>
          </w:p>
          <w:p w14:paraId="2393C41B" w14:textId="77777777" w:rsidR="008414CD" w:rsidRPr="00416EC4" w:rsidRDefault="00DC0921" w:rsidP="00EB772F">
            <w:pPr>
              <w:pStyle w:val="BodyText"/>
              <w:spacing w:after="0"/>
              <w:rPr>
                <w:rFonts w:cs="Arial"/>
              </w:rPr>
            </w:pPr>
            <w:r>
              <w:t>Teleconference # 202-991-0477;5277657#</w:t>
            </w:r>
          </w:p>
          <w:p w14:paraId="76D6F442" w14:textId="77777777" w:rsidR="000525DF" w:rsidRPr="00E534AA" w:rsidRDefault="000525DF" w:rsidP="00E75B19">
            <w:pPr>
              <w:autoSpaceDE w:val="0"/>
              <w:autoSpaceDN w:val="0"/>
              <w:adjustRightInd w:val="0"/>
              <w:rPr>
                <w:rFonts w:ascii="Arial" w:hAnsi="Arial" w:cs="Arial"/>
                <w:b/>
                <w:szCs w:val="22"/>
              </w:rPr>
            </w:pPr>
          </w:p>
        </w:tc>
      </w:tr>
      <w:bookmarkEnd w:id="0"/>
    </w:tbl>
    <w:p w14:paraId="61FA1307" w14:textId="77777777" w:rsidR="004F1FB9" w:rsidRDefault="004F1FB9" w:rsidP="004F1FB9">
      <w:pPr>
        <w:autoSpaceDE w:val="0"/>
        <w:autoSpaceDN w:val="0"/>
        <w:adjustRightInd w:val="0"/>
        <w:rPr>
          <w:rFonts w:ascii="Arial" w:hAnsi="Arial" w:cs="Arial"/>
          <w:b/>
          <w:bCs/>
          <w:sz w:val="20"/>
          <w:szCs w:val="20"/>
        </w:rPr>
      </w:pPr>
    </w:p>
    <w:p w14:paraId="51B8E4AF" w14:textId="77777777" w:rsidR="00587DE9" w:rsidRPr="00897152" w:rsidRDefault="00E77D0D" w:rsidP="005313CA">
      <w:pPr>
        <w:numPr>
          <w:ilvl w:val="0"/>
          <w:numId w:val="1"/>
        </w:numPr>
        <w:tabs>
          <w:tab w:val="clear" w:pos="1260"/>
          <w:tab w:val="num" w:pos="360"/>
        </w:tabs>
        <w:autoSpaceDE w:val="0"/>
        <w:autoSpaceDN w:val="0"/>
        <w:adjustRightInd w:val="0"/>
        <w:ind w:left="360" w:hanging="360"/>
        <w:rPr>
          <w:rFonts w:ascii="Arial" w:hAnsi="Arial" w:cs="Arial"/>
          <w:bCs/>
        </w:rPr>
      </w:pPr>
      <w:bookmarkStart w:id="1" w:name="_Ref5515764"/>
      <w:r w:rsidRPr="001E3C9D">
        <w:rPr>
          <w:rFonts w:ascii="Arial" w:hAnsi="Arial" w:cs="Arial"/>
          <w:b/>
          <w:bCs/>
          <w:u w:val="single"/>
        </w:rPr>
        <w:t>Agenda</w:t>
      </w:r>
      <w:bookmarkEnd w:id="1"/>
      <w:r w:rsidR="00706846" w:rsidRPr="001E3C9D">
        <w:rPr>
          <w:rFonts w:ascii="Arial" w:hAnsi="Arial" w:cs="Arial"/>
          <w:b/>
          <w:bCs/>
          <w:u w:val="single"/>
        </w:rPr>
        <w:t xml:space="preserve"> </w:t>
      </w:r>
      <w:r w:rsidR="00432DE7">
        <w:rPr>
          <w:rFonts w:ascii="Arial" w:hAnsi="Arial" w:cs="Arial"/>
          <w:b/>
          <w:bCs/>
        </w:rPr>
        <w:br/>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2610"/>
        <w:gridCol w:w="900"/>
      </w:tblGrid>
      <w:tr w:rsidR="00FB035D" w:rsidRPr="00DD6C2E" w14:paraId="4D7C0D76" w14:textId="77777777" w:rsidTr="005127B2">
        <w:trPr>
          <w:trHeight w:val="257"/>
          <w:tblHeader/>
        </w:trPr>
        <w:tc>
          <w:tcPr>
            <w:tcW w:w="5310" w:type="dxa"/>
            <w:shd w:val="clear" w:color="auto" w:fill="E0E0E0"/>
          </w:tcPr>
          <w:p w14:paraId="3D29F20E" w14:textId="77777777" w:rsidR="00FB035D" w:rsidRPr="00DD6C2E" w:rsidRDefault="00FB035D" w:rsidP="00DD6C2E">
            <w:pPr>
              <w:autoSpaceDE w:val="0"/>
              <w:autoSpaceDN w:val="0"/>
              <w:adjustRightInd w:val="0"/>
              <w:rPr>
                <w:rFonts w:ascii="Arial" w:hAnsi="Arial" w:cs="Arial"/>
                <w:b/>
                <w:bCs/>
                <w:szCs w:val="22"/>
              </w:rPr>
            </w:pPr>
            <w:r w:rsidRPr="00DD6C2E">
              <w:rPr>
                <w:rFonts w:ascii="Arial" w:hAnsi="Arial" w:cs="Arial"/>
                <w:b/>
                <w:bCs/>
                <w:szCs w:val="22"/>
              </w:rPr>
              <w:t>Agenda Item</w:t>
            </w:r>
            <w:r w:rsidR="00D95718" w:rsidRPr="00DD6C2E">
              <w:rPr>
                <w:rFonts w:ascii="Arial" w:hAnsi="Arial" w:cs="Arial"/>
                <w:b/>
                <w:bCs/>
                <w:szCs w:val="22"/>
              </w:rPr>
              <w:t>s</w:t>
            </w:r>
          </w:p>
        </w:tc>
        <w:tc>
          <w:tcPr>
            <w:tcW w:w="2610" w:type="dxa"/>
            <w:shd w:val="clear" w:color="auto" w:fill="E0E0E0"/>
          </w:tcPr>
          <w:p w14:paraId="0D37CCD2" w14:textId="77777777" w:rsidR="00FB035D" w:rsidRPr="00DD6C2E" w:rsidRDefault="00FB035D" w:rsidP="00DD6C2E">
            <w:pPr>
              <w:autoSpaceDE w:val="0"/>
              <w:autoSpaceDN w:val="0"/>
              <w:adjustRightInd w:val="0"/>
              <w:rPr>
                <w:rFonts w:ascii="Arial" w:hAnsi="Arial" w:cs="Arial"/>
                <w:b/>
                <w:bCs/>
                <w:szCs w:val="22"/>
              </w:rPr>
            </w:pPr>
            <w:r w:rsidRPr="00DD6C2E">
              <w:rPr>
                <w:rFonts w:ascii="Arial" w:hAnsi="Arial" w:cs="Arial"/>
                <w:b/>
                <w:bCs/>
                <w:szCs w:val="22"/>
              </w:rPr>
              <w:t>Speaker</w:t>
            </w:r>
          </w:p>
        </w:tc>
        <w:tc>
          <w:tcPr>
            <w:tcW w:w="900" w:type="dxa"/>
            <w:shd w:val="clear" w:color="auto" w:fill="E0E0E0"/>
          </w:tcPr>
          <w:p w14:paraId="30B93D93" w14:textId="77777777" w:rsidR="00FB035D" w:rsidRPr="00DD6C2E" w:rsidRDefault="00FB035D" w:rsidP="00DD6C2E">
            <w:pPr>
              <w:autoSpaceDE w:val="0"/>
              <w:autoSpaceDN w:val="0"/>
              <w:adjustRightInd w:val="0"/>
              <w:rPr>
                <w:rFonts w:ascii="Arial" w:hAnsi="Arial" w:cs="Arial"/>
                <w:b/>
                <w:bCs/>
                <w:szCs w:val="22"/>
              </w:rPr>
            </w:pPr>
            <w:r w:rsidRPr="00DD6C2E">
              <w:rPr>
                <w:rFonts w:ascii="Arial" w:hAnsi="Arial" w:cs="Arial"/>
                <w:b/>
                <w:bCs/>
                <w:szCs w:val="22"/>
              </w:rPr>
              <w:t>Time</w:t>
            </w:r>
          </w:p>
        </w:tc>
      </w:tr>
      <w:tr w:rsidR="00FB035D" w:rsidRPr="00DD6C2E" w14:paraId="1E7BCA2F" w14:textId="77777777" w:rsidTr="0031312C">
        <w:trPr>
          <w:trHeight w:val="350"/>
        </w:trPr>
        <w:tc>
          <w:tcPr>
            <w:tcW w:w="5310" w:type="dxa"/>
            <w:tcBorders>
              <w:bottom w:val="single" w:sz="4" w:space="0" w:color="auto"/>
            </w:tcBorders>
            <w:shd w:val="clear" w:color="auto" w:fill="auto"/>
            <w:vAlign w:val="center"/>
          </w:tcPr>
          <w:p w14:paraId="2B1D58A3" w14:textId="77777777" w:rsidR="0031312C" w:rsidRPr="001C3B2F" w:rsidRDefault="00183A2F" w:rsidP="00F84C13">
            <w:pPr>
              <w:pStyle w:val="ColorfulList-Accent11"/>
              <w:ind w:left="0"/>
              <w:contextualSpacing/>
              <w:jc w:val="both"/>
              <w:rPr>
                <w:rFonts w:ascii="Times New Roman" w:hAnsi="Times New Roman" w:cs="Times New Roman"/>
                <w:bCs/>
                <w:sz w:val="20"/>
                <w:szCs w:val="20"/>
                <w:u w:val="single"/>
              </w:rPr>
            </w:pPr>
            <w:r w:rsidRPr="001C3B2F">
              <w:rPr>
                <w:rFonts w:ascii="Times New Roman" w:hAnsi="Times New Roman" w:cs="Times New Roman"/>
                <w:b/>
                <w:bCs/>
                <w:sz w:val="20"/>
                <w:szCs w:val="20"/>
                <w:u w:val="single"/>
              </w:rPr>
              <w:fldChar w:fldCharType="begin"/>
            </w:r>
            <w:r w:rsidRPr="001C3B2F">
              <w:rPr>
                <w:rFonts w:ascii="Times New Roman" w:hAnsi="Times New Roman" w:cs="Times New Roman"/>
                <w:bCs/>
                <w:sz w:val="20"/>
                <w:szCs w:val="20"/>
                <w:u w:val="single"/>
              </w:rPr>
              <w:instrText xml:space="preserve"> REF _Ref5516068 \h </w:instrText>
            </w:r>
            <w:r w:rsidR="001621A0" w:rsidRPr="001C3B2F">
              <w:rPr>
                <w:rFonts w:ascii="Times New Roman" w:hAnsi="Times New Roman" w:cs="Times New Roman"/>
                <w:b/>
                <w:bCs/>
                <w:sz w:val="20"/>
                <w:szCs w:val="20"/>
                <w:u w:val="single"/>
              </w:rPr>
              <w:instrText xml:space="preserve"> \* MERGEFORMAT </w:instrText>
            </w:r>
            <w:r w:rsidRPr="001C3B2F">
              <w:rPr>
                <w:rFonts w:ascii="Times New Roman" w:hAnsi="Times New Roman" w:cs="Times New Roman"/>
                <w:b/>
                <w:bCs/>
                <w:sz w:val="20"/>
                <w:szCs w:val="20"/>
                <w:u w:val="single"/>
              </w:rPr>
            </w:r>
            <w:r w:rsidRPr="001C3B2F">
              <w:rPr>
                <w:rFonts w:ascii="Times New Roman" w:hAnsi="Times New Roman" w:cs="Times New Roman"/>
                <w:b/>
                <w:bCs/>
                <w:sz w:val="20"/>
                <w:szCs w:val="20"/>
                <w:u w:val="single"/>
              </w:rPr>
              <w:fldChar w:fldCharType="separate"/>
            </w:r>
            <w:r w:rsidRPr="001C3B2F">
              <w:rPr>
                <w:rFonts w:ascii="Times New Roman" w:hAnsi="Times New Roman" w:cs="Times New Roman"/>
                <w:u w:val="single"/>
              </w:rPr>
              <w:t>Welcome and Introductions</w:t>
            </w:r>
            <w:r w:rsidRPr="001C3B2F">
              <w:rPr>
                <w:rFonts w:ascii="Times New Roman" w:hAnsi="Times New Roman" w:cs="Times New Roman"/>
                <w:b/>
                <w:bCs/>
                <w:sz w:val="20"/>
                <w:szCs w:val="20"/>
                <w:u w:val="single"/>
              </w:rPr>
              <w:fldChar w:fldCharType="end"/>
            </w:r>
          </w:p>
        </w:tc>
        <w:tc>
          <w:tcPr>
            <w:tcW w:w="2610" w:type="dxa"/>
            <w:tcBorders>
              <w:bottom w:val="single" w:sz="4" w:space="0" w:color="auto"/>
            </w:tcBorders>
            <w:shd w:val="clear" w:color="auto" w:fill="auto"/>
          </w:tcPr>
          <w:p w14:paraId="1FDE26DB" w14:textId="77777777" w:rsidR="00FB035D" w:rsidRPr="001621A0" w:rsidRDefault="007810E8" w:rsidP="00DD6C2E">
            <w:pPr>
              <w:autoSpaceDE w:val="0"/>
              <w:autoSpaceDN w:val="0"/>
              <w:adjustRightInd w:val="0"/>
              <w:rPr>
                <w:bCs/>
                <w:sz w:val="20"/>
                <w:szCs w:val="20"/>
              </w:rPr>
            </w:pPr>
            <w:r w:rsidRPr="001621A0">
              <w:rPr>
                <w:bCs/>
                <w:sz w:val="20"/>
                <w:szCs w:val="20"/>
              </w:rPr>
              <w:t xml:space="preserve">CDR </w:t>
            </w:r>
            <w:r w:rsidR="00E074E7">
              <w:rPr>
                <w:bCs/>
                <w:sz w:val="20"/>
                <w:szCs w:val="20"/>
              </w:rPr>
              <w:t>Spindel</w:t>
            </w:r>
          </w:p>
        </w:tc>
        <w:tc>
          <w:tcPr>
            <w:tcW w:w="900" w:type="dxa"/>
            <w:tcBorders>
              <w:bottom w:val="single" w:sz="4" w:space="0" w:color="auto"/>
            </w:tcBorders>
            <w:shd w:val="clear" w:color="auto" w:fill="auto"/>
          </w:tcPr>
          <w:p w14:paraId="28855788" w14:textId="77777777" w:rsidR="00FB035D" w:rsidRPr="001621A0" w:rsidRDefault="00B43FF5" w:rsidP="00EE6309">
            <w:pPr>
              <w:autoSpaceDE w:val="0"/>
              <w:autoSpaceDN w:val="0"/>
              <w:adjustRightInd w:val="0"/>
              <w:rPr>
                <w:bCs/>
                <w:sz w:val="20"/>
                <w:szCs w:val="20"/>
              </w:rPr>
            </w:pPr>
            <w:r w:rsidRPr="001621A0">
              <w:rPr>
                <w:bCs/>
                <w:sz w:val="20"/>
                <w:szCs w:val="20"/>
              </w:rPr>
              <w:t>5</w:t>
            </w:r>
            <w:r w:rsidR="00FB035D" w:rsidRPr="001621A0">
              <w:rPr>
                <w:bCs/>
                <w:sz w:val="20"/>
                <w:szCs w:val="20"/>
              </w:rPr>
              <w:t xml:space="preserve"> min</w:t>
            </w:r>
          </w:p>
        </w:tc>
      </w:tr>
      <w:tr w:rsidR="00FD1D3A" w:rsidRPr="00DD6C2E" w14:paraId="7ADA1ECB" w14:textId="77777777" w:rsidTr="0031312C">
        <w:trPr>
          <w:trHeight w:val="368"/>
        </w:trPr>
        <w:tc>
          <w:tcPr>
            <w:tcW w:w="5310" w:type="dxa"/>
            <w:tcBorders>
              <w:bottom w:val="single" w:sz="4" w:space="0" w:color="auto"/>
            </w:tcBorders>
            <w:shd w:val="clear" w:color="auto" w:fill="auto"/>
          </w:tcPr>
          <w:p w14:paraId="0E083562" w14:textId="77777777" w:rsidR="008B5E7E" w:rsidRPr="001C3B2F" w:rsidRDefault="00183A2F" w:rsidP="00416EC4">
            <w:pPr>
              <w:ind w:left="-18"/>
              <w:contextualSpacing/>
              <w:jc w:val="both"/>
              <w:rPr>
                <w:rFonts w:eastAsia="Calibri"/>
                <w:sz w:val="20"/>
                <w:szCs w:val="20"/>
                <w:u w:val="single"/>
              </w:rPr>
            </w:pPr>
            <w:r w:rsidRPr="001C3B2F">
              <w:rPr>
                <w:b/>
                <w:bCs/>
                <w:sz w:val="20"/>
                <w:szCs w:val="20"/>
                <w:u w:val="single"/>
              </w:rPr>
              <w:fldChar w:fldCharType="begin"/>
            </w:r>
            <w:r w:rsidRPr="001C3B2F">
              <w:rPr>
                <w:rFonts w:eastAsia="Calibri"/>
                <w:sz w:val="20"/>
                <w:szCs w:val="20"/>
                <w:u w:val="single"/>
              </w:rPr>
              <w:instrText xml:space="preserve"> REF _Ref5516076 \h </w:instrText>
            </w:r>
            <w:r w:rsidR="001621A0" w:rsidRPr="001C3B2F">
              <w:rPr>
                <w:b/>
                <w:bCs/>
                <w:sz w:val="20"/>
                <w:szCs w:val="20"/>
                <w:u w:val="single"/>
              </w:rPr>
              <w:instrText xml:space="preserve"> \* MERGEFORMAT </w:instrText>
            </w:r>
            <w:r w:rsidRPr="001C3B2F">
              <w:rPr>
                <w:b/>
                <w:bCs/>
                <w:sz w:val="20"/>
                <w:szCs w:val="20"/>
                <w:u w:val="single"/>
              </w:rPr>
            </w:r>
            <w:r w:rsidRPr="001C3B2F">
              <w:rPr>
                <w:b/>
                <w:bCs/>
                <w:sz w:val="20"/>
                <w:szCs w:val="20"/>
                <w:u w:val="single"/>
              </w:rPr>
              <w:fldChar w:fldCharType="separate"/>
            </w:r>
            <w:r w:rsidRPr="001C3B2F">
              <w:rPr>
                <w:u w:val="single"/>
              </w:rPr>
              <w:t>Chief Professional Remarks</w:t>
            </w:r>
            <w:r w:rsidRPr="001C3B2F">
              <w:rPr>
                <w:b/>
                <w:bCs/>
                <w:sz w:val="20"/>
                <w:szCs w:val="20"/>
                <w:u w:val="single"/>
              </w:rPr>
              <w:fldChar w:fldCharType="end"/>
            </w:r>
          </w:p>
        </w:tc>
        <w:tc>
          <w:tcPr>
            <w:tcW w:w="2610" w:type="dxa"/>
            <w:shd w:val="clear" w:color="auto" w:fill="auto"/>
          </w:tcPr>
          <w:p w14:paraId="6BF4AEF1" w14:textId="77777777" w:rsidR="00FD1D3A" w:rsidRPr="001621A0" w:rsidRDefault="00E829B9" w:rsidP="00E75B19">
            <w:pPr>
              <w:autoSpaceDE w:val="0"/>
              <w:autoSpaceDN w:val="0"/>
              <w:adjustRightInd w:val="0"/>
              <w:rPr>
                <w:bCs/>
                <w:sz w:val="20"/>
                <w:szCs w:val="20"/>
              </w:rPr>
            </w:pPr>
            <w:r w:rsidRPr="001621A0">
              <w:rPr>
                <w:bCs/>
                <w:sz w:val="20"/>
                <w:szCs w:val="20"/>
              </w:rPr>
              <w:t>RADM Dieser</w:t>
            </w:r>
          </w:p>
        </w:tc>
        <w:tc>
          <w:tcPr>
            <w:tcW w:w="900" w:type="dxa"/>
            <w:shd w:val="clear" w:color="auto" w:fill="auto"/>
          </w:tcPr>
          <w:p w14:paraId="24E83230" w14:textId="77777777" w:rsidR="00FD1D3A" w:rsidRPr="001621A0" w:rsidRDefault="00B43FF5" w:rsidP="00DD6C2E">
            <w:pPr>
              <w:autoSpaceDE w:val="0"/>
              <w:autoSpaceDN w:val="0"/>
              <w:adjustRightInd w:val="0"/>
              <w:rPr>
                <w:bCs/>
                <w:sz w:val="20"/>
                <w:szCs w:val="20"/>
              </w:rPr>
            </w:pPr>
            <w:r w:rsidRPr="001621A0">
              <w:rPr>
                <w:bCs/>
                <w:sz w:val="20"/>
                <w:szCs w:val="20"/>
              </w:rPr>
              <w:t>10</w:t>
            </w:r>
            <w:r w:rsidR="00FD1D3A" w:rsidRPr="001621A0">
              <w:rPr>
                <w:bCs/>
                <w:sz w:val="20"/>
                <w:szCs w:val="20"/>
              </w:rPr>
              <w:t xml:space="preserve"> min</w:t>
            </w:r>
          </w:p>
        </w:tc>
      </w:tr>
      <w:tr w:rsidR="00E025A5" w:rsidRPr="00DD6C2E" w14:paraId="4459CFBF" w14:textId="77777777" w:rsidTr="009C63D6">
        <w:trPr>
          <w:trHeight w:val="368"/>
        </w:trPr>
        <w:tc>
          <w:tcPr>
            <w:tcW w:w="5310" w:type="dxa"/>
            <w:shd w:val="clear" w:color="auto" w:fill="auto"/>
          </w:tcPr>
          <w:p w14:paraId="1CDC5D44" w14:textId="77777777" w:rsidR="00E025A5" w:rsidRPr="001C3B2F" w:rsidRDefault="001C3B2F" w:rsidP="009C63D6">
            <w:pPr>
              <w:autoSpaceDE w:val="0"/>
              <w:autoSpaceDN w:val="0"/>
              <w:adjustRightInd w:val="0"/>
              <w:rPr>
                <w:b/>
                <w:bCs/>
                <w:sz w:val="20"/>
                <w:szCs w:val="20"/>
                <w:u w:val="single"/>
              </w:rPr>
            </w:pPr>
            <w:r w:rsidRPr="001C3B2F">
              <w:rPr>
                <w:bCs/>
                <w:sz w:val="20"/>
                <w:szCs w:val="20"/>
                <w:u w:val="single"/>
              </w:rPr>
              <w:fldChar w:fldCharType="begin"/>
            </w:r>
            <w:r w:rsidRPr="001C3B2F">
              <w:rPr>
                <w:b/>
                <w:bCs/>
                <w:sz w:val="20"/>
                <w:szCs w:val="20"/>
                <w:u w:val="single"/>
              </w:rPr>
              <w:instrText xml:space="preserve"> REF _Ref11243582 \h </w:instrText>
            </w:r>
            <w:r w:rsidRPr="001C3B2F">
              <w:rPr>
                <w:bCs/>
                <w:sz w:val="20"/>
                <w:szCs w:val="20"/>
                <w:u w:val="single"/>
              </w:rPr>
            </w:r>
            <w:r w:rsidRPr="001C3B2F">
              <w:rPr>
                <w:bCs/>
                <w:sz w:val="20"/>
                <w:szCs w:val="20"/>
                <w:u w:val="single"/>
              </w:rPr>
              <w:fldChar w:fldCharType="separate"/>
            </w:r>
            <w:r w:rsidRPr="001C3B2F">
              <w:rPr>
                <w:u w:val="single"/>
              </w:rPr>
              <w:t>EPAC Task Status</w:t>
            </w:r>
            <w:r w:rsidRPr="001C3B2F">
              <w:rPr>
                <w:bCs/>
                <w:sz w:val="20"/>
                <w:szCs w:val="20"/>
                <w:u w:val="single"/>
              </w:rPr>
              <w:fldChar w:fldCharType="end"/>
            </w:r>
          </w:p>
        </w:tc>
        <w:tc>
          <w:tcPr>
            <w:tcW w:w="2610" w:type="dxa"/>
            <w:shd w:val="clear" w:color="auto" w:fill="auto"/>
          </w:tcPr>
          <w:p w14:paraId="4CF2B592" w14:textId="77777777" w:rsidR="00E025A5" w:rsidRPr="001621A0" w:rsidRDefault="00E025A5" w:rsidP="009C63D6">
            <w:pPr>
              <w:autoSpaceDE w:val="0"/>
              <w:autoSpaceDN w:val="0"/>
              <w:adjustRightInd w:val="0"/>
              <w:rPr>
                <w:bCs/>
                <w:sz w:val="20"/>
                <w:szCs w:val="20"/>
              </w:rPr>
            </w:pPr>
            <w:r w:rsidRPr="001621A0">
              <w:rPr>
                <w:bCs/>
                <w:sz w:val="20"/>
                <w:szCs w:val="20"/>
              </w:rPr>
              <w:t>CDR Gumapas</w:t>
            </w:r>
          </w:p>
        </w:tc>
        <w:tc>
          <w:tcPr>
            <w:tcW w:w="900" w:type="dxa"/>
            <w:shd w:val="clear" w:color="auto" w:fill="auto"/>
          </w:tcPr>
          <w:p w14:paraId="162C80E7" w14:textId="77777777" w:rsidR="00E025A5" w:rsidRPr="001621A0" w:rsidRDefault="000344AC" w:rsidP="009C63D6">
            <w:pPr>
              <w:autoSpaceDE w:val="0"/>
              <w:autoSpaceDN w:val="0"/>
              <w:adjustRightInd w:val="0"/>
              <w:rPr>
                <w:bCs/>
                <w:sz w:val="20"/>
                <w:szCs w:val="20"/>
              </w:rPr>
            </w:pPr>
            <w:r>
              <w:rPr>
                <w:bCs/>
                <w:sz w:val="20"/>
                <w:szCs w:val="20"/>
              </w:rPr>
              <w:t>10</w:t>
            </w:r>
            <w:r w:rsidR="00E025A5" w:rsidRPr="001621A0">
              <w:rPr>
                <w:bCs/>
                <w:sz w:val="20"/>
                <w:szCs w:val="20"/>
              </w:rPr>
              <w:t xml:space="preserve"> min</w:t>
            </w:r>
          </w:p>
        </w:tc>
      </w:tr>
      <w:tr w:rsidR="001A7511" w:rsidRPr="00DD6C2E" w14:paraId="56356309" w14:textId="77777777" w:rsidTr="0031312C">
        <w:trPr>
          <w:trHeight w:val="368"/>
        </w:trPr>
        <w:tc>
          <w:tcPr>
            <w:tcW w:w="5310" w:type="dxa"/>
            <w:shd w:val="clear" w:color="auto" w:fill="auto"/>
          </w:tcPr>
          <w:p w14:paraId="4483A435" w14:textId="0CA43EDA" w:rsidR="001A7511" w:rsidRPr="001C3B2F" w:rsidRDefault="001C3B2F" w:rsidP="009C5F31">
            <w:pPr>
              <w:autoSpaceDE w:val="0"/>
              <w:autoSpaceDN w:val="0"/>
              <w:adjustRightInd w:val="0"/>
              <w:rPr>
                <w:bCs/>
                <w:szCs w:val="22"/>
                <w:u w:val="single"/>
              </w:rPr>
            </w:pPr>
            <w:r w:rsidRPr="001C3B2F">
              <w:rPr>
                <w:bCs/>
                <w:szCs w:val="22"/>
                <w:u w:val="single"/>
              </w:rPr>
              <w:fldChar w:fldCharType="begin"/>
            </w:r>
            <w:r w:rsidRPr="001C3B2F">
              <w:rPr>
                <w:bCs/>
                <w:szCs w:val="22"/>
                <w:u w:val="single"/>
              </w:rPr>
              <w:instrText xml:space="preserve"> REF _Ref11243504 \h </w:instrText>
            </w:r>
            <w:r w:rsidR="0077495C">
              <w:rPr>
                <w:bCs/>
                <w:szCs w:val="22"/>
                <w:u w:val="single"/>
              </w:rPr>
              <w:instrText xml:space="preserve"> \* MERGEFORMAT </w:instrText>
            </w:r>
            <w:r w:rsidRPr="001C3B2F">
              <w:rPr>
                <w:bCs/>
                <w:szCs w:val="22"/>
                <w:u w:val="single"/>
              </w:rPr>
            </w:r>
            <w:r w:rsidRPr="001C3B2F">
              <w:rPr>
                <w:bCs/>
                <w:szCs w:val="22"/>
                <w:u w:val="single"/>
              </w:rPr>
              <w:fldChar w:fldCharType="separate"/>
            </w:r>
            <w:r w:rsidRPr="001C3B2F">
              <w:rPr>
                <w:u w:val="single"/>
              </w:rPr>
              <w:t>Letter of Appreciation</w:t>
            </w:r>
            <w:r w:rsidRPr="001C3B2F">
              <w:rPr>
                <w:bCs/>
                <w:szCs w:val="22"/>
                <w:u w:val="single"/>
              </w:rPr>
              <w:fldChar w:fldCharType="end"/>
            </w:r>
            <w:r w:rsidR="00585F45">
              <w:rPr>
                <w:bCs/>
                <w:szCs w:val="22"/>
                <w:u w:val="single"/>
              </w:rPr>
              <w:t xml:space="preserve"> Vote</w:t>
            </w:r>
          </w:p>
        </w:tc>
        <w:tc>
          <w:tcPr>
            <w:tcW w:w="2610" w:type="dxa"/>
            <w:tcBorders>
              <w:bottom w:val="single" w:sz="4" w:space="0" w:color="auto"/>
            </w:tcBorders>
            <w:shd w:val="clear" w:color="auto" w:fill="auto"/>
          </w:tcPr>
          <w:p w14:paraId="093F6C95" w14:textId="239E0749" w:rsidR="001A7511" w:rsidRPr="001621A0" w:rsidRDefault="00B863F2" w:rsidP="00B86578">
            <w:pPr>
              <w:autoSpaceDE w:val="0"/>
              <w:autoSpaceDN w:val="0"/>
              <w:adjustRightInd w:val="0"/>
              <w:rPr>
                <w:bCs/>
                <w:sz w:val="20"/>
                <w:szCs w:val="20"/>
              </w:rPr>
            </w:pPr>
            <w:r>
              <w:rPr>
                <w:bCs/>
                <w:sz w:val="20"/>
                <w:szCs w:val="20"/>
              </w:rPr>
              <w:t xml:space="preserve">CDR </w:t>
            </w:r>
            <w:r w:rsidR="00614CF8">
              <w:rPr>
                <w:bCs/>
                <w:sz w:val="20"/>
                <w:szCs w:val="20"/>
              </w:rPr>
              <w:t>Spindel</w:t>
            </w:r>
          </w:p>
        </w:tc>
        <w:tc>
          <w:tcPr>
            <w:tcW w:w="900" w:type="dxa"/>
            <w:tcBorders>
              <w:bottom w:val="single" w:sz="4" w:space="0" w:color="auto"/>
            </w:tcBorders>
            <w:shd w:val="clear" w:color="auto" w:fill="auto"/>
          </w:tcPr>
          <w:p w14:paraId="6135561C" w14:textId="77777777" w:rsidR="001A7511" w:rsidRDefault="00B863F2" w:rsidP="00A87FAC">
            <w:pPr>
              <w:autoSpaceDE w:val="0"/>
              <w:autoSpaceDN w:val="0"/>
              <w:adjustRightInd w:val="0"/>
              <w:rPr>
                <w:bCs/>
                <w:sz w:val="20"/>
                <w:szCs w:val="20"/>
              </w:rPr>
            </w:pPr>
            <w:r>
              <w:rPr>
                <w:bCs/>
                <w:sz w:val="20"/>
                <w:szCs w:val="20"/>
              </w:rPr>
              <w:t>5 min</w:t>
            </w:r>
          </w:p>
        </w:tc>
      </w:tr>
      <w:tr w:rsidR="00DC0921" w:rsidRPr="00DD6C2E" w14:paraId="2255ED65" w14:textId="77777777" w:rsidTr="0031312C">
        <w:trPr>
          <w:trHeight w:val="368"/>
        </w:trPr>
        <w:tc>
          <w:tcPr>
            <w:tcW w:w="5310" w:type="dxa"/>
            <w:shd w:val="clear" w:color="auto" w:fill="auto"/>
          </w:tcPr>
          <w:p w14:paraId="59253B91" w14:textId="0113EE7D" w:rsidR="009B0C81" w:rsidRPr="001621A0" w:rsidRDefault="00183A2F" w:rsidP="009C5F31">
            <w:pPr>
              <w:autoSpaceDE w:val="0"/>
              <w:autoSpaceDN w:val="0"/>
              <w:adjustRightInd w:val="0"/>
              <w:rPr>
                <w:b/>
                <w:bCs/>
                <w:sz w:val="20"/>
                <w:szCs w:val="20"/>
                <w:u w:val="single"/>
              </w:rPr>
            </w:pPr>
            <w:r w:rsidRPr="001621A0">
              <w:rPr>
                <w:b/>
                <w:bCs/>
                <w:sz w:val="20"/>
                <w:szCs w:val="20"/>
                <w:u w:val="single"/>
              </w:rPr>
              <w:fldChar w:fldCharType="begin"/>
            </w:r>
            <w:r w:rsidRPr="001621A0">
              <w:rPr>
                <w:b/>
                <w:bCs/>
                <w:sz w:val="20"/>
                <w:szCs w:val="20"/>
                <w:u w:val="single"/>
              </w:rPr>
              <w:instrText xml:space="preserve"> REF _Ref5515958 \h </w:instrText>
            </w:r>
            <w:r w:rsidR="001621A0">
              <w:rPr>
                <w:b/>
                <w:bCs/>
                <w:sz w:val="20"/>
                <w:szCs w:val="20"/>
                <w:u w:val="single"/>
              </w:rPr>
              <w:instrText xml:space="preserve"> \* MERGEFORMAT </w:instrText>
            </w:r>
            <w:r w:rsidRPr="001621A0">
              <w:rPr>
                <w:b/>
                <w:bCs/>
                <w:sz w:val="20"/>
                <w:szCs w:val="20"/>
                <w:u w:val="single"/>
              </w:rPr>
            </w:r>
            <w:r w:rsidRPr="001621A0">
              <w:rPr>
                <w:b/>
                <w:bCs/>
                <w:sz w:val="20"/>
                <w:szCs w:val="20"/>
                <w:u w:val="single"/>
              </w:rPr>
              <w:fldChar w:fldCharType="separate"/>
            </w:r>
            <w:r w:rsidRPr="001621A0">
              <w:rPr>
                <w:u w:val="single"/>
              </w:rPr>
              <w:t xml:space="preserve">EPAC </w:t>
            </w:r>
            <w:r w:rsidR="00E709D5">
              <w:rPr>
                <w:u w:val="single"/>
              </w:rPr>
              <w:t>Standard</w:t>
            </w:r>
            <w:r w:rsidRPr="001621A0">
              <w:rPr>
                <w:b/>
                <w:bCs/>
                <w:sz w:val="20"/>
                <w:szCs w:val="20"/>
                <w:u w:val="single"/>
              </w:rPr>
              <w:fldChar w:fldCharType="end"/>
            </w:r>
            <w:r w:rsidR="00E709D5">
              <w:rPr>
                <w:b/>
                <w:bCs/>
                <w:sz w:val="20"/>
                <w:szCs w:val="20"/>
                <w:u w:val="single"/>
              </w:rPr>
              <w:t xml:space="preserve"> </w:t>
            </w:r>
            <w:r w:rsidR="00E709D5" w:rsidRPr="00614CF8">
              <w:rPr>
                <w:bCs/>
                <w:sz w:val="20"/>
                <w:szCs w:val="20"/>
                <w:u w:val="single"/>
              </w:rPr>
              <w:t>Operating Procedure</w:t>
            </w:r>
          </w:p>
        </w:tc>
        <w:tc>
          <w:tcPr>
            <w:tcW w:w="2610" w:type="dxa"/>
            <w:tcBorders>
              <w:bottom w:val="single" w:sz="4" w:space="0" w:color="auto"/>
            </w:tcBorders>
            <w:shd w:val="clear" w:color="auto" w:fill="auto"/>
          </w:tcPr>
          <w:p w14:paraId="046B07B7" w14:textId="1C63F29E" w:rsidR="009B0C81" w:rsidRPr="001621A0" w:rsidRDefault="00DB274F" w:rsidP="00B86578">
            <w:pPr>
              <w:autoSpaceDE w:val="0"/>
              <w:autoSpaceDN w:val="0"/>
              <w:adjustRightInd w:val="0"/>
              <w:rPr>
                <w:bCs/>
                <w:sz w:val="20"/>
                <w:szCs w:val="20"/>
              </w:rPr>
            </w:pPr>
            <w:r w:rsidRPr="001621A0">
              <w:rPr>
                <w:bCs/>
                <w:sz w:val="20"/>
                <w:szCs w:val="20"/>
              </w:rPr>
              <w:t xml:space="preserve">CDR </w:t>
            </w:r>
            <w:r w:rsidR="00E709D5">
              <w:rPr>
                <w:bCs/>
                <w:sz w:val="20"/>
                <w:szCs w:val="20"/>
              </w:rPr>
              <w:t>Miller</w:t>
            </w:r>
          </w:p>
        </w:tc>
        <w:tc>
          <w:tcPr>
            <w:tcW w:w="900" w:type="dxa"/>
            <w:tcBorders>
              <w:bottom w:val="single" w:sz="4" w:space="0" w:color="auto"/>
            </w:tcBorders>
            <w:shd w:val="clear" w:color="auto" w:fill="auto"/>
          </w:tcPr>
          <w:p w14:paraId="1913A963" w14:textId="77777777" w:rsidR="00DC0921" w:rsidRPr="001621A0" w:rsidRDefault="000344AC" w:rsidP="00A87FAC">
            <w:pPr>
              <w:autoSpaceDE w:val="0"/>
              <w:autoSpaceDN w:val="0"/>
              <w:adjustRightInd w:val="0"/>
              <w:rPr>
                <w:bCs/>
                <w:sz w:val="20"/>
                <w:szCs w:val="20"/>
              </w:rPr>
            </w:pPr>
            <w:r>
              <w:rPr>
                <w:bCs/>
                <w:sz w:val="20"/>
                <w:szCs w:val="20"/>
              </w:rPr>
              <w:t>5</w:t>
            </w:r>
            <w:r w:rsidR="00EF4CEF">
              <w:rPr>
                <w:bCs/>
                <w:sz w:val="20"/>
                <w:szCs w:val="20"/>
              </w:rPr>
              <w:t xml:space="preserve"> min</w:t>
            </w:r>
          </w:p>
        </w:tc>
      </w:tr>
      <w:tr w:rsidR="00DC0921" w:rsidRPr="00DD6C2E" w14:paraId="7D3FA8C8" w14:textId="77777777" w:rsidTr="0031312C">
        <w:trPr>
          <w:trHeight w:val="368"/>
        </w:trPr>
        <w:tc>
          <w:tcPr>
            <w:tcW w:w="5310" w:type="dxa"/>
            <w:shd w:val="clear" w:color="auto" w:fill="auto"/>
          </w:tcPr>
          <w:p w14:paraId="5580F888" w14:textId="77777777" w:rsidR="00955430" w:rsidRPr="00B92AF9" w:rsidRDefault="00B92AF9" w:rsidP="00B92AF9">
            <w:pPr>
              <w:autoSpaceDE w:val="0"/>
              <w:autoSpaceDN w:val="0"/>
              <w:adjustRightInd w:val="0"/>
              <w:rPr>
                <w:bCs/>
                <w:sz w:val="20"/>
                <w:szCs w:val="20"/>
                <w:u w:val="single"/>
              </w:rPr>
            </w:pPr>
            <w:r w:rsidRPr="00B92AF9">
              <w:rPr>
                <w:bCs/>
                <w:sz w:val="20"/>
                <w:szCs w:val="20"/>
                <w:u w:val="single"/>
              </w:rPr>
              <w:fldChar w:fldCharType="begin"/>
            </w:r>
            <w:r w:rsidRPr="00B92AF9">
              <w:rPr>
                <w:bCs/>
                <w:sz w:val="20"/>
                <w:szCs w:val="20"/>
                <w:u w:val="single"/>
              </w:rPr>
              <w:instrText xml:space="preserve"> REF _Ref10205346 \h </w:instrText>
            </w:r>
            <w:r w:rsidRPr="00B92AF9">
              <w:rPr>
                <w:bCs/>
                <w:sz w:val="20"/>
                <w:szCs w:val="20"/>
                <w:u w:val="single"/>
              </w:rPr>
            </w:r>
            <w:r w:rsidRPr="00B92AF9">
              <w:rPr>
                <w:bCs/>
                <w:sz w:val="20"/>
                <w:szCs w:val="20"/>
                <w:u w:val="single"/>
              </w:rPr>
              <w:fldChar w:fldCharType="separate"/>
            </w:r>
            <w:r w:rsidRPr="00B92AF9">
              <w:rPr>
                <w:u w:val="single"/>
              </w:rPr>
              <w:t>Awards</w:t>
            </w:r>
            <w:r w:rsidRPr="00B92AF9">
              <w:rPr>
                <w:bCs/>
                <w:sz w:val="20"/>
                <w:szCs w:val="20"/>
                <w:u w:val="single"/>
              </w:rPr>
              <w:fldChar w:fldCharType="end"/>
            </w:r>
          </w:p>
        </w:tc>
        <w:tc>
          <w:tcPr>
            <w:tcW w:w="2610" w:type="dxa"/>
            <w:tcBorders>
              <w:bottom w:val="single" w:sz="4" w:space="0" w:color="auto"/>
            </w:tcBorders>
            <w:shd w:val="clear" w:color="auto" w:fill="auto"/>
          </w:tcPr>
          <w:p w14:paraId="4FCB6620" w14:textId="77777777" w:rsidR="00955430" w:rsidRPr="001621A0" w:rsidRDefault="00955430" w:rsidP="00B86578">
            <w:pPr>
              <w:autoSpaceDE w:val="0"/>
              <w:autoSpaceDN w:val="0"/>
              <w:adjustRightInd w:val="0"/>
              <w:rPr>
                <w:bCs/>
                <w:sz w:val="20"/>
                <w:szCs w:val="20"/>
              </w:rPr>
            </w:pPr>
            <w:r w:rsidRPr="001621A0">
              <w:rPr>
                <w:bCs/>
                <w:sz w:val="20"/>
                <w:szCs w:val="20"/>
              </w:rPr>
              <w:t xml:space="preserve">LCDR </w:t>
            </w:r>
            <w:r w:rsidR="000344AC">
              <w:rPr>
                <w:bCs/>
                <w:sz w:val="20"/>
                <w:szCs w:val="20"/>
              </w:rPr>
              <w:t>Bandukwala</w:t>
            </w:r>
          </w:p>
        </w:tc>
        <w:tc>
          <w:tcPr>
            <w:tcW w:w="900" w:type="dxa"/>
            <w:tcBorders>
              <w:bottom w:val="single" w:sz="4" w:space="0" w:color="auto"/>
            </w:tcBorders>
            <w:shd w:val="clear" w:color="auto" w:fill="auto"/>
          </w:tcPr>
          <w:p w14:paraId="4919C8F8" w14:textId="77777777" w:rsidR="00DC0921" w:rsidRPr="001621A0" w:rsidRDefault="000344AC" w:rsidP="00A87FAC">
            <w:pPr>
              <w:autoSpaceDE w:val="0"/>
              <w:autoSpaceDN w:val="0"/>
              <w:adjustRightInd w:val="0"/>
              <w:rPr>
                <w:bCs/>
                <w:sz w:val="20"/>
                <w:szCs w:val="20"/>
              </w:rPr>
            </w:pPr>
            <w:r>
              <w:rPr>
                <w:bCs/>
                <w:sz w:val="20"/>
                <w:szCs w:val="20"/>
              </w:rPr>
              <w:t>5</w:t>
            </w:r>
            <w:r w:rsidR="00955430" w:rsidRPr="001621A0">
              <w:rPr>
                <w:bCs/>
                <w:sz w:val="20"/>
                <w:szCs w:val="20"/>
              </w:rPr>
              <w:t xml:space="preserve"> min</w:t>
            </w:r>
          </w:p>
        </w:tc>
      </w:tr>
      <w:tr w:rsidR="00955430" w:rsidRPr="00DD6C2E" w14:paraId="46798052" w14:textId="77777777" w:rsidTr="0031312C">
        <w:trPr>
          <w:trHeight w:val="368"/>
        </w:trPr>
        <w:tc>
          <w:tcPr>
            <w:tcW w:w="5310" w:type="dxa"/>
            <w:shd w:val="clear" w:color="auto" w:fill="auto"/>
          </w:tcPr>
          <w:p w14:paraId="0E3B06EE" w14:textId="77777777" w:rsidR="00955430" w:rsidRPr="00B92AF9" w:rsidRDefault="00B92AF9" w:rsidP="004D2A57">
            <w:pPr>
              <w:autoSpaceDE w:val="0"/>
              <w:autoSpaceDN w:val="0"/>
              <w:adjustRightInd w:val="0"/>
              <w:rPr>
                <w:bCs/>
                <w:sz w:val="20"/>
                <w:szCs w:val="20"/>
                <w:u w:val="single"/>
              </w:rPr>
            </w:pPr>
            <w:r w:rsidRPr="00B92AF9">
              <w:rPr>
                <w:bCs/>
                <w:sz w:val="20"/>
                <w:szCs w:val="20"/>
                <w:u w:val="single"/>
              </w:rPr>
              <w:fldChar w:fldCharType="begin"/>
            </w:r>
            <w:r w:rsidRPr="00B92AF9">
              <w:rPr>
                <w:bCs/>
                <w:sz w:val="20"/>
                <w:szCs w:val="20"/>
                <w:u w:val="single"/>
              </w:rPr>
              <w:instrText xml:space="preserve"> REF _Ref10205385 \h </w:instrText>
            </w:r>
            <w:r w:rsidRPr="00B92AF9">
              <w:rPr>
                <w:bCs/>
                <w:sz w:val="20"/>
                <w:szCs w:val="20"/>
                <w:u w:val="single"/>
              </w:rPr>
            </w:r>
            <w:r w:rsidRPr="00B92AF9">
              <w:rPr>
                <w:bCs/>
                <w:sz w:val="20"/>
                <w:szCs w:val="20"/>
                <w:u w:val="single"/>
              </w:rPr>
              <w:fldChar w:fldCharType="separate"/>
            </w:r>
            <w:r w:rsidRPr="00B92AF9">
              <w:rPr>
                <w:u w:val="single"/>
              </w:rPr>
              <w:t>Career Development</w:t>
            </w:r>
            <w:r w:rsidRPr="00B92AF9">
              <w:rPr>
                <w:bCs/>
                <w:sz w:val="20"/>
                <w:szCs w:val="20"/>
                <w:u w:val="single"/>
              </w:rPr>
              <w:fldChar w:fldCharType="end"/>
            </w:r>
          </w:p>
        </w:tc>
        <w:tc>
          <w:tcPr>
            <w:tcW w:w="2610" w:type="dxa"/>
            <w:tcBorders>
              <w:bottom w:val="single" w:sz="4" w:space="0" w:color="auto"/>
            </w:tcBorders>
            <w:shd w:val="clear" w:color="auto" w:fill="auto"/>
          </w:tcPr>
          <w:p w14:paraId="09859F1F" w14:textId="77777777" w:rsidR="00955430" w:rsidRPr="001621A0" w:rsidRDefault="00955430" w:rsidP="00B86578">
            <w:pPr>
              <w:autoSpaceDE w:val="0"/>
              <w:autoSpaceDN w:val="0"/>
              <w:adjustRightInd w:val="0"/>
              <w:rPr>
                <w:bCs/>
                <w:sz w:val="20"/>
                <w:szCs w:val="20"/>
              </w:rPr>
            </w:pPr>
            <w:r w:rsidRPr="001621A0">
              <w:rPr>
                <w:bCs/>
                <w:sz w:val="20"/>
                <w:szCs w:val="20"/>
              </w:rPr>
              <w:t>LCDR</w:t>
            </w:r>
            <w:r w:rsidR="009E142C">
              <w:rPr>
                <w:bCs/>
                <w:sz w:val="20"/>
                <w:szCs w:val="20"/>
              </w:rPr>
              <w:t xml:space="preserve"> </w:t>
            </w:r>
            <w:r w:rsidR="00351878">
              <w:rPr>
                <w:bCs/>
                <w:sz w:val="20"/>
                <w:szCs w:val="20"/>
              </w:rPr>
              <w:t>Cox</w:t>
            </w:r>
          </w:p>
        </w:tc>
        <w:tc>
          <w:tcPr>
            <w:tcW w:w="900" w:type="dxa"/>
            <w:tcBorders>
              <w:bottom w:val="single" w:sz="4" w:space="0" w:color="auto"/>
            </w:tcBorders>
            <w:shd w:val="clear" w:color="auto" w:fill="auto"/>
          </w:tcPr>
          <w:p w14:paraId="663626C0" w14:textId="77777777" w:rsidR="00955430" w:rsidRPr="001621A0" w:rsidRDefault="000344AC" w:rsidP="00A87FAC">
            <w:pPr>
              <w:autoSpaceDE w:val="0"/>
              <w:autoSpaceDN w:val="0"/>
              <w:adjustRightInd w:val="0"/>
              <w:rPr>
                <w:bCs/>
                <w:sz w:val="20"/>
                <w:szCs w:val="20"/>
              </w:rPr>
            </w:pPr>
            <w:r>
              <w:rPr>
                <w:bCs/>
                <w:sz w:val="20"/>
                <w:szCs w:val="20"/>
              </w:rPr>
              <w:t>5</w:t>
            </w:r>
            <w:r w:rsidR="00955430" w:rsidRPr="001621A0">
              <w:rPr>
                <w:bCs/>
                <w:sz w:val="20"/>
                <w:szCs w:val="20"/>
              </w:rPr>
              <w:t xml:space="preserve"> min</w:t>
            </w:r>
          </w:p>
        </w:tc>
      </w:tr>
      <w:tr w:rsidR="000344AC" w:rsidRPr="00DD6C2E" w14:paraId="2400DA3A" w14:textId="77777777" w:rsidTr="0031312C">
        <w:trPr>
          <w:trHeight w:val="368"/>
        </w:trPr>
        <w:tc>
          <w:tcPr>
            <w:tcW w:w="5310" w:type="dxa"/>
            <w:shd w:val="clear" w:color="auto" w:fill="auto"/>
          </w:tcPr>
          <w:p w14:paraId="3E3CAB32" w14:textId="77777777" w:rsidR="000344AC" w:rsidRPr="00B92AF9" w:rsidRDefault="00B92AF9" w:rsidP="004D2A57">
            <w:pPr>
              <w:autoSpaceDE w:val="0"/>
              <w:autoSpaceDN w:val="0"/>
              <w:adjustRightInd w:val="0"/>
              <w:rPr>
                <w:bCs/>
                <w:sz w:val="20"/>
                <w:szCs w:val="20"/>
                <w:u w:val="single"/>
              </w:rPr>
            </w:pPr>
            <w:r w:rsidRPr="00B92AF9">
              <w:rPr>
                <w:bCs/>
                <w:sz w:val="20"/>
                <w:szCs w:val="20"/>
                <w:u w:val="single"/>
              </w:rPr>
              <w:fldChar w:fldCharType="begin"/>
            </w:r>
            <w:r w:rsidRPr="00B92AF9">
              <w:rPr>
                <w:bCs/>
                <w:sz w:val="20"/>
                <w:szCs w:val="20"/>
                <w:u w:val="single"/>
              </w:rPr>
              <w:instrText xml:space="preserve"> REF _Ref10205426 \h </w:instrText>
            </w:r>
            <w:r w:rsidRPr="00B92AF9">
              <w:rPr>
                <w:bCs/>
                <w:sz w:val="20"/>
                <w:szCs w:val="20"/>
                <w:u w:val="single"/>
              </w:rPr>
            </w:r>
            <w:r w:rsidRPr="00B92AF9">
              <w:rPr>
                <w:bCs/>
                <w:sz w:val="20"/>
                <w:szCs w:val="20"/>
                <w:u w:val="single"/>
              </w:rPr>
              <w:fldChar w:fldCharType="separate"/>
            </w:r>
            <w:r w:rsidRPr="00B92AF9">
              <w:rPr>
                <w:u w:val="single"/>
              </w:rPr>
              <w:t>Information</w:t>
            </w:r>
            <w:r w:rsidRPr="00B92AF9">
              <w:rPr>
                <w:bCs/>
                <w:sz w:val="20"/>
                <w:szCs w:val="20"/>
                <w:u w:val="single"/>
              </w:rPr>
              <w:fldChar w:fldCharType="end"/>
            </w:r>
          </w:p>
        </w:tc>
        <w:tc>
          <w:tcPr>
            <w:tcW w:w="2610" w:type="dxa"/>
            <w:tcBorders>
              <w:bottom w:val="single" w:sz="4" w:space="0" w:color="auto"/>
            </w:tcBorders>
            <w:shd w:val="clear" w:color="auto" w:fill="auto"/>
          </w:tcPr>
          <w:p w14:paraId="38807C19" w14:textId="77777777" w:rsidR="000344AC" w:rsidRPr="001621A0" w:rsidRDefault="000344AC" w:rsidP="00B86578">
            <w:pPr>
              <w:autoSpaceDE w:val="0"/>
              <w:autoSpaceDN w:val="0"/>
              <w:adjustRightInd w:val="0"/>
              <w:rPr>
                <w:bCs/>
                <w:sz w:val="20"/>
                <w:szCs w:val="20"/>
              </w:rPr>
            </w:pPr>
            <w:r>
              <w:rPr>
                <w:bCs/>
                <w:sz w:val="20"/>
                <w:szCs w:val="20"/>
              </w:rPr>
              <w:t>CDR Simms</w:t>
            </w:r>
          </w:p>
        </w:tc>
        <w:tc>
          <w:tcPr>
            <w:tcW w:w="900" w:type="dxa"/>
            <w:tcBorders>
              <w:bottom w:val="single" w:sz="4" w:space="0" w:color="auto"/>
            </w:tcBorders>
            <w:shd w:val="clear" w:color="auto" w:fill="auto"/>
          </w:tcPr>
          <w:p w14:paraId="3425AA3E" w14:textId="77777777" w:rsidR="000344AC" w:rsidRPr="001621A0" w:rsidRDefault="000344AC" w:rsidP="00A87FAC">
            <w:pPr>
              <w:autoSpaceDE w:val="0"/>
              <w:autoSpaceDN w:val="0"/>
              <w:adjustRightInd w:val="0"/>
              <w:rPr>
                <w:bCs/>
                <w:sz w:val="20"/>
                <w:szCs w:val="20"/>
              </w:rPr>
            </w:pPr>
            <w:r>
              <w:rPr>
                <w:bCs/>
                <w:sz w:val="20"/>
                <w:szCs w:val="20"/>
              </w:rPr>
              <w:t>5 min</w:t>
            </w:r>
          </w:p>
        </w:tc>
      </w:tr>
      <w:tr w:rsidR="000344AC" w:rsidRPr="00DD6C2E" w14:paraId="621781D8" w14:textId="77777777" w:rsidTr="0031312C">
        <w:trPr>
          <w:trHeight w:val="368"/>
        </w:trPr>
        <w:tc>
          <w:tcPr>
            <w:tcW w:w="5310" w:type="dxa"/>
            <w:shd w:val="clear" w:color="auto" w:fill="auto"/>
          </w:tcPr>
          <w:p w14:paraId="4FC0A468" w14:textId="77777777" w:rsidR="000344AC" w:rsidRPr="00B92AF9" w:rsidRDefault="00B92AF9" w:rsidP="004D2A57">
            <w:pPr>
              <w:autoSpaceDE w:val="0"/>
              <w:autoSpaceDN w:val="0"/>
              <w:adjustRightInd w:val="0"/>
              <w:rPr>
                <w:bCs/>
                <w:sz w:val="20"/>
                <w:szCs w:val="20"/>
                <w:u w:val="single"/>
              </w:rPr>
            </w:pPr>
            <w:r w:rsidRPr="00B92AF9">
              <w:rPr>
                <w:bCs/>
                <w:sz w:val="20"/>
                <w:szCs w:val="20"/>
                <w:u w:val="single"/>
              </w:rPr>
              <w:fldChar w:fldCharType="begin"/>
            </w:r>
            <w:r w:rsidRPr="00B92AF9">
              <w:rPr>
                <w:bCs/>
                <w:sz w:val="20"/>
                <w:szCs w:val="20"/>
                <w:u w:val="single"/>
              </w:rPr>
              <w:instrText xml:space="preserve"> REF _Ref10205457 \h </w:instrText>
            </w:r>
            <w:r w:rsidRPr="00B92AF9">
              <w:rPr>
                <w:bCs/>
                <w:sz w:val="20"/>
                <w:szCs w:val="20"/>
                <w:u w:val="single"/>
              </w:rPr>
            </w:r>
            <w:r w:rsidRPr="00B92AF9">
              <w:rPr>
                <w:bCs/>
                <w:sz w:val="20"/>
                <w:szCs w:val="20"/>
                <w:u w:val="single"/>
              </w:rPr>
              <w:fldChar w:fldCharType="separate"/>
            </w:r>
            <w:r w:rsidRPr="00B92AF9">
              <w:rPr>
                <w:u w:val="single"/>
              </w:rPr>
              <w:t>Public Health Engineering Practice</w:t>
            </w:r>
            <w:r w:rsidRPr="00B92AF9">
              <w:rPr>
                <w:bCs/>
                <w:sz w:val="20"/>
                <w:szCs w:val="20"/>
                <w:u w:val="single"/>
              </w:rPr>
              <w:fldChar w:fldCharType="end"/>
            </w:r>
          </w:p>
        </w:tc>
        <w:tc>
          <w:tcPr>
            <w:tcW w:w="2610" w:type="dxa"/>
            <w:tcBorders>
              <w:bottom w:val="single" w:sz="4" w:space="0" w:color="auto"/>
            </w:tcBorders>
            <w:shd w:val="clear" w:color="auto" w:fill="auto"/>
          </w:tcPr>
          <w:p w14:paraId="2C70129C" w14:textId="77777777" w:rsidR="000344AC" w:rsidRPr="001621A0" w:rsidRDefault="000344AC" w:rsidP="00B86578">
            <w:pPr>
              <w:autoSpaceDE w:val="0"/>
              <w:autoSpaceDN w:val="0"/>
              <w:adjustRightInd w:val="0"/>
              <w:rPr>
                <w:bCs/>
                <w:sz w:val="20"/>
                <w:szCs w:val="20"/>
              </w:rPr>
            </w:pPr>
            <w:r>
              <w:rPr>
                <w:bCs/>
                <w:sz w:val="20"/>
                <w:szCs w:val="20"/>
              </w:rPr>
              <w:t>LCDR Kane</w:t>
            </w:r>
          </w:p>
        </w:tc>
        <w:tc>
          <w:tcPr>
            <w:tcW w:w="900" w:type="dxa"/>
            <w:tcBorders>
              <w:bottom w:val="single" w:sz="4" w:space="0" w:color="auto"/>
            </w:tcBorders>
            <w:shd w:val="clear" w:color="auto" w:fill="auto"/>
          </w:tcPr>
          <w:p w14:paraId="6286A291" w14:textId="77777777" w:rsidR="000344AC" w:rsidRPr="001621A0" w:rsidRDefault="000344AC" w:rsidP="00A87FAC">
            <w:pPr>
              <w:autoSpaceDE w:val="0"/>
              <w:autoSpaceDN w:val="0"/>
              <w:adjustRightInd w:val="0"/>
              <w:rPr>
                <w:bCs/>
                <w:sz w:val="20"/>
                <w:szCs w:val="20"/>
              </w:rPr>
            </w:pPr>
            <w:r>
              <w:rPr>
                <w:bCs/>
                <w:sz w:val="20"/>
                <w:szCs w:val="20"/>
              </w:rPr>
              <w:t>5 min</w:t>
            </w:r>
          </w:p>
        </w:tc>
      </w:tr>
      <w:tr w:rsidR="00215604" w:rsidRPr="00DD6C2E" w14:paraId="598D1D39" w14:textId="77777777" w:rsidTr="0031312C">
        <w:trPr>
          <w:trHeight w:val="368"/>
        </w:trPr>
        <w:tc>
          <w:tcPr>
            <w:tcW w:w="5310" w:type="dxa"/>
            <w:shd w:val="clear" w:color="auto" w:fill="auto"/>
          </w:tcPr>
          <w:p w14:paraId="3ADD2E42" w14:textId="77777777" w:rsidR="00215604" w:rsidRPr="00215604" w:rsidRDefault="00215604" w:rsidP="004F3EBE">
            <w:pPr>
              <w:pStyle w:val="ListParagraph"/>
              <w:ind w:left="0"/>
              <w:rPr>
                <w:rFonts w:ascii="Times New Roman" w:eastAsia="Times New Roman" w:hAnsi="Times New Roman"/>
                <w:bCs/>
                <w:u w:val="single"/>
              </w:rPr>
            </w:pPr>
            <w:r w:rsidRPr="00215604">
              <w:rPr>
                <w:rFonts w:ascii="Times New Roman" w:eastAsia="Times New Roman" w:hAnsi="Times New Roman"/>
                <w:bCs/>
                <w:u w:val="single"/>
              </w:rPr>
              <w:fldChar w:fldCharType="begin"/>
            </w:r>
            <w:r w:rsidRPr="00215604">
              <w:rPr>
                <w:rFonts w:ascii="Times New Roman" w:eastAsia="Times New Roman" w:hAnsi="Times New Roman"/>
                <w:bCs/>
                <w:u w:val="single"/>
              </w:rPr>
              <w:instrText xml:space="preserve"> REF _Ref11321235 \h  \* MERGEFORMAT </w:instrText>
            </w:r>
            <w:r w:rsidRPr="00215604">
              <w:rPr>
                <w:rFonts w:ascii="Times New Roman" w:eastAsia="Times New Roman" w:hAnsi="Times New Roman"/>
                <w:bCs/>
                <w:u w:val="single"/>
              </w:rPr>
            </w:r>
            <w:r w:rsidRPr="00215604">
              <w:rPr>
                <w:rFonts w:ascii="Times New Roman" w:eastAsia="Times New Roman" w:hAnsi="Times New Roman"/>
                <w:bCs/>
                <w:u w:val="single"/>
              </w:rPr>
              <w:fldChar w:fldCharType="separate"/>
            </w:r>
            <w:r w:rsidRPr="00215604">
              <w:rPr>
                <w:rFonts w:ascii="Times New Roman" w:hAnsi="Times New Roman"/>
                <w:u w:val="single"/>
              </w:rPr>
              <w:t>Liaison Reports</w:t>
            </w:r>
            <w:r w:rsidRPr="00215604">
              <w:rPr>
                <w:rFonts w:ascii="Times New Roman" w:eastAsia="Times New Roman" w:hAnsi="Times New Roman"/>
                <w:bCs/>
                <w:u w:val="single"/>
              </w:rPr>
              <w:fldChar w:fldCharType="end"/>
            </w:r>
          </w:p>
        </w:tc>
        <w:tc>
          <w:tcPr>
            <w:tcW w:w="2610" w:type="dxa"/>
            <w:tcBorders>
              <w:bottom w:val="single" w:sz="4" w:space="0" w:color="auto"/>
            </w:tcBorders>
            <w:shd w:val="clear" w:color="auto" w:fill="auto"/>
          </w:tcPr>
          <w:p w14:paraId="52447E4E" w14:textId="77777777" w:rsidR="00215604" w:rsidRDefault="00215604" w:rsidP="00B86578">
            <w:pPr>
              <w:autoSpaceDE w:val="0"/>
              <w:autoSpaceDN w:val="0"/>
              <w:adjustRightInd w:val="0"/>
              <w:rPr>
                <w:bCs/>
                <w:sz w:val="20"/>
                <w:szCs w:val="20"/>
              </w:rPr>
            </w:pPr>
            <w:r>
              <w:rPr>
                <w:bCs/>
                <w:sz w:val="20"/>
                <w:szCs w:val="20"/>
              </w:rPr>
              <w:t>LT Velasco</w:t>
            </w:r>
          </w:p>
          <w:p w14:paraId="07069177" w14:textId="5F9CCEBA" w:rsidR="00D573D6" w:rsidRDefault="00D573D6" w:rsidP="00B86578">
            <w:pPr>
              <w:autoSpaceDE w:val="0"/>
              <w:autoSpaceDN w:val="0"/>
              <w:adjustRightInd w:val="0"/>
              <w:rPr>
                <w:bCs/>
                <w:sz w:val="20"/>
                <w:szCs w:val="20"/>
              </w:rPr>
            </w:pPr>
            <w:r>
              <w:rPr>
                <w:bCs/>
                <w:sz w:val="20"/>
                <w:szCs w:val="20"/>
              </w:rPr>
              <w:t>CDR Sauer</w:t>
            </w:r>
          </w:p>
          <w:p w14:paraId="4385B1AA" w14:textId="1DB3A1FE" w:rsidR="00215604" w:rsidRDefault="00215604" w:rsidP="00B86578">
            <w:pPr>
              <w:autoSpaceDE w:val="0"/>
              <w:autoSpaceDN w:val="0"/>
              <w:adjustRightInd w:val="0"/>
              <w:rPr>
                <w:bCs/>
                <w:sz w:val="20"/>
                <w:szCs w:val="20"/>
              </w:rPr>
            </w:pPr>
            <w:r>
              <w:rPr>
                <w:bCs/>
                <w:sz w:val="20"/>
                <w:szCs w:val="20"/>
              </w:rPr>
              <w:t>CDR Thakur</w:t>
            </w:r>
          </w:p>
          <w:p w14:paraId="7AFDA311" w14:textId="77777777" w:rsidR="00215604" w:rsidRDefault="00215604" w:rsidP="00B86578">
            <w:pPr>
              <w:autoSpaceDE w:val="0"/>
              <w:autoSpaceDN w:val="0"/>
              <w:adjustRightInd w:val="0"/>
              <w:rPr>
                <w:bCs/>
                <w:sz w:val="20"/>
                <w:szCs w:val="20"/>
              </w:rPr>
            </w:pPr>
            <w:r>
              <w:rPr>
                <w:bCs/>
                <w:sz w:val="20"/>
                <w:szCs w:val="20"/>
              </w:rPr>
              <w:t>CDR Savalia</w:t>
            </w:r>
          </w:p>
          <w:p w14:paraId="6F65BAFC" w14:textId="77777777" w:rsidR="00215604" w:rsidRPr="001621A0" w:rsidRDefault="00215604" w:rsidP="00B86578">
            <w:pPr>
              <w:autoSpaceDE w:val="0"/>
              <w:autoSpaceDN w:val="0"/>
              <w:adjustRightInd w:val="0"/>
              <w:rPr>
                <w:bCs/>
                <w:sz w:val="20"/>
                <w:szCs w:val="20"/>
              </w:rPr>
            </w:pPr>
          </w:p>
        </w:tc>
        <w:tc>
          <w:tcPr>
            <w:tcW w:w="900" w:type="dxa"/>
            <w:tcBorders>
              <w:bottom w:val="single" w:sz="4" w:space="0" w:color="auto"/>
            </w:tcBorders>
            <w:shd w:val="clear" w:color="auto" w:fill="auto"/>
          </w:tcPr>
          <w:p w14:paraId="2CC34079" w14:textId="77777777" w:rsidR="00215604" w:rsidRPr="001621A0" w:rsidRDefault="00215604" w:rsidP="00A87FAC">
            <w:pPr>
              <w:autoSpaceDE w:val="0"/>
              <w:autoSpaceDN w:val="0"/>
              <w:adjustRightInd w:val="0"/>
              <w:rPr>
                <w:bCs/>
                <w:sz w:val="20"/>
                <w:szCs w:val="20"/>
              </w:rPr>
            </w:pPr>
            <w:r>
              <w:rPr>
                <w:bCs/>
                <w:sz w:val="20"/>
                <w:szCs w:val="20"/>
              </w:rPr>
              <w:t>10 min</w:t>
            </w:r>
          </w:p>
        </w:tc>
      </w:tr>
      <w:tr w:rsidR="00E75B19" w:rsidRPr="00DD6C2E" w14:paraId="7ED9F5B1" w14:textId="77777777" w:rsidTr="0031312C">
        <w:trPr>
          <w:trHeight w:val="368"/>
        </w:trPr>
        <w:tc>
          <w:tcPr>
            <w:tcW w:w="5310" w:type="dxa"/>
            <w:shd w:val="clear" w:color="auto" w:fill="auto"/>
          </w:tcPr>
          <w:p w14:paraId="15A7078D" w14:textId="77777777" w:rsidR="001621A0" w:rsidRPr="004F3EBE" w:rsidRDefault="004F3EBE" w:rsidP="004F3EBE">
            <w:pPr>
              <w:pStyle w:val="ListParagraph"/>
              <w:ind w:left="0"/>
              <w:rPr>
                <w:rFonts w:ascii="Times New Roman" w:hAnsi="Times New Roman"/>
                <w:bCs/>
                <w:sz w:val="20"/>
                <w:szCs w:val="20"/>
                <w:u w:val="single"/>
              </w:rPr>
            </w:pPr>
            <w:r w:rsidRPr="004F3EBE">
              <w:rPr>
                <w:rFonts w:ascii="Times New Roman" w:eastAsia="Times New Roman" w:hAnsi="Times New Roman"/>
                <w:b/>
                <w:bCs/>
                <w:sz w:val="20"/>
                <w:szCs w:val="20"/>
                <w:u w:val="single"/>
              </w:rPr>
              <w:fldChar w:fldCharType="begin"/>
            </w:r>
            <w:r w:rsidRPr="004F3EBE">
              <w:rPr>
                <w:rFonts w:ascii="Times New Roman" w:hAnsi="Times New Roman"/>
                <w:bCs/>
                <w:sz w:val="20"/>
                <w:szCs w:val="20"/>
                <w:u w:val="single"/>
              </w:rPr>
              <w:instrText xml:space="preserve"> REF _Ref10205705 \h </w:instrText>
            </w:r>
            <w:r w:rsidRPr="004F3EBE">
              <w:rPr>
                <w:rFonts w:ascii="Times New Roman" w:eastAsia="Times New Roman" w:hAnsi="Times New Roman"/>
                <w:b/>
                <w:bCs/>
                <w:sz w:val="20"/>
                <w:szCs w:val="20"/>
                <w:u w:val="single"/>
              </w:rPr>
              <w:instrText xml:space="preserve"> \* MERGEFORMAT </w:instrText>
            </w:r>
            <w:r w:rsidRPr="004F3EBE">
              <w:rPr>
                <w:rFonts w:ascii="Times New Roman" w:eastAsia="Times New Roman" w:hAnsi="Times New Roman"/>
                <w:b/>
                <w:bCs/>
                <w:sz w:val="20"/>
                <w:szCs w:val="20"/>
                <w:u w:val="single"/>
              </w:rPr>
            </w:r>
            <w:r w:rsidRPr="004F3EBE">
              <w:rPr>
                <w:rFonts w:ascii="Times New Roman" w:eastAsia="Times New Roman" w:hAnsi="Times New Roman"/>
                <w:b/>
                <w:bCs/>
                <w:sz w:val="20"/>
                <w:szCs w:val="20"/>
                <w:u w:val="single"/>
              </w:rPr>
              <w:fldChar w:fldCharType="separate"/>
            </w:r>
            <w:r w:rsidRPr="004F3EBE">
              <w:rPr>
                <w:rFonts w:ascii="Times New Roman" w:hAnsi="Times New Roman"/>
                <w:u w:val="single"/>
              </w:rPr>
              <w:t>Adjourn</w:t>
            </w:r>
            <w:r w:rsidRPr="004F3EBE">
              <w:rPr>
                <w:rFonts w:ascii="Times New Roman" w:eastAsia="Times New Roman" w:hAnsi="Times New Roman"/>
                <w:b/>
                <w:bCs/>
                <w:sz w:val="20"/>
                <w:szCs w:val="20"/>
                <w:u w:val="single"/>
              </w:rPr>
              <w:fldChar w:fldCharType="end"/>
            </w:r>
          </w:p>
        </w:tc>
        <w:tc>
          <w:tcPr>
            <w:tcW w:w="2610" w:type="dxa"/>
            <w:tcBorders>
              <w:bottom w:val="single" w:sz="4" w:space="0" w:color="auto"/>
            </w:tcBorders>
            <w:shd w:val="clear" w:color="auto" w:fill="auto"/>
          </w:tcPr>
          <w:p w14:paraId="43D958A8" w14:textId="77777777" w:rsidR="00E75B19" w:rsidRPr="001621A0" w:rsidRDefault="007810E8" w:rsidP="00B86578">
            <w:pPr>
              <w:autoSpaceDE w:val="0"/>
              <w:autoSpaceDN w:val="0"/>
              <w:adjustRightInd w:val="0"/>
              <w:rPr>
                <w:bCs/>
                <w:sz w:val="20"/>
                <w:szCs w:val="20"/>
              </w:rPr>
            </w:pPr>
            <w:r w:rsidRPr="001621A0">
              <w:rPr>
                <w:bCs/>
                <w:sz w:val="20"/>
                <w:szCs w:val="20"/>
              </w:rPr>
              <w:t xml:space="preserve">CDR </w:t>
            </w:r>
            <w:r w:rsidR="00E074E7">
              <w:rPr>
                <w:bCs/>
                <w:sz w:val="20"/>
                <w:szCs w:val="20"/>
              </w:rPr>
              <w:t>Spindel</w:t>
            </w:r>
          </w:p>
        </w:tc>
        <w:tc>
          <w:tcPr>
            <w:tcW w:w="900" w:type="dxa"/>
            <w:tcBorders>
              <w:bottom w:val="single" w:sz="4" w:space="0" w:color="auto"/>
            </w:tcBorders>
            <w:shd w:val="clear" w:color="auto" w:fill="auto"/>
          </w:tcPr>
          <w:p w14:paraId="042AF3DC" w14:textId="77777777" w:rsidR="00E75B19" w:rsidRPr="001621A0" w:rsidRDefault="00FC3F6A" w:rsidP="00A87FAC">
            <w:pPr>
              <w:autoSpaceDE w:val="0"/>
              <w:autoSpaceDN w:val="0"/>
              <w:adjustRightInd w:val="0"/>
              <w:rPr>
                <w:bCs/>
                <w:sz w:val="20"/>
                <w:szCs w:val="20"/>
              </w:rPr>
            </w:pPr>
            <w:r w:rsidRPr="001621A0">
              <w:rPr>
                <w:bCs/>
                <w:sz w:val="20"/>
                <w:szCs w:val="20"/>
              </w:rPr>
              <w:t>5</w:t>
            </w:r>
            <w:r w:rsidR="0091525F" w:rsidRPr="001621A0">
              <w:rPr>
                <w:bCs/>
                <w:sz w:val="20"/>
                <w:szCs w:val="20"/>
              </w:rPr>
              <w:t xml:space="preserve"> min</w:t>
            </w:r>
          </w:p>
        </w:tc>
      </w:tr>
    </w:tbl>
    <w:p w14:paraId="0AB37F0A" w14:textId="77777777" w:rsidR="00EE1937" w:rsidRDefault="00EE1937" w:rsidP="00416EC4">
      <w:pPr>
        <w:autoSpaceDE w:val="0"/>
        <w:autoSpaceDN w:val="0"/>
        <w:adjustRightInd w:val="0"/>
        <w:rPr>
          <w:rFonts w:ascii="Arial" w:hAnsi="Arial" w:cs="Arial"/>
          <w:b/>
          <w:bCs/>
          <w:szCs w:val="22"/>
        </w:rPr>
      </w:pPr>
    </w:p>
    <w:p w14:paraId="231D604D" w14:textId="77777777" w:rsidR="00A07152" w:rsidRDefault="00A07152" w:rsidP="00416EC4">
      <w:pPr>
        <w:autoSpaceDE w:val="0"/>
        <w:autoSpaceDN w:val="0"/>
        <w:adjustRightInd w:val="0"/>
        <w:rPr>
          <w:rFonts w:ascii="Arial" w:hAnsi="Arial" w:cs="Arial"/>
          <w:b/>
          <w:bCs/>
          <w:szCs w:val="22"/>
        </w:rPr>
      </w:pPr>
    </w:p>
    <w:p w14:paraId="1607B27D" w14:textId="3167A9F5" w:rsidR="00733FBE" w:rsidRDefault="00733FBE" w:rsidP="002F1BA2">
      <w:pPr>
        <w:numPr>
          <w:ilvl w:val="0"/>
          <w:numId w:val="1"/>
        </w:numPr>
        <w:tabs>
          <w:tab w:val="clear" w:pos="1260"/>
        </w:tabs>
        <w:autoSpaceDE w:val="0"/>
        <w:autoSpaceDN w:val="0"/>
        <w:adjustRightInd w:val="0"/>
        <w:ind w:left="360" w:hanging="360"/>
        <w:rPr>
          <w:rFonts w:ascii="Arial" w:hAnsi="Arial" w:cs="Arial"/>
          <w:b/>
          <w:bCs/>
          <w:szCs w:val="22"/>
        </w:rPr>
      </w:pPr>
      <w:r>
        <w:rPr>
          <w:rFonts w:ascii="Arial" w:hAnsi="Arial" w:cs="Arial"/>
          <w:b/>
          <w:bCs/>
          <w:szCs w:val="22"/>
        </w:rPr>
        <w:t>Attendees</w:t>
      </w:r>
    </w:p>
    <w:p w14:paraId="70EFEBF3" w14:textId="16078752"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Julia Kane</w:t>
      </w:r>
    </w:p>
    <w:p w14:paraId="39DF1A8C" w14:textId="78847147"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Leo Angelo Gumapas</w:t>
      </w:r>
    </w:p>
    <w:p w14:paraId="0BFAA05D" w14:textId="3F170519"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Theresa Grant</w:t>
      </w:r>
    </w:p>
    <w:p w14:paraId="712B760F" w14:textId="2BE4475A"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Diana Wong</w:t>
      </w:r>
    </w:p>
    <w:p w14:paraId="6F920788" w14:textId="008A3D9C"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David G</w:t>
      </w:r>
      <w:r w:rsidR="00614CF8" w:rsidRPr="00614CF8">
        <w:rPr>
          <w:rFonts w:ascii="Times New Roman" w:hAnsi="Times New Roman"/>
          <w:bCs/>
        </w:rPr>
        <w:t>w</w:t>
      </w:r>
      <w:r w:rsidRPr="00614CF8">
        <w:rPr>
          <w:rFonts w:ascii="Times New Roman" w:hAnsi="Times New Roman"/>
          <w:bCs/>
        </w:rPr>
        <w:t>isdalla - CDR Samuel Russell Alternate</w:t>
      </w:r>
    </w:p>
    <w:p w14:paraId="5A7BD4FF" w14:textId="1023309C"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John Kathol</w:t>
      </w:r>
    </w:p>
    <w:p w14:paraId="310C954F" w14:textId="45947989"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Shane Deckert</w:t>
      </w:r>
    </w:p>
    <w:p w14:paraId="6C074419" w14:textId="5ED43B6B"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LT Derrick Buck</w:t>
      </w:r>
    </w:p>
    <w:p w14:paraId="0EF85828" w14:textId="06D0B535"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Abbas Bandukwala</w:t>
      </w:r>
    </w:p>
    <w:p w14:paraId="0FC46582" w14:textId="1FB0E318"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Joshua Simms</w:t>
      </w:r>
    </w:p>
    <w:p w14:paraId="6004E450" w14:textId="2DAF507A"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Samantha Spindel</w:t>
      </w:r>
    </w:p>
    <w:p w14:paraId="39AF33F5" w14:textId="20EDCE23"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lastRenderedPageBreak/>
        <w:t>CDR Sean Bush</w:t>
      </w:r>
    </w:p>
    <w:p w14:paraId="5E09E4A9" w14:textId="4FFAEF1C" w:rsidR="00614CF8" w:rsidRPr="00614CF8" w:rsidRDefault="00614CF8"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 Deborah Cox</w:t>
      </w:r>
    </w:p>
    <w:p w14:paraId="6D2151B2" w14:textId="1654AC73" w:rsidR="00733FBE" w:rsidRPr="00614CF8" w:rsidRDefault="00733FBE"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CDR Eric Hanssen</w:t>
      </w:r>
    </w:p>
    <w:p w14:paraId="4968887A" w14:textId="026C4C4D" w:rsidR="00733FBE" w:rsidRPr="00614CF8" w:rsidRDefault="00FB1544" w:rsidP="00733FBE">
      <w:pPr>
        <w:pStyle w:val="ListParagraph"/>
        <w:numPr>
          <w:ilvl w:val="0"/>
          <w:numId w:val="44"/>
        </w:numPr>
        <w:autoSpaceDE w:val="0"/>
        <w:autoSpaceDN w:val="0"/>
        <w:adjustRightInd w:val="0"/>
        <w:rPr>
          <w:rFonts w:ascii="Times New Roman" w:hAnsi="Times New Roman"/>
          <w:bCs/>
        </w:rPr>
      </w:pPr>
      <w:r w:rsidRPr="00614CF8">
        <w:rPr>
          <w:rFonts w:ascii="Times New Roman" w:hAnsi="Times New Roman"/>
          <w:bCs/>
        </w:rPr>
        <w:t>LCDR</w:t>
      </w:r>
      <w:r w:rsidR="00733FBE" w:rsidRPr="00614CF8">
        <w:rPr>
          <w:rFonts w:ascii="Times New Roman" w:hAnsi="Times New Roman"/>
          <w:bCs/>
        </w:rPr>
        <w:t xml:space="preserve"> Joshua Sims – LCDR Omobogie Amadasu</w:t>
      </w:r>
      <w:r w:rsidRPr="00614CF8">
        <w:rPr>
          <w:rFonts w:ascii="Times New Roman" w:hAnsi="Times New Roman"/>
          <w:bCs/>
        </w:rPr>
        <w:t xml:space="preserve"> Alternate</w:t>
      </w:r>
    </w:p>
    <w:p w14:paraId="38C3B344" w14:textId="77777777" w:rsidR="00733FBE" w:rsidRPr="00733FBE" w:rsidRDefault="00733FBE" w:rsidP="00733FBE">
      <w:pPr>
        <w:autoSpaceDE w:val="0"/>
        <w:autoSpaceDN w:val="0"/>
        <w:adjustRightInd w:val="0"/>
        <w:rPr>
          <w:rFonts w:ascii="Arial" w:hAnsi="Arial" w:cs="Arial"/>
          <w:bCs/>
          <w:szCs w:val="22"/>
        </w:rPr>
      </w:pPr>
    </w:p>
    <w:p w14:paraId="7296720C" w14:textId="77777777" w:rsidR="00733FBE" w:rsidRPr="00733FBE" w:rsidRDefault="00733FBE" w:rsidP="00733FBE">
      <w:pPr>
        <w:autoSpaceDE w:val="0"/>
        <w:autoSpaceDN w:val="0"/>
        <w:adjustRightInd w:val="0"/>
        <w:rPr>
          <w:rFonts w:ascii="Arial" w:hAnsi="Arial" w:cs="Arial"/>
          <w:b/>
          <w:bCs/>
          <w:szCs w:val="22"/>
        </w:rPr>
      </w:pPr>
    </w:p>
    <w:p w14:paraId="39043042" w14:textId="109A99B7" w:rsidR="002F1BA2" w:rsidRPr="002F1BA2" w:rsidRDefault="002F1BA2" w:rsidP="002F1BA2">
      <w:pPr>
        <w:numPr>
          <w:ilvl w:val="0"/>
          <w:numId w:val="1"/>
        </w:numPr>
        <w:tabs>
          <w:tab w:val="clear" w:pos="1260"/>
        </w:tabs>
        <w:autoSpaceDE w:val="0"/>
        <w:autoSpaceDN w:val="0"/>
        <w:adjustRightInd w:val="0"/>
        <w:ind w:left="360" w:hanging="360"/>
        <w:rPr>
          <w:rFonts w:ascii="Arial" w:hAnsi="Arial" w:cs="Arial"/>
          <w:b/>
          <w:bCs/>
          <w:szCs w:val="22"/>
        </w:rPr>
      </w:pPr>
      <w:r>
        <w:rPr>
          <w:rFonts w:ascii="Arial" w:hAnsi="Arial" w:cs="Arial"/>
          <w:b/>
          <w:bCs/>
          <w:u w:val="single"/>
        </w:rPr>
        <w:t>Minutes</w:t>
      </w:r>
    </w:p>
    <w:p w14:paraId="70BC15FC" w14:textId="77777777" w:rsidR="00183A2F" w:rsidRPr="001621A0" w:rsidRDefault="00183A2F" w:rsidP="002F1BA2">
      <w:pPr>
        <w:pStyle w:val="Heading1"/>
        <w:rPr>
          <w:rFonts w:ascii="Times New Roman" w:hAnsi="Times New Roman"/>
        </w:rPr>
      </w:pPr>
      <w:bookmarkStart w:id="2" w:name="_Ref5516068"/>
      <w:bookmarkStart w:id="3" w:name="_Ref5515801"/>
      <w:r w:rsidRPr="001621A0">
        <w:rPr>
          <w:rFonts w:ascii="Times New Roman" w:hAnsi="Times New Roman"/>
        </w:rPr>
        <w:t>Welcome and Introductions</w:t>
      </w:r>
      <w:bookmarkEnd w:id="2"/>
    </w:p>
    <w:p w14:paraId="7AA465B8" w14:textId="77777777" w:rsidR="00183A2F" w:rsidRPr="001621A0" w:rsidRDefault="00183A2F" w:rsidP="00183A2F"/>
    <w:p w14:paraId="06928E52" w14:textId="1047D42A" w:rsidR="00F65C24" w:rsidRPr="00614CF8" w:rsidRDefault="00F65C24" w:rsidP="00F65C24">
      <w:pPr>
        <w:pStyle w:val="ListParagraph"/>
        <w:numPr>
          <w:ilvl w:val="0"/>
          <w:numId w:val="41"/>
        </w:numPr>
        <w:rPr>
          <w:rFonts w:ascii="Times New Roman" w:eastAsia="Times New Roman" w:hAnsi="Times New Roman"/>
        </w:rPr>
      </w:pPr>
      <w:bookmarkStart w:id="4" w:name="_Ref5516076"/>
      <w:r w:rsidRPr="00614CF8">
        <w:rPr>
          <w:rFonts w:ascii="Times New Roman" w:eastAsia="Times New Roman" w:hAnsi="Times New Roman"/>
        </w:rPr>
        <w:t xml:space="preserve">JR and SR COSTEPS open window by July 3rd. R&amp;R is developing a flyer. Please distribute to all networks (personal) and (professional). </w:t>
      </w:r>
    </w:p>
    <w:p w14:paraId="2EA2FF23" w14:textId="53BF0531" w:rsidR="00D5716F" w:rsidRPr="00614CF8" w:rsidRDefault="0004503C" w:rsidP="00D5716F">
      <w:pPr>
        <w:pStyle w:val="ListParagraph"/>
        <w:numPr>
          <w:ilvl w:val="1"/>
          <w:numId w:val="41"/>
        </w:numPr>
        <w:rPr>
          <w:rFonts w:ascii="Times New Roman" w:eastAsia="Times New Roman" w:hAnsi="Times New Roman"/>
        </w:rPr>
      </w:pPr>
      <w:hyperlink r:id="rId9" w:history="1">
        <w:r w:rsidR="00D5716F" w:rsidRPr="00614CF8">
          <w:rPr>
            <w:rStyle w:val="Hyperlink"/>
            <w:rFonts w:ascii="Times New Roman" w:hAnsi="Times New Roman"/>
          </w:rPr>
          <w:t>https://usphs.gov/apply/jrcostep.aspx</w:t>
        </w:r>
      </w:hyperlink>
    </w:p>
    <w:p w14:paraId="3F6AA34D" w14:textId="0B33F3A8"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US Naval Ship Comfort is seeking MPH candidates. There is an opportunity to deploy between now and Nov.</w:t>
      </w:r>
    </w:p>
    <w:p w14:paraId="542C469C" w14:textId="77777777" w:rsidR="00D5716F" w:rsidRPr="00614CF8" w:rsidRDefault="00D5716F" w:rsidP="00D5716F">
      <w:pPr>
        <w:numPr>
          <w:ilvl w:val="0"/>
          <w:numId w:val="41"/>
        </w:numPr>
        <w:rPr>
          <w:szCs w:val="22"/>
        </w:rPr>
      </w:pPr>
      <w:r w:rsidRPr="00614CF8">
        <w:rPr>
          <w:szCs w:val="22"/>
        </w:rPr>
        <w:t xml:space="preserve">Interested officers should send email to </w:t>
      </w:r>
      <w:hyperlink r:id="rId10" w:history="1">
        <w:r w:rsidRPr="00614CF8">
          <w:rPr>
            <w:rStyle w:val="Hyperlink"/>
            <w:szCs w:val="22"/>
          </w:rPr>
          <w:t>Elizabeth.Degrange@hhs.gov</w:t>
        </w:r>
      </w:hyperlink>
      <w:r w:rsidRPr="00614CF8">
        <w:rPr>
          <w:szCs w:val="22"/>
        </w:rPr>
        <w:t xml:space="preserve"> AND </w:t>
      </w:r>
      <w:hyperlink r:id="rId11" w:history="1">
        <w:r w:rsidRPr="00614CF8">
          <w:rPr>
            <w:rStyle w:val="Hyperlink"/>
            <w:szCs w:val="22"/>
          </w:rPr>
          <w:t>RedDOG-Response@hhs.gov</w:t>
        </w:r>
      </w:hyperlink>
      <w:r w:rsidRPr="00614CF8">
        <w:rPr>
          <w:szCs w:val="22"/>
        </w:rPr>
        <w:t>  (</w:t>
      </w:r>
      <w:r w:rsidRPr="00614CF8">
        <w:rPr>
          <w:szCs w:val="22"/>
          <w:u w:val="single"/>
        </w:rPr>
        <w:t>with the subject line: USNS Comfort</w:t>
      </w:r>
      <w:r w:rsidRPr="00614CF8">
        <w:rPr>
          <w:szCs w:val="22"/>
        </w:rPr>
        <w:t xml:space="preserve">) and include: </w:t>
      </w:r>
    </w:p>
    <w:p w14:paraId="720D3D77" w14:textId="77777777" w:rsidR="00D5716F" w:rsidRPr="00614CF8" w:rsidRDefault="00D5716F" w:rsidP="00D5716F">
      <w:pPr>
        <w:numPr>
          <w:ilvl w:val="1"/>
          <w:numId w:val="41"/>
        </w:numPr>
        <w:spacing w:before="100" w:beforeAutospacing="1" w:after="160"/>
        <w:rPr>
          <w:szCs w:val="22"/>
        </w:rPr>
      </w:pPr>
      <w:r w:rsidRPr="00614CF8">
        <w:rPr>
          <w:szCs w:val="22"/>
        </w:rPr>
        <w:t>SERNO</w:t>
      </w:r>
    </w:p>
    <w:p w14:paraId="00FBEEDA" w14:textId="77777777" w:rsidR="00D5716F" w:rsidRPr="00614CF8" w:rsidRDefault="00D5716F" w:rsidP="00D5716F">
      <w:pPr>
        <w:numPr>
          <w:ilvl w:val="1"/>
          <w:numId w:val="41"/>
        </w:numPr>
        <w:spacing w:before="100" w:beforeAutospacing="1" w:after="160"/>
        <w:rPr>
          <w:szCs w:val="22"/>
        </w:rPr>
      </w:pPr>
      <w:r w:rsidRPr="00614CF8">
        <w:rPr>
          <w:szCs w:val="22"/>
        </w:rPr>
        <w:t xml:space="preserve">CV </w:t>
      </w:r>
    </w:p>
    <w:p w14:paraId="5C06D4F8" w14:textId="77777777" w:rsidR="00D5716F" w:rsidRPr="00614CF8" w:rsidRDefault="00D5716F" w:rsidP="00D5716F">
      <w:pPr>
        <w:numPr>
          <w:ilvl w:val="1"/>
          <w:numId w:val="41"/>
        </w:numPr>
        <w:spacing w:before="100" w:beforeAutospacing="1" w:after="160"/>
        <w:rPr>
          <w:szCs w:val="22"/>
        </w:rPr>
      </w:pPr>
      <w:r w:rsidRPr="00614CF8">
        <w:rPr>
          <w:szCs w:val="22"/>
        </w:rPr>
        <w:t>Full-length photos</w:t>
      </w:r>
    </w:p>
    <w:p w14:paraId="0D251BA5" w14:textId="77777777" w:rsidR="00D5716F" w:rsidRPr="00614CF8" w:rsidRDefault="00D5716F" w:rsidP="00D5716F">
      <w:pPr>
        <w:numPr>
          <w:ilvl w:val="1"/>
          <w:numId w:val="41"/>
        </w:numPr>
        <w:spacing w:before="100" w:beforeAutospacing="1" w:after="160"/>
        <w:rPr>
          <w:szCs w:val="22"/>
        </w:rPr>
      </w:pPr>
      <w:r w:rsidRPr="00614CF8">
        <w:rPr>
          <w:szCs w:val="22"/>
        </w:rPr>
        <w:t>TDY approval letter from their supervisor</w:t>
      </w:r>
    </w:p>
    <w:p w14:paraId="63A236F2" w14:textId="77777777" w:rsidR="00D5716F" w:rsidRPr="00614CF8" w:rsidRDefault="00D5716F" w:rsidP="00D5716F">
      <w:pPr>
        <w:numPr>
          <w:ilvl w:val="1"/>
          <w:numId w:val="41"/>
        </w:numPr>
        <w:spacing w:before="100" w:beforeAutospacing="1" w:after="160"/>
        <w:rPr>
          <w:szCs w:val="22"/>
        </w:rPr>
      </w:pPr>
      <w:r w:rsidRPr="00614CF8">
        <w:rPr>
          <w:szCs w:val="22"/>
        </w:rPr>
        <w:t>Deployment availability (all dates/date ranges should be submitted)</w:t>
      </w:r>
    </w:p>
    <w:p w14:paraId="63172DCD" w14:textId="77777777" w:rsidR="00D5716F" w:rsidRPr="00614CF8" w:rsidRDefault="00D5716F" w:rsidP="00D5716F">
      <w:pPr>
        <w:pStyle w:val="ListParagraph"/>
        <w:rPr>
          <w:rFonts w:ascii="Times New Roman" w:eastAsia="Times New Roman" w:hAnsi="Times New Roman"/>
        </w:rPr>
      </w:pPr>
    </w:p>
    <w:p w14:paraId="79078DB2" w14:textId="77777777"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GI Bill benefits change. May transfer benefits if you have between 6-16 years of service. There is a 4-year service requirement following the transfer of benefits.</w:t>
      </w:r>
    </w:p>
    <w:p w14:paraId="31D3E5DE" w14:textId="77777777"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AMSUS conference in Dec. in Maryland. Award nominations (due June 14th) and Poster Abstracts (due July 18th).</w:t>
      </w:r>
    </w:p>
    <w:p w14:paraId="29264766" w14:textId="77777777"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Surgeon General Ceremonial Drill Team is accepting members. Junior Officers only for marching. Senior Officers only for logistics and planning. Here are the POCs:</w:t>
      </w:r>
    </w:p>
    <w:p w14:paraId="3C8DCE0D" w14:textId="77777777"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Regional Points of Contact. Please refer to the HHS Regional Map to determine which region your state is in: </w:t>
      </w:r>
      <w:hyperlink r:id="rId12" w:tgtFrame="_blank" w:history="1">
        <w:r w:rsidRPr="00614CF8">
          <w:rPr>
            <w:rStyle w:val="Hyperlink"/>
            <w:rFonts w:ascii="Times New Roman" w:eastAsia="Times New Roman" w:hAnsi="Times New Roman"/>
          </w:rPr>
          <w:t>https://www . </w:t>
        </w:r>
        <w:proofErr w:type="gramStart"/>
        <w:r w:rsidRPr="00614CF8">
          <w:rPr>
            <w:rStyle w:val="Hyperlink"/>
            <w:rFonts w:ascii="Times New Roman" w:eastAsia="Times New Roman" w:hAnsi="Times New Roman"/>
          </w:rPr>
          <w:t>hhs .</w:t>
        </w:r>
        <w:proofErr w:type="gramEnd"/>
        <w:r w:rsidRPr="00614CF8">
          <w:rPr>
            <w:rStyle w:val="Hyperlink"/>
            <w:rFonts w:ascii="Times New Roman" w:eastAsia="Times New Roman" w:hAnsi="Times New Roman"/>
          </w:rPr>
          <w:t> gov/about/agencies/iea/regional-offices/</w:t>
        </w:r>
        <w:proofErr w:type="gramStart"/>
        <w:r w:rsidRPr="00614CF8">
          <w:rPr>
            <w:rStyle w:val="Hyperlink"/>
            <w:rFonts w:ascii="Times New Roman" w:eastAsia="Times New Roman" w:hAnsi="Times New Roman"/>
          </w:rPr>
          <w:t>index .</w:t>
        </w:r>
        <w:proofErr w:type="gramEnd"/>
        <w:r w:rsidRPr="00614CF8">
          <w:rPr>
            <w:rStyle w:val="Hyperlink"/>
            <w:rFonts w:ascii="Times New Roman" w:eastAsia="Times New Roman" w:hAnsi="Times New Roman"/>
          </w:rPr>
          <w:t> html</w:t>
        </w:r>
      </w:hyperlink>
      <w:r w:rsidRPr="00614CF8">
        <w:rPr>
          <w:rFonts w:ascii="Times New Roman" w:eastAsia="Times New Roman" w:hAnsi="Times New Roman"/>
        </w:rPr>
        <w:t xml:space="preserve"> </w:t>
      </w:r>
    </w:p>
    <w:p w14:paraId="272692D4" w14:textId="77777777" w:rsidR="00F65C24" w:rsidRPr="00614CF8" w:rsidRDefault="00F65C24" w:rsidP="00F65C24">
      <w:pPr>
        <w:pStyle w:val="ListParagraph"/>
        <w:numPr>
          <w:ilvl w:val="1"/>
          <w:numId w:val="41"/>
        </w:numPr>
        <w:rPr>
          <w:rFonts w:ascii="Times New Roman" w:eastAsia="Times New Roman" w:hAnsi="Times New Roman"/>
        </w:rPr>
      </w:pPr>
      <w:r w:rsidRPr="00614CF8">
        <w:rPr>
          <w:rFonts w:ascii="Times New Roman" w:eastAsia="Times New Roman" w:hAnsi="Times New Roman"/>
        </w:rPr>
        <w:t xml:space="preserve">HHS Regions 1, 4-10: CDR Indira Harris: SGCDT, Vice Chair, </w:t>
      </w:r>
      <w:hyperlink r:id="rId13" w:tgtFrame="_blank" w:history="1">
        <w:r w:rsidRPr="00614CF8">
          <w:rPr>
            <w:rStyle w:val="Hyperlink"/>
            <w:rFonts w:ascii="Times New Roman" w:eastAsia="Times New Roman" w:hAnsi="Times New Roman"/>
          </w:rPr>
          <w:t>Indira.Harris@ice.dhs.gov</w:t>
        </w:r>
      </w:hyperlink>
      <w:r w:rsidRPr="00614CF8">
        <w:rPr>
          <w:rFonts w:ascii="Times New Roman" w:eastAsia="Times New Roman" w:hAnsi="Times New Roman"/>
        </w:rPr>
        <w:t>  </w:t>
      </w:r>
    </w:p>
    <w:p w14:paraId="0DDB9B25" w14:textId="77777777" w:rsidR="00F65C24" w:rsidRPr="00614CF8" w:rsidRDefault="00F65C24" w:rsidP="00F65C24">
      <w:pPr>
        <w:pStyle w:val="ListParagraph"/>
        <w:numPr>
          <w:ilvl w:val="1"/>
          <w:numId w:val="41"/>
        </w:numPr>
        <w:rPr>
          <w:rFonts w:ascii="Times New Roman" w:eastAsia="Times New Roman" w:hAnsi="Times New Roman"/>
        </w:rPr>
      </w:pPr>
      <w:r w:rsidRPr="00614CF8">
        <w:rPr>
          <w:rFonts w:ascii="Times New Roman" w:eastAsia="Times New Roman" w:hAnsi="Times New Roman"/>
        </w:rPr>
        <w:t xml:space="preserve">HHS Region 2: LCDR Patric Klotzbuecher, Region 2 Team Leader, </w:t>
      </w:r>
      <w:hyperlink r:id="rId14" w:tgtFrame="_blank" w:history="1">
        <w:r w:rsidRPr="00614CF8">
          <w:rPr>
            <w:rStyle w:val="Hyperlink"/>
            <w:rFonts w:ascii="Times New Roman" w:eastAsia="Times New Roman" w:hAnsi="Times New Roman"/>
          </w:rPr>
          <w:t>Patric.klotzbuecher@fda.hhs.gov</w:t>
        </w:r>
      </w:hyperlink>
      <w:r w:rsidRPr="00614CF8">
        <w:rPr>
          <w:rFonts w:ascii="Times New Roman" w:eastAsia="Times New Roman" w:hAnsi="Times New Roman"/>
        </w:rPr>
        <w:t>  </w:t>
      </w:r>
    </w:p>
    <w:p w14:paraId="3CDBA2E6" w14:textId="77777777" w:rsidR="00F65C24" w:rsidRPr="00614CF8" w:rsidRDefault="00F65C24" w:rsidP="00F65C24">
      <w:pPr>
        <w:pStyle w:val="ListParagraph"/>
        <w:numPr>
          <w:ilvl w:val="1"/>
          <w:numId w:val="41"/>
        </w:numPr>
        <w:rPr>
          <w:rFonts w:ascii="Times New Roman" w:eastAsia="Times New Roman" w:hAnsi="Times New Roman"/>
        </w:rPr>
      </w:pPr>
      <w:r w:rsidRPr="00614CF8">
        <w:rPr>
          <w:rFonts w:ascii="Times New Roman" w:eastAsia="Times New Roman" w:hAnsi="Times New Roman"/>
        </w:rPr>
        <w:t xml:space="preserve">HHS Region 3: LCDR Mike Muni, Region 3 Team Leader, </w:t>
      </w:r>
      <w:hyperlink r:id="rId15" w:tgtFrame="_blank" w:history="1">
        <w:r w:rsidRPr="00614CF8">
          <w:rPr>
            <w:rStyle w:val="Hyperlink"/>
            <w:rFonts w:ascii="Times New Roman" w:eastAsia="Times New Roman" w:hAnsi="Times New Roman"/>
          </w:rPr>
          <w:t>MMuni@hrsa.gov</w:t>
        </w:r>
      </w:hyperlink>
    </w:p>
    <w:p w14:paraId="51051DD5" w14:textId="77777777" w:rsidR="00F65C24" w:rsidRPr="00614CF8" w:rsidRDefault="00F65C24" w:rsidP="00F65C24">
      <w:pPr>
        <w:pStyle w:val="ListParagraph"/>
        <w:numPr>
          <w:ilvl w:val="1"/>
          <w:numId w:val="41"/>
        </w:numPr>
        <w:rPr>
          <w:rFonts w:ascii="Times New Roman" w:eastAsia="Times New Roman" w:hAnsi="Times New Roman"/>
        </w:rPr>
      </w:pPr>
      <w:r w:rsidRPr="00614CF8">
        <w:rPr>
          <w:rFonts w:ascii="Times New Roman" w:eastAsia="Times New Roman" w:hAnsi="Times New Roman"/>
        </w:rPr>
        <w:t>There are planning and logistical roles for senior officers as well. Please direct all those inquiries to:  C​DR Indira Harris, SGCDT, Vice Chair, </w:t>
      </w:r>
      <w:hyperlink r:id="rId16" w:tgtFrame="_blank" w:history="1">
        <w:r w:rsidRPr="00614CF8">
          <w:rPr>
            <w:rStyle w:val="Hyperlink"/>
            <w:rFonts w:ascii="Times New Roman" w:eastAsia="Times New Roman" w:hAnsi="Times New Roman"/>
          </w:rPr>
          <w:t>Indira.Harris@ice.dhs.gov</w:t>
        </w:r>
      </w:hyperlink>
    </w:p>
    <w:p w14:paraId="4C564AC5" w14:textId="77777777" w:rsidR="00F65C24" w:rsidRPr="00614CF8" w:rsidRDefault="00F65C24" w:rsidP="00F65C24">
      <w:pPr>
        <w:pStyle w:val="ListParagraph"/>
        <w:numPr>
          <w:ilvl w:val="0"/>
          <w:numId w:val="41"/>
        </w:numPr>
        <w:rPr>
          <w:rFonts w:ascii="Times New Roman" w:eastAsia="Times New Roman" w:hAnsi="Times New Roman"/>
        </w:rPr>
      </w:pPr>
      <w:r w:rsidRPr="00614CF8">
        <w:rPr>
          <w:rFonts w:ascii="Times New Roman" w:eastAsia="Times New Roman" w:hAnsi="Times New Roman"/>
        </w:rPr>
        <w:t>EPAC Voting Member Nominations due July 5th!</w:t>
      </w:r>
    </w:p>
    <w:p w14:paraId="041CC848" w14:textId="77777777" w:rsidR="00C95C23" w:rsidRDefault="00C95C23" w:rsidP="00C95C23"/>
    <w:p w14:paraId="5F3C25DB"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0C87F0BF" w14:textId="77777777" w:rsidR="00183A2F" w:rsidRPr="001621A0" w:rsidRDefault="00183A2F" w:rsidP="002F1BA2">
      <w:pPr>
        <w:pStyle w:val="Heading1"/>
        <w:rPr>
          <w:rFonts w:ascii="Times New Roman" w:hAnsi="Times New Roman"/>
        </w:rPr>
      </w:pPr>
      <w:r w:rsidRPr="001621A0">
        <w:rPr>
          <w:rFonts w:ascii="Times New Roman" w:hAnsi="Times New Roman"/>
        </w:rPr>
        <w:t>Chief Professional Remarks</w:t>
      </w:r>
      <w:bookmarkEnd w:id="4"/>
    </w:p>
    <w:p w14:paraId="562B785F" w14:textId="77777777" w:rsidR="00183A2F" w:rsidRPr="001621A0" w:rsidRDefault="00183A2F" w:rsidP="00183A2F"/>
    <w:p w14:paraId="5CB5BC10" w14:textId="7E7E137B" w:rsidR="00C95C23" w:rsidRDefault="00C14717" w:rsidP="002F1BA2">
      <w:pPr>
        <w:numPr>
          <w:ilvl w:val="0"/>
          <w:numId w:val="21"/>
        </w:numPr>
      </w:pPr>
      <w:r>
        <w:t>COA in Phoenix</w:t>
      </w:r>
    </w:p>
    <w:p w14:paraId="45BE4673" w14:textId="3AF4CDB5" w:rsidR="00BB3C2E" w:rsidRDefault="00BB3C2E" w:rsidP="002F1BA2">
      <w:pPr>
        <w:numPr>
          <w:ilvl w:val="0"/>
          <w:numId w:val="21"/>
        </w:numPr>
      </w:pPr>
      <w:r>
        <w:t>Town Hall was on 6/13/2019</w:t>
      </w:r>
    </w:p>
    <w:p w14:paraId="5C84687A" w14:textId="0E0BB832" w:rsidR="00BB3C2E" w:rsidRDefault="00BB3C2E" w:rsidP="00BB3C2E">
      <w:pPr>
        <w:numPr>
          <w:ilvl w:val="1"/>
          <w:numId w:val="21"/>
        </w:numPr>
      </w:pPr>
      <w:r>
        <w:lastRenderedPageBreak/>
        <w:t>New systems coming online</w:t>
      </w:r>
    </w:p>
    <w:p w14:paraId="72A61939" w14:textId="6BE9C8DD" w:rsidR="003C473E" w:rsidRDefault="003C473E" w:rsidP="00BB3C2E">
      <w:pPr>
        <w:numPr>
          <w:ilvl w:val="1"/>
          <w:numId w:val="21"/>
        </w:numPr>
      </w:pPr>
      <w:r>
        <w:t>Corps headed in new direction that will take time</w:t>
      </w:r>
    </w:p>
    <w:p w14:paraId="02CBAA78" w14:textId="66EECB6E" w:rsidR="003C473E" w:rsidRDefault="003C473E" w:rsidP="00BB3C2E">
      <w:pPr>
        <w:numPr>
          <w:ilvl w:val="1"/>
          <w:numId w:val="21"/>
        </w:numPr>
      </w:pPr>
      <w:r>
        <w:t>Feedback or comments from Town Hall</w:t>
      </w:r>
    </w:p>
    <w:p w14:paraId="53C8AFBB" w14:textId="67BF2D58" w:rsidR="003C473E" w:rsidRDefault="003C473E" w:rsidP="003C473E">
      <w:pPr>
        <w:numPr>
          <w:ilvl w:val="2"/>
          <w:numId w:val="21"/>
        </w:numPr>
      </w:pPr>
      <w:r>
        <w:t>Engineers valued; however, not mentioned in ASH slides in prioritization</w:t>
      </w:r>
    </w:p>
    <w:p w14:paraId="56B62749" w14:textId="169BFCD8" w:rsidR="003C473E" w:rsidRDefault="003C473E" w:rsidP="003C473E">
      <w:pPr>
        <w:numPr>
          <w:ilvl w:val="2"/>
          <w:numId w:val="21"/>
        </w:numPr>
      </w:pPr>
      <w:r>
        <w:t>Scientist have a big boost due to mental health capacity</w:t>
      </w:r>
    </w:p>
    <w:p w14:paraId="793F9DA5" w14:textId="138571D6" w:rsidR="003C473E" w:rsidRDefault="003C473E" w:rsidP="003C473E">
      <w:pPr>
        <w:numPr>
          <w:ilvl w:val="3"/>
          <w:numId w:val="21"/>
        </w:numPr>
      </w:pPr>
      <w:r>
        <w:t>High availability to deploy</w:t>
      </w:r>
    </w:p>
    <w:p w14:paraId="016CD67E" w14:textId="5E91F68E" w:rsidR="003C473E" w:rsidRDefault="003C473E" w:rsidP="003C473E">
      <w:pPr>
        <w:numPr>
          <w:ilvl w:val="3"/>
          <w:numId w:val="21"/>
        </w:numPr>
      </w:pPr>
      <w:r>
        <w:t>Engage with Corps of Engineers related to infrastructure</w:t>
      </w:r>
    </w:p>
    <w:p w14:paraId="74AE56E2" w14:textId="17E99AB1" w:rsidR="00BB3C2E" w:rsidRDefault="00BB3C2E" w:rsidP="00BB3C2E">
      <w:pPr>
        <w:numPr>
          <w:ilvl w:val="0"/>
          <w:numId w:val="21"/>
        </w:numPr>
      </w:pPr>
      <w:r>
        <w:t>CAPT Helgeson will be Director for Commissioned Corps Business Operations</w:t>
      </w:r>
    </w:p>
    <w:p w14:paraId="74FA5507" w14:textId="6065BBF0" w:rsidR="00BB3C2E" w:rsidRDefault="00BB3C2E" w:rsidP="003C473E">
      <w:pPr>
        <w:numPr>
          <w:ilvl w:val="1"/>
          <w:numId w:val="21"/>
        </w:numPr>
      </w:pPr>
      <w:r>
        <w:t>Extend invitation to join in an EPAC call in the future</w:t>
      </w:r>
    </w:p>
    <w:p w14:paraId="39E7D60E" w14:textId="77777777" w:rsidR="003C473E" w:rsidRPr="00C95C23" w:rsidRDefault="003C473E" w:rsidP="003C473E">
      <w:pPr>
        <w:ind w:left="1440"/>
      </w:pPr>
    </w:p>
    <w:p w14:paraId="42FC8CB3" w14:textId="77777777" w:rsidR="00C95C23" w:rsidRDefault="00C95C23" w:rsidP="00C95C23"/>
    <w:p w14:paraId="6DAE9587"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5DAB4876" w14:textId="77777777" w:rsidR="00C95C23" w:rsidRDefault="00C95C23" w:rsidP="00C95C23"/>
    <w:p w14:paraId="0F07D0C7" w14:textId="77777777" w:rsidR="00C95C23" w:rsidRDefault="001C3B2F" w:rsidP="002F1BA2">
      <w:pPr>
        <w:pStyle w:val="Heading1"/>
        <w:rPr>
          <w:rFonts w:ascii="Times New Roman" w:hAnsi="Times New Roman"/>
        </w:rPr>
      </w:pPr>
      <w:bookmarkStart w:id="5" w:name="_Ref11243582"/>
      <w:bookmarkStart w:id="6" w:name="_Ref5515958"/>
      <w:bookmarkEnd w:id="3"/>
      <w:r>
        <w:rPr>
          <w:rFonts w:ascii="Times New Roman" w:hAnsi="Times New Roman"/>
        </w:rPr>
        <w:t>EPAC Task Status</w:t>
      </w:r>
      <w:bookmarkEnd w:id="5"/>
    </w:p>
    <w:p w14:paraId="39E12A13" w14:textId="77777777" w:rsidR="001C3B2F" w:rsidRDefault="001C3B2F" w:rsidP="00C95C23"/>
    <w:p w14:paraId="7B80DC13" w14:textId="7D77295D" w:rsidR="00147F45" w:rsidRDefault="00147F45" w:rsidP="00147F45">
      <w:pPr>
        <w:numPr>
          <w:ilvl w:val="0"/>
          <w:numId w:val="36"/>
        </w:numPr>
      </w:pPr>
      <w:r>
        <w:t>See Task Status spreadsheet</w:t>
      </w:r>
    </w:p>
    <w:p w14:paraId="48262DEB"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7BBC7765" w14:textId="77777777" w:rsidR="00C95C23" w:rsidRPr="00C95C23" w:rsidRDefault="00C95C23" w:rsidP="00C95C23"/>
    <w:p w14:paraId="083D5488" w14:textId="47D614AA" w:rsidR="001C3B2F" w:rsidRDefault="001C3B2F" w:rsidP="002F1BA2">
      <w:pPr>
        <w:pStyle w:val="Heading1"/>
        <w:rPr>
          <w:rFonts w:ascii="Times New Roman" w:hAnsi="Times New Roman"/>
        </w:rPr>
      </w:pPr>
      <w:bookmarkStart w:id="7" w:name="_Ref11243504"/>
      <w:r>
        <w:rPr>
          <w:rFonts w:ascii="Times New Roman" w:hAnsi="Times New Roman"/>
        </w:rPr>
        <w:t>Letter of Appreciation</w:t>
      </w:r>
      <w:bookmarkEnd w:id="7"/>
      <w:r w:rsidR="00585F45">
        <w:rPr>
          <w:rFonts w:ascii="Times New Roman" w:hAnsi="Times New Roman"/>
        </w:rPr>
        <w:t xml:space="preserve"> Vote</w:t>
      </w:r>
    </w:p>
    <w:p w14:paraId="5A699676" w14:textId="77777777" w:rsidR="00614CF8" w:rsidRDefault="00614CF8" w:rsidP="00614CF8">
      <w:pPr>
        <w:numPr>
          <w:ilvl w:val="0"/>
          <w:numId w:val="46"/>
        </w:numPr>
      </w:pPr>
      <w:r>
        <w:t>RADM Dieser suggested we run this by CDR Russell before taking a vote. A quorum was present and voted to vote on the LOA. However, the vote for adopting the LOA was not conducted.</w:t>
      </w:r>
    </w:p>
    <w:p w14:paraId="33E09C2E" w14:textId="77777777" w:rsidR="001C3B2F" w:rsidRDefault="001C3B2F" w:rsidP="002F1BA2">
      <w:pPr>
        <w:pStyle w:val="Heading1"/>
        <w:rPr>
          <w:rFonts w:ascii="Times New Roman" w:hAnsi="Times New Roman"/>
        </w:rPr>
      </w:pPr>
      <w:r w:rsidRPr="001621A0">
        <w:t xml:space="preserve">Return to </w:t>
      </w:r>
      <w:r>
        <w:fldChar w:fldCharType="begin"/>
      </w:r>
      <w:r>
        <w:instrText xml:space="preserve"> REF _Ref5515764 \h </w:instrText>
      </w:r>
      <w:r>
        <w:fldChar w:fldCharType="separate"/>
      </w:r>
      <w:r w:rsidRPr="001E3C9D">
        <w:rPr>
          <w:rFonts w:ascii="Arial" w:hAnsi="Arial" w:cs="Arial"/>
          <w:b/>
          <w:bCs w:val="0"/>
        </w:rPr>
        <w:t>Agenda</w:t>
      </w:r>
      <w:r>
        <w:fldChar w:fldCharType="end"/>
      </w:r>
    </w:p>
    <w:bookmarkEnd w:id="6"/>
    <w:p w14:paraId="4AD46215" w14:textId="335FA6AD" w:rsidR="002F1BA2" w:rsidRDefault="00E709D5" w:rsidP="002F1BA2">
      <w:pPr>
        <w:pStyle w:val="Heading1"/>
        <w:rPr>
          <w:rFonts w:ascii="Times New Roman" w:hAnsi="Times New Roman"/>
        </w:rPr>
      </w:pPr>
      <w:r>
        <w:rPr>
          <w:rFonts w:ascii="Times New Roman" w:hAnsi="Times New Roman"/>
        </w:rPr>
        <w:t xml:space="preserve">EPAC </w:t>
      </w:r>
      <w:r w:rsidR="00147F45">
        <w:rPr>
          <w:rFonts w:ascii="Times New Roman" w:hAnsi="Times New Roman"/>
        </w:rPr>
        <w:t>Standard Operating Procedure</w:t>
      </w:r>
    </w:p>
    <w:p w14:paraId="59710361" w14:textId="0A2D95B4" w:rsidR="00147F45" w:rsidRDefault="00147F45" w:rsidP="00147F45">
      <w:pPr>
        <w:numPr>
          <w:ilvl w:val="0"/>
          <w:numId w:val="35"/>
        </w:numPr>
      </w:pPr>
      <w:r>
        <w:t>Draft template circulated for comments through email</w:t>
      </w:r>
    </w:p>
    <w:p w14:paraId="11D4DE94" w14:textId="6EF581E4" w:rsidR="00147F45" w:rsidRDefault="00147F45" w:rsidP="00147F45">
      <w:pPr>
        <w:numPr>
          <w:ilvl w:val="0"/>
          <w:numId w:val="35"/>
        </w:numPr>
      </w:pPr>
      <w:r>
        <w:t>Incorporated comments to develop SOP for EPAC subcommittees</w:t>
      </w:r>
    </w:p>
    <w:p w14:paraId="5B84EF4E" w14:textId="2F1B2A93" w:rsidR="00E709D5" w:rsidRPr="00147F45" w:rsidRDefault="00E709D5" w:rsidP="00147F45">
      <w:pPr>
        <w:numPr>
          <w:ilvl w:val="0"/>
          <w:numId w:val="35"/>
        </w:numPr>
      </w:pPr>
      <w:r>
        <w:t>Work with Subcommittees to incorporate existing SOPs into new template</w:t>
      </w:r>
    </w:p>
    <w:p w14:paraId="50C3A382" w14:textId="77777777" w:rsidR="002F1BA2" w:rsidRPr="001621A0" w:rsidRDefault="002F1BA2" w:rsidP="002F1BA2"/>
    <w:p w14:paraId="7C6490EF" w14:textId="77777777" w:rsidR="002F1BA2" w:rsidRPr="001621A0" w:rsidRDefault="002F1BA2" w:rsidP="00E074E7">
      <w:pPr>
        <w:ind w:left="720"/>
      </w:pPr>
    </w:p>
    <w:p w14:paraId="39191171" w14:textId="77777777" w:rsidR="002F1BA2" w:rsidRPr="001621A0" w:rsidRDefault="002F1BA2" w:rsidP="00C95C23">
      <w:r w:rsidRPr="001621A0">
        <w:t xml:space="preserve">Return to </w:t>
      </w:r>
      <w:r w:rsidR="00C95C23">
        <w:fldChar w:fldCharType="begin"/>
      </w:r>
      <w:r w:rsidR="00C95C23">
        <w:instrText xml:space="preserve"> REF _Ref5515764 \h </w:instrText>
      </w:r>
      <w:r w:rsidR="00C95C23">
        <w:fldChar w:fldCharType="separate"/>
      </w:r>
      <w:r w:rsidR="00C95C23" w:rsidRPr="001E3C9D">
        <w:rPr>
          <w:rFonts w:ascii="Arial" w:hAnsi="Arial" w:cs="Arial"/>
          <w:b/>
          <w:bCs/>
          <w:u w:val="single"/>
        </w:rPr>
        <w:t>Agenda</w:t>
      </w:r>
      <w:r w:rsidR="00C95C23">
        <w:fldChar w:fldCharType="end"/>
      </w:r>
    </w:p>
    <w:p w14:paraId="11BEF631" w14:textId="415F5451" w:rsidR="002F1BA2" w:rsidRDefault="002F1BA2" w:rsidP="002F1BA2"/>
    <w:p w14:paraId="5CD00338" w14:textId="5ABD7EBB" w:rsidR="00E709D5" w:rsidRPr="00E709D5" w:rsidRDefault="00E709D5" w:rsidP="002F1BA2">
      <w:pPr>
        <w:rPr>
          <w:u w:val="single"/>
        </w:rPr>
      </w:pPr>
      <w:r w:rsidRPr="00E709D5">
        <w:rPr>
          <w:u w:val="single"/>
        </w:rPr>
        <w:t>EPAC Finance Report</w:t>
      </w:r>
    </w:p>
    <w:p w14:paraId="013274C2" w14:textId="2B752433" w:rsidR="00E709D5" w:rsidRDefault="00E709D5" w:rsidP="00B60A37">
      <w:pPr>
        <w:numPr>
          <w:ilvl w:val="0"/>
          <w:numId w:val="43"/>
        </w:numPr>
      </w:pPr>
      <w:r>
        <w:t>Finance - $8,000 in funds</w:t>
      </w:r>
    </w:p>
    <w:p w14:paraId="01D5D7D9" w14:textId="69DAB92E" w:rsidR="00E709D5" w:rsidRDefault="00E709D5" w:rsidP="00B60A37">
      <w:pPr>
        <w:numPr>
          <w:ilvl w:val="0"/>
          <w:numId w:val="43"/>
        </w:numPr>
      </w:pPr>
      <w:r>
        <w:t>Pending coin and hard hat deposit</w:t>
      </w:r>
    </w:p>
    <w:p w14:paraId="315A9F8E" w14:textId="0754E364" w:rsidR="00E709D5" w:rsidRPr="001621A0" w:rsidRDefault="00E709D5" w:rsidP="00B60A37">
      <w:pPr>
        <w:numPr>
          <w:ilvl w:val="0"/>
          <w:numId w:val="43"/>
        </w:numPr>
      </w:pPr>
      <w:r>
        <w:t>Updating bylaws</w:t>
      </w:r>
    </w:p>
    <w:p w14:paraId="65F77CFB" w14:textId="77777777" w:rsidR="002F1BA2" w:rsidRPr="001621A0" w:rsidRDefault="009E142C" w:rsidP="002F1BA2">
      <w:pPr>
        <w:pStyle w:val="Heading1"/>
        <w:rPr>
          <w:rFonts w:ascii="Times New Roman" w:hAnsi="Times New Roman"/>
        </w:rPr>
      </w:pPr>
      <w:bookmarkStart w:id="8" w:name="_Ref10205346"/>
      <w:r>
        <w:rPr>
          <w:rFonts w:ascii="Times New Roman" w:hAnsi="Times New Roman"/>
        </w:rPr>
        <w:t>Awards</w:t>
      </w:r>
      <w:bookmarkEnd w:id="8"/>
    </w:p>
    <w:p w14:paraId="62829873" w14:textId="576627D4" w:rsidR="00546E1C" w:rsidRDefault="00546E1C" w:rsidP="00546E1C">
      <w:r>
        <w:t>The awards subcommittee completed its review for the following FEB Chief Engineer and S.A.M.E awards:</w:t>
      </w:r>
    </w:p>
    <w:p w14:paraId="471F69DD" w14:textId="77777777" w:rsidR="00546E1C" w:rsidRDefault="00546E1C" w:rsidP="00E709D5">
      <w:pPr>
        <w:numPr>
          <w:ilvl w:val="0"/>
          <w:numId w:val="37"/>
        </w:numPr>
      </w:pPr>
      <w:r>
        <w:t>Burgess Award</w:t>
      </w:r>
    </w:p>
    <w:p w14:paraId="1B2D2751" w14:textId="77777777" w:rsidR="00546E1C" w:rsidRDefault="00546E1C" w:rsidP="00E709D5">
      <w:pPr>
        <w:numPr>
          <w:ilvl w:val="0"/>
          <w:numId w:val="37"/>
        </w:numPr>
      </w:pPr>
      <w:r>
        <w:t>Engineering Literature Peer and Open Awards</w:t>
      </w:r>
    </w:p>
    <w:p w14:paraId="2E4A14B6" w14:textId="77777777" w:rsidR="00546E1C" w:rsidRDefault="00546E1C" w:rsidP="00E709D5">
      <w:pPr>
        <w:numPr>
          <w:ilvl w:val="0"/>
          <w:numId w:val="37"/>
        </w:numPr>
      </w:pPr>
      <w:r>
        <w:t>Lynch Award</w:t>
      </w:r>
    </w:p>
    <w:p w14:paraId="6B094C20" w14:textId="77777777" w:rsidR="00546E1C" w:rsidRDefault="00546E1C" w:rsidP="00E709D5">
      <w:pPr>
        <w:numPr>
          <w:ilvl w:val="0"/>
          <w:numId w:val="37"/>
        </w:numPr>
      </w:pPr>
      <w:proofErr w:type="spellStart"/>
      <w:r>
        <w:t>Villforth</w:t>
      </w:r>
      <w:proofErr w:type="spellEnd"/>
      <w:r>
        <w:t xml:space="preserve"> Award</w:t>
      </w:r>
    </w:p>
    <w:p w14:paraId="5EBA68CD" w14:textId="77777777" w:rsidR="00546E1C" w:rsidRDefault="00546E1C" w:rsidP="00E709D5">
      <w:pPr>
        <w:numPr>
          <w:ilvl w:val="0"/>
          <w:numId w:val="37"/>
        </w:numPr>
      </w:pPr>
      <w:r>
        <w:t>Hollis Medal</w:t>
      </w:r>
    </w:p>
    <w:p w14:paraId="30536002" w14:textId="77777777" w:rsidR="00546E1C" w:rsidRDefault="00546E1C" w:rsidP="00E709D5">
      <w:pPr>
        <w:numPr>
          <w:ilvl w:val="0"/>
          <w:numId w:val="37"/>
        </w:numPr>
      </w:pPr>
      <w:r>
        <w:t>Green Medal</w:t>
      </w:r>
    </w:p>
    <w:p w14:paraId="0996F6E9" w14:textId="77777777" w:rsidR="00546E1C" w:rsidRDefault="00546E1C" w:rsidP="00E709D5">
      <w:pPr>
        <w:numPr>
          <w:ilvl w:val="0"/>
          <w:numId w:val="37"/>
        </w:numPr>
      </w:pPr>
      <w:r>
        <w:t>Cummings Plague</w:t>
      </w:r>
    </w:p>
    <w:p w14:paraId="7F8AF560" w14:textId="77777777" w:rsidR="00546E1C" w:rsidRDefault="00546E1C" w:rsidP="00546E1C"/>
    <w:p w14:paraId="10F44E93" w14:textId="77777777" w:rsidR="00546E1C" w:rsidRPr="001621A0" w:rsidRDefault="00546E1C" w:rsidP="00546E1C">
      <w:r>
        <w:t xml:space="preserve">The subcommittee is now working on creating award rubrics to help provide guidance to award reviewers with the hope of standardizing the scoring amongst reviewers and removing ambiguity in the review process.  These rubrics will be added to SOP which was completed last year.  </w:t>
      </w:r>
    </w:p>
    <w:p w14:paraId="07772A0F" w14:textId="77777777" w:rsidR="002F1BA2" w:rsidRPr="001621A0" w:rsidRDefault="002F1BA2" w:rsidP="002F1BA2"/>
    <w:p w14:paraId="01952DF6" w14:textId="77777777" w:rsidR="002F1BA2" w:rsidRPr="001621A0" w:rsidRDefault="002F1BA2" w:rsidP="00EF4CEF">
      <w:pPr>
        <w:ind w:left="720"/>
      </w:pPr>
    </w:p>
    <w:p w14:paraId="5310E5CC"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4A4C9C20" w14:textId="77777777" w:rsidR="002F1BA2" w:rsidRPr="001621A0" w:rsidRDefault="002F1BA2" w:rsidP="002F1BA2"/>
    <w:p w14:paraId="780E54D5" w14:textId="77777777" w:rsidR="002F1BA2" w:rsidRPr="00EF4CEF" w:rsidRDefault="009E142C" w:rsidP="002F1BA2">
      <w:pPr>
        <w:pStyle w:val="Heading1"/>
        <w:rPr>
          <w:rFonts w:ascii="Times New Roman" w:hAnsi="Times New Roman"/>
        </w:rPr>
      </w:pPr>
      <w:bookmarkStart w:id="9" w:name="_Ref10205385"/>
      <w:r>
        <w:rPr>
          <w:rFonts w:ascii="Times New Roman" w:hAnsi="Times New Roman"/>
        </w:rPr>
        <w:t>Career Development</w:t>
      </w:r>
      <w:bookmarkEnd w:id="9"/>
    </w:p>
    <w:p w14:paraId="580A4467" w14:textId="77777777" w:rsidR="00614CF8" w:rsidRDefault="00614CF8" w:rsidP="00614CF8">
      <w:pPr>
        <w:numPr>
          <w:ilvl w:val="0"/>
          <w:numId w:val="45"/>
        </w:numPr>
      </w:pPr>
      <w:r>
        <w:t>Thank participation at Symposium</w:t>
      </w:r>
    </w:p>
    <w:p w14:paraId="1CEF00EE" w14:textId="17894C5D" w:rsidR="00614CF8" w:rsidRDefault="00614CF8" w:rsidP="00614CF8">
      <w:pPr>
        <w:numPr>
          <w:ilvl w:val="1"/>
          <w:numId w:val="45"/>
        </w:numPr>
      </w:pPr>
      <w:r>
        <w:t>22 Participa</w:t>
      </w:r>
      <w:r>
        <w:t>nt</w:t>
      </w:r>
      <w:r>
        <w:t>s</w:t>
      </w:r>
    </w:p>
    <w:p w14:paraId="18037850" w14:textId="77777777" w:rsidR="00614CF8" w:rsidRDefault="00614CF8" w:rsidP="00614CF8">
      <w:pPr>
        <w:numPr>
          <w:ilvl w:val="1"/>
          <w:numId w:val="45"/>
        </w:numPr>
      </w:pPr>
      <w:r>
        <w:t>Looking for even better participation next year!</w:t>
      </w:r>
    </w:p>
    <w:p w14:paraId="582B6456" w14:textId="77777777" w:rsidR="00614CF8" w:rsidRDefault="00614CF8" w:rsidP="00614CF8">
      <w:pPr>
        <w:numPr>
          <w:ilvl w:val="0"/>
          <w:numId w:val="45"/>
        </w:numPr>
      </w:pPr>
      <w:r>
        <w:t>Recent announcement sent advertising the Engineer Mentoring Program. Currently program has:</w:t>
      </w:r>
    </w:p>
    <w:p w14:paraId="13B517D4" w14:textId="77777777" w:rsidR="00614CF8" w:rsidRDefault="00614CF8" w:rsidP="00614CF8">
      <w:pPr>
        <w:numPr>
          <w:ilvl w:val="1"/>
          <w:numId w:val="45"/>
        </w:numPr>
      </w:pPr>
      <w:r>
        <w:t>34 mentors</w:t>
      </w:r>
    </w:p>
    <w:p w14:paraId="255FD8AA" w14:textId="77777777" w:rsidR="00614CF8" w:rsidRDefault="00614CF8" w:rsidP="00614CF8">
      <w:pPr>
        <w:numPr>
          <w:ilvl w:val="1"/>
          <w:numId w:val="45"/>
        </w:numPr>
      </w:pPr>
      <w:r>
        <w:t>36 mentees</w:t>
      </w:r>
    </w:p>
    <w:p w14:paraId="6907B185" w14:textId="77777777" w:rsidR="00614CF8" w:rsidRDefault="00614CF8" w:rsidP="00614CF8">
      <w:pPr>
        <w:numPr>
          <w:ilvl w:val="0"/>
          <w:numId w:val="45"/>
        </w:numPr>
      </w:pPr>
      <w:r>
        <w:t>CDR Bush is doing excellent matching</w:t>
      </w:r>
    </w:p>
    <w:p w14:paraId="67322B42" w14:textId="77777777" w:rsidR="00614CF8" w:rsidRDefault="00614CF8" w:rsidP="00614CF8">
      <w:pPr>
        <w:numPr>
          <w:ilvl w:val="0"/>
          <w:numId w:val="45"/>
        </w:numPr>
      </w:pPr>
      <w:r>
        <w:t xml:space="preserve">EPAC CDS website has updated information </w:t>
      </w:r>
    </w:p>
    <w:p w14:paraId="0AB26B0E" w14:textId="77777777" w:rsidR="00614CF8" w:rsidRDefault="00614CF8" w:rsidP="00614CF8">
      <w:pPr>
        <w:numPr>
          <w:ilvl w:val="0"/>
          <w:numId w:val="45"/>
        </w:numPr>
      </w:pPr>
      <w:r>
        <w:t>Letters of participation will be issued to formal mentor and mentee participates</w:t>
      </w:r>
    </w:p>
    <w:p w14:paraId="79C1B706" w14:textId="77777777" w:rsidR="00614CF8" w:rsidRDefault="00614CF8" w:rsidP="00614CF8">
      <w:pPr>
        <w:numPr>
          <w:ilvl w:val="0"/>
          <w:numId w:val="45"/>
        </w:numPr>
      </w:pPr>
      <w:r>
        <w:t>Updating Engineer Graduation/Licensure Fact Sheet</w:t>
      </w:r>
    </w:p>
    <w:p w14:paraId="17975133" w14:textId="77777777" w:rsidR="00614CF8" w:rsidRDefault="00614CF8" w:rsidP="00614CF8">
      <w:pPr>
        <w:numPr>
          <w:ilvl w:val="0"/>
          <w:numId w:val="45"/>
        </w:numPr>
      </w:pPr>
      <w:r>
        <w:t>Send LCDR Amadasu (</w:t>
      </w:r>
      <w:hyperlink r:id="rId17" w:history="1">
        <w:r>
          <w:rPr>
            <w:rStyle w:val="Hyperlink"/>
          </w:rPr>
          <w:t>Omobogie.Amadasu@ihs.gov</w:t>
        </w:r>
      </w:hyperlink>
      <w:r>
        <w:t>),  LCDR Cox (</w:t>
      </w:r>
      <w:hyperlink r:id="rId18" w:history="1">
        <w:r>
          <w:rPr>
            <w:rStyle w:val="Hyperlink"/>
          </w:rPr>
          <w:t>Cox.Deborah@epa.gov</w:t>
        </w:r>
      </w:hyperlink>
      <w:r>
        <w:t>), or Mentoring Gmail (</w:t>
      </w:r>
      <w:hyperlink r:id="rId19" w:history="1">
        <w:r>
          <w:rPr>
            <w:rStyle w:val="Hyperlink"/>
          </w:rPr>
          <w:t>epac.mentoring@gmail.com</w:t>
        </w:r>
      </w:hyperlink>
      <w:r>
        <w:t>) an email if you would like to participate in the EPAC formal mentoring program either as a mentor/mentee/or both.</w:t>
      </w:r>
    </w:p>
    <w:p w14:paraId="2860FB77" w14:textId="77777777" w:rsidR="00C95C23" w:rsidRDefault="00C95C23" w:rsidP="002F1BA2">
      <w:pPr>
        <w:pStyle w:val="Heading1"/>
        <w:rPr>
          <w:rFonts w:ascii="Times New Roman" w:hAnsi="Times New Roman"/>
          <w:bCs w:val="0"/>
          <w:kern w:val="0"/>
          <w:szCs w:val="24"/>
          <w:u w:val="none"/>
        </w:rPr>
      </w:pPr>
    </w:p>
    <w:p w14:paraId="2B9BC3EC"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11B7F759" w14:textId="77777777" w:rsidR="002F1BA2" w:rsidRDefault="002F1BA2" w:rsidP="002F1BA2"/>
    <w:p w14:paraId="5998D72A" w14:textId="3C01C988" w:rsidR="001D757E" w:rsidRDefault="00B92AF9" w:rsidP="001D757E">
      <w:pPr>
        <w:pStyle w:val="Heading1"/>
        <w:rPr>
          <w:rFonts w:ascii="Times New Roman" w:hAnsi="Times New Roman"/>
        </w:rPr>
      </w:pPr>
      <w:bookmarkStart w:id="10" w:name="_Ref10205426"/>
      <w:bookmarkStart w:id="11" w:name="_Ref5516006"/>
      <w:r>
        <w:rPr>
          <w:rFonts w:ascii="Times New Roman" w:hAnsi="Times New Roman"/>
        </w:rPr>
        <w:t>Information</w:t>
      </w:r>
      <w:bookmarkEnd w:id="10"/>
    </w:p>
    <w:p w14:paraId="2B9D4BC9" w14:textId="713C128F" w:rsidR="00587242" w:rsidRDefault="00815816" w:rsidP="00587242">
      <w:pPr>
        <w:numPr>
          <w:ilvl w:val="0"/>
          <w:numId w:val="40"/>
        </w:numPr>
      </w:pPr>
      <w:r>
        <w:t>For website</w:t>
      </w:r>
      <w:r w:rsidR="00152417">
        <w:t>,</w:t>
      </w:r>
      <w:r>
        <w:t xml:space="preserve"> no outstanding request</w:t>
      </w:r>
    </w:p>
    <w:p w14:paraId="2999BB6F" w14:textId="2AEB9BF0" w:rsidR="00815816" w:rsidRDefault="00815816" w:rsidP="00587242">
      <w:pPr>
        <w:numPr>
          <w:ilvl w:val="0"/>
          <w:numId w:val="40"/>
        </w:numPr>
      </w:pPr>
      <w:r>
        <w:t>Number of updates to mentoring webpage</w:t>
      </w:r>
    </w:p>
    <w:p w14:paraId="2BCA0175" w14:textId="291A6F35" w:rsidR="00815816" w:rsidRDefault="00815816" w:rsidP="00587242">
      <w:pPr>
        <w:numPr>
          <w:ilvl w:val="0"/>
          <w:numId w:val="40"/>
        </w:numPr>
      </w:pPr>
      <w:r>
        <w:t>Added 2019 EPAC nomination form</w:t>
      </w:r>
    </w:p>
    <w:p w14:paraId="76291240" w14:textId="354D47A5" w:rsidR="00815816" w:rsidRDefault="00815816" w:rsidP="00587242">
      <w:pPr>
        <w:numPr>
          <w:ilvl w:val="0"/>
          <w:numId w:val="40"/>
        </w:numPr>
      </w:pPr>
      <w:r>
        <w:t>Processed request for emails, meeting times</w:t>
      </w:r>
    </w:p>
    <w:p w14:paraId="70C242C1" w14:textId="5DCBD86D" w:rsidR="00152417" w:rsidRDefault="00152417" w:rsidP="00587242">
      <w:pPr>
        <w:numPr>
          <w:ilvl w:val="0"/>
          <w:numId w:val="40"/>
        </w:numPr>
      </w:pPr>
      <w:r>
        <w:t xml:space="preserve">Please email CDR Simms </w:t>
      </w:r>
      <w:r w:rsidR="004C4E19">
        <w:t>(</w:t>
      </w:r>
      <w:hyperlink r:id="rId20" w:history="1">
        <w:r w:rsidR="004C4E19" w:rsidRPr="006034A0">
          <w:rPr>
            <w:rStyle w:val="Hyperlink"/>
          </w:rPr>
          <w:t>Joshua.Sims@ihs.gov</w:t>
        </w:r>
      </w:hyperlink>
      <w:r w:rsidR="004C4E19">
        <w:t xml:space="preserve">) </w:t>
      </w:r>
      <w:r>
        <w:t xml:space="preserve">or email EPAC website </w:t>
      </w:r>
      <w:r w:rsidR="00ED5FC7">
        <w:t>(</w:t>
      </w:r>
      <w:hyperlink r:id="rId21" w:history="1">
        <w:r w:rsidR="00ED5FC7">
          <w:rPr>
            <w:rStyle w:val="Hyperlink"/>
            <w:rFonts w:ascii="OpenSansRegular" w:hAnsi="OpenSansRegular"/>
            <w:i/>
            <w:iCs/>
            <w:color w:val="717171"/>
            <w:szCs w:val="22"/>
            <w:shd w:val="clear" w:color="auto" w:fill="FAFAFA"/>
          </w:rPr>
          <w:t>EPAC-POSTINGS@LIST.NIH.GOV</w:t>
        </w:r>
      </w:hyperlink>
      <w:r w:rsidR="00ED5FC7">
        <w:t>)</w:t>
      </w:r>
    </w:p>
    <w:p w14:paraId="3EFFD681" w14:textId="389D939A" w:rsidR="00152417" w:rsidRDefault="00152417" w:rsidP="00587242">
      <w:pPr>
        <w:numPr>
          <w:ilvl w:val="0"/>
          <w:numId w:val="40"/>
        </w:numPr>
      </w:pPr>
      <w:r>
        <w:t>No anonymous feedback</w:t>
      </w:r>
    </w:p>
    <w:p w14:paraId="103441AE" w14:textId="355C6492" w:rsidR="00152417" w:rsidRDefault="00152417" w:rsidP="00587242">
      <w:pPr>
        <w:numPr>
          <w:ilvl w:val="0"/>
          <w:numId w:val="40"/>
        </w:numPr>
      </w:pPr>
      <w:r>
        <w:t>One (1) feedback request to see if CDR Russell wants to act</w:t>
      </w:r>
    </w:p>
    <w:p w14:paraId="348B07FC" w14:textId="4B7C06DD" w:rsidR="00152417" w:rsidRDefault="00152417" w:rsidP="00587242">
      <w:pPr>
        <w:numPr>
          <w:ilvl w:val="0"/>
          <w:numId w:val="40"/>
        </w:numPr>
      </w:pPr>
      <w:r>
        <w:t>No social media pieces out of survey that was issued</w:t>
      </w:r>
    </w:p>
    <w:p w14:paraId="702037BB" w14:textId="47D37FEA" w:rsidR="00152417" w:rsidRDefault="00152417" w:rsidP="00587242">
      <w:pPr>
        <w:numPr>
          <w:ilvl w:val="0"/>
          <w:numId w:val="40"/>
        </w:numPr>
      </w:pPr>
      <w:r>
        <w:t>Resend survey out to see what engineers would like to see on website</w:t>
      </w:r>
    </w:p>
    <w:p w14:paraId="17DF0F6C" w14:textId="07381A93" w:rsidR="00D8527A" w:rsidRDefault="00D8527A" w:rsidP="00587242">
      <w:pPr>
        <w:numPr>
          <w:ilvl w:val="0"/>
          <w:numId w:val="40"/>
        </w:numPr>
      </w:pPr>
      <w:r>
        <w:t>Get statistics on website</w:t>
      </w:r>
    </w:p>
    <w:p w14:paraId="0E602397" w14:textId="3BF01125" w:rsidR="00D8527A" w:rsidRDefault="00D8527A" w:rsidP="00D8527A">
      <w:pPr>
        <w:numPr>
          <w:ilvl w:val="1"/>
          <w:numId w:val="40"/>
        </w:numPr>
      </w:pPr>
      <w:r>
        <w:t>Question on ICAC that was relayed</w:t>
      </w:r>
    </w:p>
    <w:p w14:paraId="03CE9D00" w14:textId="760AB9CA" w:rsidR="00D8527A" w:rsidRDefault="00D8527A" w:rsidP="00D8527A">
      <w:pPr>
        <w:numPr>
          <w:ilvl w:val="1"/>
          <w:numId w:val="40"/>
        </w:numPr>
      </w:pPr>
      <w:r>
        <w:t>Report next month</w:t>
      </w:r>
    </w:p>
    <w:p w14:paraId="1486800F" w14:textId="6CC005A9" w:rsidR="00D8527A" w:rsidRDefault="00D8527A" w:rsidP="00D8527A">
      <w:pPr>
        <w:numPr>
          <w:ilvl w:val="0"/>
          <w:numId w:val="40"/>
        </w:numPr>
      </w:pPr>
      <w:r>
        <w:t>Draft newsletter out to reviewers and received draft comments</w:t>
      </w:r>
    </w:p>
    <w:p w14:paraId="1DA62187" w14:textId="4D8CBBDA" w:rsidR="00D8527A" w:rsidRDefault="00D8527A" w:rsidP="00D8527A">
      <w:pPr>
        <w:numPr>
          <w:ilvl w:val="0"/>
          <w:numId w:val="40"/>
        </w:numPr>
      </w:pPr>
      <w:r>
        <w:t>Waiting on articles from EPAC Chair and Chief Engineer</w:t>
      </w:r>
    </w:p>
    <w:p w14:paraId="2B0F6ECA" w14:textId="749BBBF0" w:rsidR="00D573D6" w:rsidRPr="00587242" w:rsidRDefault="00D573D6" w:rsidP="00D573D6">
      <w:pPr>
        <w:numPr>
          <w:ilvl w:val="1"/>
          <w:numId w:val="40"/>
        </w:numPr>
      </w:pPr>
      <w:r>
        <w:t>May exclude EPAC Chair article</w:t>
      </w:r>
    </w:p>
    <w:p w14:paraId="57834B2F" w14:textId="77777777" w:rsidR="001D757E" w:rsidRDefault="001D757E" w:rsidP="001D757E"/>
    <w:p w14:paraId="62E83D9D" w14:textId="77777777" w:rsidR="001D757E" w:rsidRPr="001621A0" w:rsidRDefault="001D757E" w:rsidP="001D757E">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02908D53" w14:textId="77777777" w:rsidR="001D757E" w:rsidRPr="001D757E" w:rsidRDefault="001D757E" w:rsidP="001D757E"/>
    <w:p w14:paraId="1DE234B9" w14:textId="77777777" w:rsidR="001D757E" w:rsidRPr="00D573D6" w:rsidRDefault="001D757E" w:rsidP="00B92AF9">
      <w:pPr>
        <w:pStyle w:val="Heading1"/>
        <w:rPr>
          <w:rFonts w:ascii="Times New Roman" w:hAnsi="Times New Roman"/>
        </w:rPr>
      </w:pPr>
      <w:bookmarkStart w:id="12" w:name="_Ref10205457"/>
      <w:r w:rsidRPr="00D573D6">
        <w:rPr>
          <w:rFonts w:ascii="Times New Roman" w:hAnsi="Times New Roman"/>
        </w:rPr>
        <w:lastRenderedPageBreak/>
        <w:t>Public Health Engineering Practice</w:t>
      </w:r>
      <w:bookmarkEnd w:id="12"/>
    </w:p>
    <w:p w14:paraId="0A0D6D4F" w14:textId="77777777" w:rsidR="00351878" w:rsidRPr="00B863F2" w:rsidRDefault="00351878" w:rsidP="00351878">
      <w:pPr>
        <w:pStyle w:val="ListParagraph"/>
        <w:numPr>
          <w:ilvl w:val="0"/>
          <w:numId w:val="21"/>
        </w:numPr>
        <w:contextualSpacing/>
        <w:rPr>
          <w:rFonts w:ascii="Times New Roman" w:hAnsi="Times New Roman"/>
        </w:rPr>
      </w:pPr>
      <w:r w:rsidRPr="00B863F2">
        <w:rPr>
          <w:rFonts w:ascii="Times New Roman" w:hAnsi="Times New Roman"/>
          <w:u w:val="single"/>
        </w:rPr>
        <w:t>Access to Engineering Standards Workgroup</w:t>
      </w:r>
      <w:r w:rsidRPr="00B863F2">
        <w:rPr>
          <w:rFonts w:ascii="Times New Roman" w:hAnsi="Times New Roman"/>
        </w:rPr>
        <w:t xml:space="preserve"> </w:t>
      </w:r>
    </w:p>
    <w:p w14:paraId="402729D8"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Preparing a report to present to EPAC.</w:t>
      </w:r>
    </w:p>
    <w:p w14:paraId="397D1B83" w14:textId="77777777" w:rsidR="00351878" w:rsidRPr="00B863F2" w:rsidRDefault="00351878" w:rsidP="00351878">
      <w:pPr>
        <w:pStyle w:val="ListParagraph"/>
        <w:numPr>
          <w:ilvl w:val="0"/>
          <w:numId w:val="21"/>
        </w:numPr>
        <w:contextualSpacing/>
        <w:rPr>
          <w:rFonts w:ascii="Times New Roman" w:hAnsi="Times New Roman"/>
        </w:rPr>
      </w:pPr>
      <w:r w:rsidRPr="00B863F2">
        <w:rPr>
          <w:rFonts w:ascii="Times New Roman" w:hAnsi="Times New Roman"/>
          <w:u w:val="single"/>
        </w:rPr>
        <w:t>Healthy Communities Workgroup</w:t>
      </w:r>
    </w:p>
    <w:p w14:paraId="0F95347A"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 xml:space="preserve">Developing webpage to educate on healthy </w:t>
      </w:r>
      <w:r w:rsidR="002F7B74" w:rsidRPr="00B863F2">
        <w:rPr>
          <w:rFonts w:ascii="Times New Roman" w:hAnsi="Times New Roman"/>
        </w:rPr>
        <w:t>communities’</w:t>
      </w:r>
      <w:r w:rsidRPr="00B863F2">
        <w:rPr>
          <w:rFonts w:ascii="Times New Roman" w:hAnsi="Times New Roman"/>
        </w:rPr>
        <w:t xml:space="preserve"> concepts and the resources available to inspire engineers to incorporate them in their work and their communities. </w:t>
      </w:r>
    </w:p>
    <w:p w14:paraId="6A0AF586" w14:textId="77777777" w:rsidR="00351878" w:rsidRPr="00B863F2" w:rsidRDefault="00351878" w:rsidP="00351878">
      <w:pPr>
        <w:pStyle w:val="ListParagraph"/>
        <w:numPr>
          <w:ilvl w:val="0"/>
          <w:numId w:val="21"/>
        </w:numPr>
        <w:contextualSpacing/>
        <w:rPr>
          <w:rFonts w:ascii="Times New Roman" w:hAnsi="Times New Roman"/>
        </w:rPr>
      </w:pPr>
      <w:r w:rsidRPr="00B863F2">
        <w:rPr>
          <w:rFonts w:ascii="Times New Roman" w:hAnsi="Times New Roman"/>
          <w:u w:val="single"/>
        </w:rPr>
        <w:t>Resource Sharing Workgroup</w:t>
      </w:r>
      <w:r w:rsidRPr="00B863F2">
        <w:rPr>
          <w:rFonts w:ascii="Times New Roman" w:hAnsi="Times New Roman"/>
          <w:color w:val="222222"/>
          <w:shd w:val="clear" w:color="auto" w:fill="FFFFFF"/>
        </w:rPr>
        <w:t xml:space="preserve"> </w:t>
      </w:r>
    </w:p>
    <w:p w14:paraId="417A0147"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Compiling updates for the PHEP webpage. Compiling a core competencies document on PHS engineers for use as a resource.</w:t>
      </w:r>
    </w:p>
    <w:p w14:paraId="008FD458" w14:textId="77777777" w:rsidR="00351878" w:rsidRPr="00B863F2" w:rsidRDefault="00351878" w:rsidP="00351878">
      <w:pPr>
        <w:pStyle w:val="ListParagraph"/>
        <w:numPr>
          <w:ilvl w:val="0"/>
          <w:numId w:val="21"/>
        </w:numPr>
        <w:contextualSpacing/>
        <w:rPr>
          <w:rFonts w:ascii="Times New Roman" w:hAnsi="Times New Roman"/>
        </w:rPr>
      </w:pPr>
      <w:r w:rsidRPr="00B863F2">
        <w:rPr>
          <w:rFonts w:ascii="Times New Roman" w:hAnsi="Times New Roman"/>
          <w:u w:val="single"/>
        </w:rPr>
        <w:t xml:space="preserve">Lead in Drinking Water </w:t>
      </w:r>
    </w:p>
    <w:p w14:paraId="28D1D563"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Received presentation on and held discussion on the unintended consequences to industrial facilities when municipal water systems respond to high lead levels in drinking water; and discussed water compatibility issues experienced by research facilities.</w:t>
      </w:r>
    </w:p>
    <w:p w14:paraId="14F41142"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Planning a presentation for the group from NIH.</w:t>
      </w:r>
    </w:p>
    <w:p w14:paraId="7246CB3B" w14:textId="77777777" w:rsidR="00351878" w:rsidRPr="00B863F2" w:rsidRDefault="00351878" w:rsidP="00351878">
      <w:pPr>
        <w:pStyle w:val="ListParagraph"/>
        <w:numPr>
          <w:ilvl w:val="0"/>
          <w:numId w:val="21"/>
        </w:numPr>
        <w:contextualSpacing/>
        <w:rPr>
          <w:rFonts w:ascii="Times New Roman" w:hAnsi="Times New Roman"/>
        </w:rPr>
      </w:pPr>
      <w:r w:rsidRPr="00B863F2">
        <w:rPr>
          <w:rFonts w:ascii="Times New Roman" w:hAnsi="Times New Roman"/>
          <w:u w:val="single"/>
        </w:rPr>
        <w:t>Prevention Through Active Community Engagement (PACE)</w:t>
      </w:r>
      <w:r w:rsidRPr="00B863F2">
        <w:rPr>
          <w:rFonts w:ascii="Times New Roman" w:eastAsia="Times New Roman" w:hAnsi="Times New Roman"/>
          <w:color w:val="222222"/>
          <w:sz w:val="24"/>
          <w:szCs w:val="24"/>
        </w:rPr>
        <w:t xml:space="preserve"> </w:t>
      </w:r>
    </w:p>
    <w:p w14:paraId="20EF8C1C"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I</w:t>
      </w:r>
      <w:r w:rsidRPr="00B863F2">
        <w:rPr>
          <w:rFonts w:ascii="Times New Roman" w:eastAsia="Times New Roman" w:hAnsi="Times New Roman"/>
          <w:color w:val="222222"/>
        </w:rPr>
        <w:t>ntegrating PACE data into USPHS IT Systems, e.g. how many people were presented to, how many and which officers presented</w:t>
      </w:r>
    </w:p>
    <w:p w14:paraId="20DEDF2C"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hAnsi="Times New Roman"/>
          <w:color w:val="222222"/>
        </w:rPr>
        <w:t>Met with PDASH in April, scope of project may be limited to SharePoint site synchronized between CCHQ and PACE</w:t>
      </w:r>
    </w:p>
    <w:p w14:paraId="21245C06"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hAnsi="Times New Roman"/>
          <w:color w:val="222222"/>
        </w:rPr>
        <w:t xml:space="preserve">CAPT Eckhart requested a storyboard meeting for </w:t>
      </w:r>
      <w:proofErr w:type="spellStart"/>
      <w:r w:rsidRPr="00B863F2">
        <w:rPr>
          <w:rFonts w:ascii="Times New Roman" w:hAnsi="Times New Roman"/>
          <w:color w:val="222222"/>
        </w:rPr>
        <w:t>eCMS</w:t>
      </w:r>
      <w:proofErr w:type="spellEnd"/>
      <w:r w:rsidRPr="00B863F2">
        <w:rPr>
          <w:rFonts w:ascii="Times New Roman" w:hAnsi="Times New Roman"/>
          <w:color w:val="222222"/>
        </w:rPr>
        <w:t xml:space="preserve"> among DSI, DSG, and PACE executive team in June</w:t>
      </w:r>
    </w:p>
    <w:p w14:paraId="0AEB1F22"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 xml:space="preserve">Naloxone crisis: </w:t>
      </w:r>
      <w:r w:rsidRPr="00B863F2">
        <w:rPr>
          <w:rFonts w:ascii="Times New Roman" w:eastAsia="Times New Roman" w:hAnsi="Times New Roman"/>
          <w:color w:val="222222"/>
        </w:rPr>
        <w:t>developing an inexpensive 3D-printed training model that is freely available to Public Health Service.</w:t>
      </w:r>
    </w:p>
    <w:p w14:paraId="791623BB"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eastAsia="Times New Roman" w:hAnsi="Times New Roman"/>
          <w:color w:val="222222"/>
        </w:rPr>
        <w:t>Demonstrated mask as COA/COF hand-on training to 121 nurses during Nurse Category Day</w:t>
      </w:r>
      <w:r w:rsidRPr="00B863F2">
        <w:rPr>
          <w:rFonts w:ascii="Times New Roman" w:hAnsi="Times New Roman"/>
        </w:rPr>
        <w:t>.</w:t>
      </w:r>
    </w:p>
    <w:p w14:paraId="6165A89B"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hAnsi="Times New Roman"/>
        </w:rPr>
        <w:t xml:space="preserve">Designed and fabricated inverse mold for casting face mask. Optimizing parameters for FDM printers. </w:t>
      </w:r>
    </w:p>
    <w:p w14:paraId="14021CE6"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eastAsia="Times New Roman" w:hAnsi="Times New Roman"/>
          <w:color w:val="222222"/>
        </w:rPr>
        <w:t xml:space="preserve">Improved nose area and optimized print parameters using </w:t>
      </w:r>
      <w:proofErr w:type="spellStart"/>
      <w:r w:rsidRPr="00B863F2">
        <w:rPr>
          <w:rFonts w:ascii="Times New Roman" w:eastAsia="Times New Roman" w:hAnsi="Times New Roman"/>
          <w:color w:val="222222"/>
        </w:rPr>
        <w:t>fleshtone</w:t>
      </w:r>
      <w:proofErr w:type="spellEnd"/>
      <w:r w:rsidRPr="00B863F2">
        <w:rPr>
          <w:rFonts w:ascii="Times New Roman" w:eastAsia="Times New Roman" w:hAnsi="Times New Roman"/>
          <w:color w:val="222222"/>
        </w:rPr>
        <w:t xml:space="preserve"> print material.</w:t>
      </w:r>
    </w:p>
    <w:p w14:paraId="301B6E2F"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eastAsia="Times New Roman" w:hAnsi="Times New Roman"/>
          <w:color w:val="222222"/>
        </w:rPr>
        <w:t>Engineering assessment of public health issues to develop into lesson plans.</w:t>
      </w:r>
    </w:p>
    <w:p w14:paraId="275ED79E"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eastAsia="Times New Roman" w:hAnsi="Times New Roman"/>
          <w:color w:val="222222"/>
        </w:rPr>
        <w:t>Partnering with FDA Safety Officer to develop noise exposure and hearing protection lesson plan.</w:t>
      </w:r>
    </w:p>
    <w:p w14:paraId="7C829A5E" w14:textId="77777777" w:rsidR="00351878" w:rsidRPr="00B863F2" w:rsidRDefault="00351878" w:rsidP="00351878">
      <w:pPr>
        <w:pStyle w:val="ListParagraph"/>
        <w:numPr>
          <w:ilvl w:val="2"/>
          <w:numId w:val="21"/>
        </w:numPr>
        <w:contextualSpacing/>
        <w:rPr>
          <w:rFonts w:ascii="Times New Roman" w:hAnsi="Times New Roman"/>
        </w:rPr>
      </w:pPr>
      <w:r w:rsidRPr="00B863F2">
        <w:rPr>
          <w:rFonts w:ascii="Times New Roman" w:eastAsia="Times New Roman" w:hAnsi="Times New Roman"/>
          <w:color w:val="222222"/>
        </w:rPr>
        <w:t>Gave educational talks on opioid prevention and slime to two schools; gave training on naloxone administration at community health fair.</w:t>
      </w:r>
    </w:p>
    <w:p w14:paraId="3968FD69" w14:textId="77777777" w:rsidR="00351878" w:rsidRPr="00B863F2" w:rsidRDefault="00351878" w:rsidP="00351878">
      <w:pPr>
        <w:pStyle w:val="ListParagraph"/>
        <w:numPr>
          <w:ilvl w:val="1"/>
          <w:numId w:val="21"/>
        </w:numPr>
        <w:contextualSpacing/>
        <w:rPr>
          <w:rFonts w:ascii="Times New Roman" w:hAnsi="Times New Roman"/>
        </w:rPr>
      </w:pPr>
      <w:r w:rsidRPr="00B863F2">
        <w:rPr>
          <w:rFonts w:ascii="Times New Roman" w:hAnsi="Times New Roman"/>
        </w:rPr>
        <w:t>The next PHEP meeting will be June 20 at 3pm Eastern.</w:t>
      </w:r>
    </w:p>
    <w:p w14:paraId="0BCE8954" w14:textId="77777777" w:rsidR="00351878" w:rsidRDefault="00351878" w:rsidP="00351878">
      <w:pPr>
        <w:ind w:firstLine="720"/>
        <w:rPr>
          <w:rFonts w:ascii="Century Gothic" w:hAnsi="Century Gothic"/>
        </w:rPr>
      </w:pPr>
    </w:p>
    <w:p w14:paraId="0D770960" w14:textId="77777777" w:rsidR="001D757E" w:rsidRDefault="001D757E" w:rsidP="00EF4CEF"/>
    <w:p w14:paraId="2AAF61A5" w14:textId="77777777" w:rsidR="001D757E" w:rsidRPr="001621A0" w:rsidRDefault="001D757E" w:rsidP="001D757E">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2541D281" w14:textId="77777777" w:rsidR="001D757E" w:rsidRDefault="001D757E" w:rsidP="00EF4CEF"/>
    <w:p w14:paraId="6935775A" w14:textId="77777777" w:rsidR="00C95C23" w:rsidRPr="00C95C23" w:rsidRDefault="00C95C23" w:rsidP="00C95C23"/>
    <w:p w14:paraId="4330A564" w14:textId="77777777" w:rsidR="00351878" w:rsidRDefault="00215604" w:rsidP="002F1BA2">
      <w:pPr>
        <w:pStyle w:val="Heading1"/>
      </w:pPr>
      <w:bookmarkStart w:id="13" w:name="_Ref11321235"/>
      <w:bookmarkStart w:id="14" w:name="_Ref10205705"/>
      <w:r>
        <w:t>Liaison Reports</w:t>
      </w:r>
      <w:bookmarkEnd w:id="13"/>
    </w:p>
    <w:p w14:paraId="61BD2102" w14:textId="0F5A60BF" w:rsidR="001320A4" w:rsidRDefault="001320A4" w:rsidP="001320A4">
      <w:pPr>
        <w:numPr>
          <w:ilvl w:val="0"/>
          <w:numId w:val="34"/>
        </w:numPr>
      </w:pPr>
      <w:r>
        <w:t>COA</w:t>
      </w:r>
    </w:p>
    <w:p w14:paraId="193E4034" w14:textId="105F1929" w:rsidR="00D573D6" w:rsidRDefault="00D573D6" w:rsidP="00D573D6">
      <w:pPr>
        <w:numPr>
          <w:ilvl w:val="1"/>
          <w:numId w:val="34"/>
        </w:numPr>
      </w:pPr>
      <w:r>
        <w:t>Best Coins</w:t>
      </w:r>
    </w:p>
    <w:p w14:paraId="2B54FC82" w14:textId="5F76CB3D" w:rsidR="00F26983" w:rsidRDefault="00F26983" w:rsidP="00D573D6">
      <w:pPr>
        <w:numPr>
          <w:ilvl w:val="1"/>
          <w:numId w:val="34"/>
        </w:numPr>
      </w:pPr>
      <w:r>
        <w:t>22 sold</w:t>
      </w:r>
    </w:p>
    <w:p w14:paraId="6B5FBC3F" w14:textId="665FD36F" w:rsidR="00F26983" w:rsidRDefault="00F26983" w:rsidP="00D573D6">
      <w:pPr>
        <w:numPr>
          <w:ilvl w:val="1"/>
          <w:numId w:val="34"/>
        </w:numPr>
      </w:pPr>
      <w:r>
        <w:t>RADM Dieser made an excellent cameo</w:t>
      </w:r>
    </w:p>
    <w:p w14:paraId="679895DA" w14:textId="77777777" w:rsidR="00F26983" w:rsidRPr="001320A4" w:rsidRDefault="00F26983" w:rsidP="00F26983">
      <w:pPr>
        <w:ind w:left="1440"/>
      </w:pPr>
    </w:p>
    <w:p w14:paraId="122CC403" w14:textId="77777777" w:rsidR="002F1BA2" w:rsidRDefault="002F1BA2" w:rsidP="002F1BA2">
      <w:pPr>
        <w:pStyle w:val="Heading1"/>
      </w:pPr>
      <w:r>
        <w:lastRenderedPageBreak/>
        <w:t>Adjourn</w:t>
      </w:r>
      <w:bookmarkEnd w:id="11"/>
      <w:bookmarkEnd w:id="14"/>
    </w:p>
    <w:p w14:paraId="5A68668E" w14:textId="25C6D0B2" w:rsidR="002F1BA2" w:rsidRDefault="00F26983" w:rsidP="00F26983">
      <w:pPr>
        <w:numPr>
          <w:ilvl w:val="0"/>
          <w:numId w:val="34"/>
        </w:numPr>
      </w:pPr>
      <w:r>
        <w:t>Pathways program and conversion for COSTEP</w:t>
      </w:r>
    </w:p>
    <w:p w14:paraId="57410CC3" w14:textId="654672DF" w:rsidR="0014631D" w:rsidRDefault="0004503C" w:rsidP="0014631D">
      <w:pPr>
        <w:numPr>
          <w:ilvl w:val="1"/>
          <w:numId w:val="34"/>
        </w:numPr>
      </w:pPr>
      <w:hyperlink r:id="rId22" w:history="1">
        <w:r w:rsidR="0014631D">
          <w:rPr>
            <w:rStyle w:val="Hyperlink"/>
          </w:rPr>
          <w:t>https://www.usajobs.gov/Help/working-in-government/unique-hiring-paths/students/</w:t>
        </w:r>
      </w:hyperlink>
    </w:p>
    <w:p w14:paraId="5AB1B18C" w14:textId="0E9A4418" w:rsidR="0014631D" w:rsidRDefault="0004503C" w:rsidP="0014631D">
      <w:pPr>
        <w:numPr>
          <w:ilvl w:val="1"/>
          <w:numId w:val="34"/>
        </w:numPr>
      </w:pPr>
      <w:hyperlink r:id="rId23" w:history="1">
        <w:r w:rsidR="0014631D">
          <w:rPr>
            <w:rStyle w:val="Hyperlink"/>
          </w:rPr>
          <w:t>https://usphs.gov/student/jrcostep.aspx</w:t>
        </w:r>
      </w:hyperlink>
    </w:p>
    <w:p w14:paraId="367B80F0" w14:textId="4CCF62FE" w:rsidR="00F26983" w:rsidRDefault="00F26983" w:rsidP="00F26983">
      <w:pPr>
        <w:numPr>
          <w:ilvl w:val="0"/>
          <w:numId w:val="34"/>
        </w:numPr>
      </w:pPr>
      <w:r>
        <w:t>Conversions into officers from civilians</w:t>
      </w:r>
    </w:p>
    <w:p w14:paraId="4B157B1F" w14:textId="2C21BB3B" w:rsidR="00F26983" w:rsidRDefault="00F26983" w:rsidP="00F26983">
      <w:pPr>
        <w:numPr>
          <w:ilvl w:val="1"/>
          <w:numId w:val="34"/>
        </w:numPr>
      </w:pPr>
      <w:r>
        <w:t>Headquarters working on process with priority agencies to look at candidates</w:t>
      </w:r>
    </w:p>
    <w:p w14:paraId="251885E6" w14:textId="089ECAFA" w:rsidR="00F26983" w:rsidRDefault="00F26983" w:rsidP="00F26983">
      <w:pPr>
        <w:numPr>
          <w:ilvl w:val="1"/>
          <w:numId w:val="34"/>
        </w:numPr>
      </w:pPr>
      <w:r>
        <w:t xml:space="preserve">BOP, ICE. </w:t>
      </w:r>
      <w:r w:rsidR="00A95495">
        <w:t>IHS</w:t>
      </w:r>
      <w:r>
        <w:t xml:space="preserve"> are priority</w:t>
      </w:r>
    </w:p>
    <w:p w14:paraId="723329A7" w14:textId="77777777" w:rsidR="002F1BA2" w:rsidRDefault="002F1BA2" w:rsidP="00EF4CEF">
      <w:pPr>
        <w:ind w:left="360"/>
      </w:pPr>
    </w:p>
    <w:p w14:paraId="2FD1E43B" w14:textId="77777777" w:rsidR="00C95C23" w:rsidRPr="001621A0" w:rsidRDefault="00C95C23" w:rsidP="00C95C23">
      <w:r w:rsidRPr="001621A0">
        <w:t xml:space="preserve">Return to </w:t>
      </w:r>
      <w:r>
        <w:fldChar w:fldCharType="begin"/>
      </w:r>
      <w:r>
        <w:instrText xml:space="preserve"> REF _Ref5515764 \h </w:instrText>
      </w:r>
      <w:r>
        <w:fldChar w:fldCharType="separate"/>
      </w:r>
      <w:r w:rsidRPr="001E3C9D">
        <w:rPr>
          <w:rFonts w:ascii="Arial" w:hAnsi="Arial" w:cs="Arial"/>
          <w:b/>
          <w:bCs/>
          <w:u w:val="single"/>
        </w:rPr>
        <w:t>Agenda</w:t>
      </w:r>
      <w:r>
        <w:fldChar w:fldCharType="end"/>
      </w:r>
    </w:p>
    <w:p w14:paraId="222D68F4" w14:textId="77777777" w:rsidR="002F1BA2" w:rsidRPr="002F1BA2" w:rsidRDefault="002F1BA2" w:rsidP="002F1BA2"/>
    <w:sectPr w:rsidR="002F1BA2" w:rsidRPr="002F1BA2" w:rsidSect="00DE57CB">
      <w:foot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76F8" w14:textId="77777777" w:rsidR="0004503C" w:rsidRDefault="0004503C">
      <w:r>
        <w:separator/>
      </w:r>
    </w:p>
  </w:endnote>
  <w:endnote w:type="continuationSeparator" w:id="0">
    <w:p w14:paraId="4A7B901F" w14:textId="77777777" w:rsidR="0004503C" w:rsidRDefault="0004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0C27" w14:textId="6A44D5D6" w:rsidR="002F1BA2" w:rsidRDefault="002F1BA2">
    <w:pPr>
      <w:pStyle w:val="Footer"/>
      <w:jc w:val="right"/>
    </w:pPr>
    <w:r>
      <w:fldChar w:fldCharType="begin"/>
    </w:r>
    <w:r>
      <w:instrText xml:space="preserve"> PAGE   \* MERGEFORMAT </w:instrText>
    </w:r>
    <w:r>
      <w:fldChar w:fldCharType="separate"/>
    </w:r>
    <w:r w:rsidR="00FB1544">
      <w:rPr>
        <w:noProof/>
      </w:rPr>
      <w:t>2</w:t>
    </w:r>
    <w:r>
      <w:rPr>
        <w:noProof/>
      </w:rPr>
      <w:fldChar w:fldCharType="end"/>
    </w:r>
  </w:p>
  <w:p w14:paraId="608EFA39" w14:textId="77777777" w:rsidR="000269E8" w:rsidRPr="007D2F0E" w:rsidRDefault="000269E8" w:rsidP="00455F45">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CD6B" w14:textId="77777777" w:rsidR="0004503C" w:rsidRDefault="0004503C">
      <w:r>
        <w:separator/>
      </w:r>
    </w:p>
  </w:footnote>
  <w:footnote w:type="continuationSeparator" w:id="0">
    <w:p w14:paraId="4FBAA645" w14:textId="77777777" w:rsidR="0004503C" w:rsidRDefault="0004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D350" w14:textId="6FEF943B" w:rsidR="000269E8" w:rsidRDefault="00B60A37" w:rsidP="00D37A00">
    <w:pPr>
      <w:pStyle w:val="Header"/>
      <w:ind w:left="-450"/>
    </w:pPr>
    <w:r>
      <w:rPr>
        <w:noProof/>
      </w:rPr>
      <w:drawing>
        <wp:anchor distT="0" distB="0" distL="114300" distR="114300" simplePos="0" relativeHeight="251658240" behindDoc="1" locked="0" layoutInCell="1" allowOverlap="1" wp14:anchorId="2DFC658F" wp14:editId="1623A14C">
          <wp:simplePos x="0" y="0"/>
          <wp:positionH relativeFrom="column">
            <wp:posOffset>5324475</wp:posOffset>
          </wp:positionH>
          <wp:positionV relativeFrom="paragraph">
            <wp:posOffset>-114300</wp:posOffset>
          </wp:positionV>
          <wp:extent cx="1028700" cy="1038225"/>
          <wp:effectExtent l="0" t="0" r="0" b="0"/>
          <wp:wrapTight wrapText="bothSides">
            <wp:wrapPolygon edited="0">
              <wp:start x="7200" y="0"/>
              <wp:lineTo x="4400" y="1189"/>
              <wp:lineTo x="0" y="5152"/>
              <wp:lineTo x="0" y="15061"/>
              <wp:lineTo x="2800" y="19024"/>
              <wp:lineTo x="7200" y="21402"/>
              <wp:lineTo x="7600" y="21402"/>
              <wp:lineTo x="13200" y="21402"/>
              <wp:lineTo x="14000" y="21402"/>
              <wp:lineTo x="18400" y="19420"/>
              <wp:lineTo x="18400" y="19024"/>
              <wp:lineTo x="21200" y="15061"/>
              <wp:lineTo x="21200" y="5152"/>
              <wp:lineTo x="16800" y="1189"/>
              <wp:lineTo x="14000" y="0"/>
              <wp:lineTo x="7200" y="0"/>
            </wp:wrapPolygon>
          </wp:wrapTight>
          <wp:docPr id="4" name="Picture 4" descr="Engineers Logo Final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ineers Logo Final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D0DDAA" wp14:editId="5CFDAD88">
          <wp:simplePos x="0" y="0"/>
          <wp:positionH relativeFrom="column">
            <wp:posOffset>-570865</wp:posOffset>
          </wp:positionH>
          <wp:positionV relativeFrom="paragraph">
            <wp:posOffset>-155575</wp:posOffset>
          </wp:positionV>
          <wp:extent cx="1143000" cy="1098550"/>
          <wp:effectExtent l="0" t="0" r="0" b="0"/>
          <wp:wrapTight wrapText="bothSides">
            <wp:wrapPolygon edited="0">
              <wp:start x="1440" y="0"/>
              <wp:lineTo x="0" y="2247"/>
              <wp:lineTo x="0" y="19103"/>
              <wp:lineTo x="2520" y="21350"/>
              <wp:lineTo x="16920" y="21350"/>
              <wp:lineTo x="18000" y="21350"/>
              <wp:lineTo x="20880" y="18728"/>
              <wp:lineTo x="21240" y="13859"/>
              <wp:lineTo x="21240" y="6742"/>
              <wp:lineTo x="20160" y="2247"/>
              <wp:lineTo x="18720" y="0"/>
              <wp:lineTo x="1440" y="0"/>
            </wp:wrapPolygon>
          </wp:wrapTight>
          <wp:docPr id="3" name="Picture 3" descr="P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SLog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9E8">
      <w:tab/>
    </w:r>
    <w:r w:rsidR="000269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2F1"/>
    <w:multiLevelType w:val="hybridMultilevel"/>
    <w:tmpl w:val="9D8A1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E7F18"/>
    <w:multiLevelType w:val="hybridMultilevel"/>
    <w:tmpl w:val="40B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89C"/>
    <w:multiLevelType w:val="hybridMultilevel"/>
    <w:tmpl w:val="BF34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15EB"/>
    <w:multiLevelType w:val="hybridMultilevel"/>
    <w:tmpl w:val="D89E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E2B0E"/>
    <w:multiLevelType w:val="hybridMultilevel"/>
    <w:tmpl w:val="FDEC001A"/>
    <w:lvl w:ilvl="0" w:tplc="56C2DEA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E2198"/>
    <w:multiLevelType w:val="hybridMultilevel"/>
    <w:tmpl w:val="15B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36F5"/>
    <w:multiLevelType w:val="hybridMultilevel"/>
    <w:tmpl w:val="4A7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7033E"/>
    <w:multiLevelType w:val="hybridMultilevel"/>
    <w:tmpl w:val="A52E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54C53"/>
    <w:multiLevelType w:val="hybridMultilevel"/>
    <w:tmpl w:val="951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5578E"/>
    <w:multiLevelType w:val="hybridMultilevel"/>
    <w:tmpl w:val="19B6B3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F48490B"/>
    <w:multiLevelType w:val="multilevel"/>
    <w:tmpl w:val="E9C6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866F5"/>
    <w:multiLevelType w:val="hybridMultilevel"/>
    <w:tmpl w:val="116815E8"/>
    <w:lvl w:ilvl="0" w:tplc="56C2DE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3A9E"/>
    <w:multiLevelType w:val="hybridMultilevel"/>
    <w:tmpl w:val="FCC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270E9"/>
    <w:multiLevelType w:val="hybridMultilevel"/>
    <w:tmpl w:val="B310F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686826"/>
    <w:multiLevelType w:val="hybridMultilevel"/>
    <w:tmpl w:val="E63058B0"/>
    <w:lvl w:ilvl="0" w:tplc="37820066">
      <w:start w:val="1"/>
      <w:numFmt w:val="decimal"/>
      <w:lvlText w:val="%1."/>
      <w:lvlJc w:val="left"/>
      <w:pPr>
        <w:ind w:left="1800" w:hanging="360"/>
      </w:pPr>
      <w:rPr>
        <w:rFonts w:ascii="Century Gothic" w:eastAsia="Calibri" w:hAnsi="Century Gothic" w:cs="Times New Roman" w:hint="default"/>
        <w:color w:val="auto"/>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D821E7E"/>
    <w:multiLevelType w:val="hybridMultilevel"/>
    <w:tmpl w:val="FA7C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565FAB"/>
    <w:multiLevelType w:val="hybridMultilevel"/>
    <w:tmpl w:val="A3D80FE6"/>
    <w:lvl w:ilvl="0" w:tplc="A8741538">
      <w:start w:val="1"/>
      <w:numFmt w:val="upperRoman"/>
      <w:lvlText w:val="%1."/>
      <w:lvlJc w:val="left"/>
      <w:pPr>
        <w:tabs>
          <w:tab w:val="num" w:pos="1260"/>
        </w:tabs>
        <w:ind w:left="1260" w:hanging="180"/>
      </w:pPr>
      <w:rPr>
        <w:rFonts w:hint="default"/>
        <w:b/>
        <w:sz w:val="24"/>
        <w:szCs w:val="24"/>
      </w:rPr>
    </w:lvl>
    <w:lvl w:ilvl="1" w:tplc="0409000F">
      <w:start w:val="1"/>
      <w:numFmt w:val="decimal"/>
      <w:lvlText w:val="%2."/>
      <w:lvlJc w:val="left"/>
      <w:pPr>
        <w:tabs>
          <w:tab w:val="num" w:pos="480"/>
        </w:tabs>
        <w:ind w:left="480" w:hanging="36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C5B64BEE">
      <w:start w:val="1"/>
      <w:numFmt w:val="decimal"/>
      <w:lvlText w:val="%4."/>
      <w:lvlJc w:val="left"/>
      <w:pPr>
        <w:tabs>
          <w:tab w:val="num" w:pos="2880"/>
        </w:tabs>
        <w:ind w:left="2880" w:hanging="360"/>
      </w:pPr>
      <w:rPr>
        <w:b w:val="0"/>
        <w:i w:val="0"/>
        <w:color w:val="auto"/>
      </w:rPr>
    </w:lvl>
    <w:lvl w:ilvl="4" w:tplc="D4729DD6">
      <w:start w:val="1"/>
      <w:numFmt w:val="decimal"/>
      <w:lvlText w:val="%5."/>
      <w:lvlJc w:val="left"/>
      <w:pPr>
        <w:tabs>
          <w:tab w:val="num" w:pos="3600"/>
        </w:tabs>
        <w:ind w:left="3600" w:hanging="360"/>
      </w:pPr>
      <w:rPr>
        <w:rFonts w:hint="default"/>
        <w:b w:val="0"/>
        <w:color w:val="auto"/>
        <w:sz w:val="20"/>
        <w:szCs w:val="20"/>
      </w:rPr>
    </w:lvl>
    <w:lvl w:ilvl="5" w:tplc="D8E45E52">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AAB0AE20">
      <w:start w:val="1"/>
      <w:numFmt w:val="bullet"/>
      <w:lvlText w:val=""/>
      <w:lvlJc w:val="left"/>
      <w:pPr>
        <w:tabs>
          <w:tab w:val="num" w:pos="5760"/>
        </w:tabs>
        <w:ind w:left="5760" w:hanging="360"/>
      </w:pPr>
      <w:rPr>
        <w:rFonts w:ascii="Symbol" w:hAnsi="Symbol" w:hint="default"/>
        <w:b w:val="0"/>
        <w:i w:val="0"/>
        <w:color w:val="auto"/>
        <w:sz w:val="16"/>
        <w:szCs w:val="24"/>
      </w:rPr>
    </w:lvl>
    <w:lvl w:ilvl="8" w:tplc="0409001B">
      <w:start w:val="1"/>
      <w:numFmt w:val="lowerRoman"/>
      <w:lvlText w:val="%9."/>
      <w:lvlJc w:val="right"/>
      <w:pPr>
        <w:tabs>
          <w:tab w:val="num" w:pos="6480"/>
        </w:tabs>
        <w:ind w:left="6480" w:hanging="180"/>
      </w:pPr>
    </w:lvl>
  </w:abstractNum>
  <w:abstractNum w:abstractNumId="17" w15:restartNumberingAfterBreak="0">
    <w:nsid w:val="2F464D5D"/>
    <w:multiLevelType w:val="multilevel"/>
    <w:tmpl w:val="9A2028E6"/>
    <w:lvl w:ilvl="0">
      <w:start w:val="4"/>
      <w:numFmt w:val="upperRoman"/>
      <w:lvlText w:val="%1. "/>
      <w:lvlJc w:val="right"/>
      <w:pPr>
        <w:tabs>
          <w:tab w:val="num" w:pos="432"/>
        </w:tabs>
        <w:ind w:left="360" w:hanging="72"/>
      </w:pPr>
      <w:rPr>
        <w:b/>
        <w:i w:val="0"/>
        <w:strike w:val="0"/>
        <w:dstrike w:val="0"/>
        <w:u w:val="none"/>
        <w:effect w:val="none"/>
      </w:rPr>
    </w:lvl>
    <w:lvl w:ilvl="1">
      <w:start w:val="1"/>
      <w:numFmt w:val="upperLetter"/>
      <w:lvlText w:val="%2."/>
      <w:lvlJc w:val="left"/>
      <w:pPr>
        <w:ind w:left="720" w:hanging="360"/>
      </w:pPr>
      <w:rPr>
        <w:rFonts w:ascii="Times New Roman" w:hAnsi="Times New Roman" w:cs="Times New Roman" w:hint="default"/>
        <w:b/>
        <w:strike w:val="0"/>
        <w:dstrike w:val="0"/>
        <w:color w:val="auto"/>
        <w:sz w:val="24"/>
        <w:szCs w:val="24"/>
        <w:u w:val="none"/>
        <w:effect w:val="none"/>
      </w:rPr>
    </w:lvl>
    <w:lvl w:ilvl="2">
      <w:start w:val="1"/>
      <w:numFmt w:val="bullet"/>
      <w:lvlText w:val=""/>
      <w:lvlJc w:val="left"/>
      <w:pPr>
        <w:ind w:left="1080" w:hanging="360"/>
      </w:pPr>
      <w:rPr>
        <w:rFonts w:ascii="Symbol" w:hAnsi="Symbol" w:hint="default"/>
        <w:b/>
        <w:i w:val="0"/>
        <w:strike w:val="0"/>
        <w:dstrike w:val="0"/>
        <w:u w:val="none"/>
        <w:effect w:val="none"/>
      </w:rPr>
    </w:lvl>
    <w:lvl w:ilvl="3">
      <w:start w:val="1"/>
      <w:numFmt w:val="bullet"/>
      <w:lvlText w:val="o"/>
      <w:lvlJc w:val="left"/>
      <w:pPr>
        <w:ind w:left="1440" w:hanging="360"/>
      </w:pPr>
      <w:rPr>
        <w:rFonts w:ascii="Courier New" w:hAnsi="Courier New" w:cs="Times New Roman" w:hint="default"/>
      </w:rPr>
    </w:lvl>
    <w:lvl w:ilvl="4">
      <w:start w:val="1"/>
      <w:numFmt w:val="bullet"/>
      <w:lvlText w:val=""/>
      <w:lvlJc w:val="left"/>
      <w:pPr>
        <w:ind w:left="1800" w:hanging="360"/>
      </w:pPr>
      <w:rPr>
        <w:rFonts w:ascii="Wingdings" w:hAnsi="Wingding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15F587A"/>
    <w:multiLevelType w:val="hybridMultilevel"/>
    <w:tmpl w:val="1878318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9" w15:restartNumberingAfterBreak="0">
    <w:nsid w:val="32DE2603"/>
    <w:multiLevelType w:val="hybridMultilevel"/>
    <w:tmpl w:val="0B2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F10FE"/>
    <w:multiLevelType w:val="hybridMultilevel"/>
    <w:tmpl w:val="3C2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0143F"/>
    <w:multiLevelType w:val="hybridMultilevel"/>
    <w:tmpl w:val="AFE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87339"/>
    <w:multiLevelType w:val="hybridMultilevel"/>
    <w:tmpl w:val="50F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84AF1"/>
    <w:multiLevelType w:val="hybridMultilevel"/>
    <w:tmpl w:val="1996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7654A"/>
    <w:multiLevelType w:val="hybridMultilevel"/>
    <w:tmpl w:val="15E6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CC09C0"/>
    <w:multiLevelType w:val="hybridMultilevel"/>
    <w:tmpl w:val="9AD0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07754"/>
    <w:multiLevelType w:val="hybridMultilevel"/>
    <w:tmpl w:val="239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879BE"/>
    <w:multiLevelType w:val="hybridMultilevel"/>
    <w:tmpl w:val="6C7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02D16"/>
    <w:multiLevelType w:val="hybridMultilevel"/>
    <w:tmpl w:val="DC8A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914E5"/>
    <w:multiLevelType w:val="hybridMultilevel"/>
    <w:tmpl w:val="6ED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96E96"/>
    <w:multiLevelType w:val="hybridMultilevel"/>
    <w:tmpl w:val="6C4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8093D"/>
    <w:multiLevelType w:val="hybridMultilevel"/>
    <w:tmpl w:val="4FB2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9028F"/>
    <w:multiLevelType w:val="hybridMultilevel"/>
    <w:tmpl w:val="ABD8E966"/>
    <w:lvl w:ilvl="0" w:tplc="37820066">
      <w:start w:val="1"/>
      <w:numFmt w:val="decimal"/>
      <w:lvlText w:val="%1."/>
      <w:lvlJc w:val="left"/>
      <w:pPr>
        <w:ind w:left="1800" w:hanging="360"/>
      </w:pPr>
      <w:rPr>
        <w:rFonts w:ascii="Century Gothic" w:eastAsia="Calibri" w:hAnsi="Century Gothic"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373171"/>
    <w:multiLevelType w:val="hybridMultilevel"/>
    <w:tmpl w:val="F93C2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7425E8"/>
    <w:multiLevelType w:val="multilevel"/>
    <w:tmpl w:val="0080904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35" w15:restartNumberingAfterBreak="0">
    <w:nsid w:val="5EC16E00"/>
    <w:multiLevelType w:val="hybridMultilevel"/>
    <w:tmpl w:val="A56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B530D"/>
    <w:multiLevelType w:val="hybridMultilevel"/>
    <w:tmpl w:val="D70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92DD9"/>
    <w:multiLevelType w:val="hybridMultilevel"/>
    <w:tmpl w:val="FF24A312"/>
    <w:lvl w:ilvl="0" w:tplc="56C2DE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D7274"/>
    <w:multiLevelType w:val="hybridMultilevel"/>
    <w:tmpl w:val="2E52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46E68"/>
    <w:multiLevelType w:val="hybridMultilevel"/>
    <w:tmpl w:val="D6F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C0160"/>
    <w:multiLevelType w:val="hybridMultilevel"/>
    <w:tmpl w:val="BE4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3D166F"/>
    <w:multiLevelType w:val="hybridMultilevel"/>
    <w:tmpl w:val="87E4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8"/>
  </w:num>
  <w:num w:numId="4">
    <w:abstractNumId w:val="8"/>
  </w:num>
  <w:num w:numId="5">
    <w:abstractNumId w:val="12"/>
  </w:num>
  <w:num w:numId="6">
    <w:abstractNumId w:val="17"/>
    <w:lvlOverride w:ilvl="0">
      <w:startOverride w:val="4"/>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0"/>
  </w:num>
  <w:num w:numId="9">
    <w:abstractNumId w:val="22"/>
  </w:num>
  <w:num w:numId="10">
    <w:abstractNumId w:val="37"/>
  </w:num>
  <w:num w:numId="11">
    <w:abstractNumId w:val="11"/>
  </w:num>
  <w:num w:numId="12">
    <w:abstractNumId w:val="4"/>
  </w:num>
  <w:num w:numId="13">
    <w:abstractNumId w:val="33"/>
  </w:num>
  <w:num w:numId="14">
    <w:abstractNumId w:val="35"/>
  </w:num>
  <w:num w:numId="15">
    <w:abstractNumId w:val="27"/>
  </w:num>
  <w:num w:numId="16">
    <w:abstractNumId w:val="25"/>
  </w:num>
  <w:num w:numId="17">
    <w:abstractNumId w:val="0"/>
  </w:num>
  <w:num w:numId="18">
    <w:abstractNumId w:val="5"/>
  </w:num>
  <w:num w:numId="19">
    <w:abstractNumId w:val="36"/>
  </w:num>
  <w:num w:numId="20">
    <w:abstractNumId w:val="3"/>
  </w:num>
  <w:num w:numId="21">
    <w:abstractNumId w:val="7"/>
  </w:num>
  <w:num w:numId="22">
    <w:abstractNumId w:val="20"/>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8"/>
  </w:num>
  <w:num w:numId="31">
    <w:abstractNumId w:val="15"/>
  </w:num>
  <w:num w:numId="32">
    <w:abstractNumId w:val="41"/>
  </w:num>
  <w:num w:numId="33">
    <w:abstractNumId w:val="9"/>
  </w:num>
  <w:num w:numId="34">
    <w:abstractNumId w:val="31"/>
  </w:num>
  <w:num w:numId="35">
    <w:abstractNumId w:val="2"/>
  </w:num>
  <w:num w:numId="36">
    <w:abstractNumId w:val="19"/>
  </w:num>
  <w:num w:numId="37">
    <w:abstractNumId w:val="1"/>
  </w:num>
  <w:num w:numId="38">
    <w:abstractNumId w:val="29"/>
  </w:num>
  <w:num w:numId="39">
    <w:abstractNumId w:val="39"/>
  </w:num>
  <w:num w:numId="40">
    <w:abstractNumId w:val="28"/>
  </w:num>
  <w:num w:numId="41">
    <w:abstractNumId w:val="40"/>
  </w:num>
  <w:num w:numId="42">
    <w:abstractNumId w:val="10"/>
  </w:num>
  <w:num w:numId="43">
    <w:abstractNumId w:val="21"/>
  </w:num>
  <w:num w:numId="44">
    <w:abstractNumId w:val="26"/>
  </w:num>
  <w:num w:numId="45">
    <w:abstractNumId w:val="39"/>
    <w:lvlOverride w:ilvl="0"/>
    <w:lvlOverride w:ilvl="1"/>
    <w:lvlOverride w:ilvl="2"/>
    <w:lvlOverride w:ilvl="3"/>
    <w:lvlOverride w:ilvl="4"/>
    <w:lvlOverride w:ilvl="5"/>
    <w:lvlOverride w:ilvl="6"/>
    <w:lvlOverride w:ilvl="7"/>
    <w:lvlOverride w:ilvl="8"/>
  </w:num>
  <w:num w:numId="46">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33"/>
    <w:rsid w:val="00000694"/>
    <w:rsid w:val="000010B4"/>
    <w:rsid w:val="0000185F"/>
    <w:rsid w:val="0000224E"/>
    <w:rsid w:val="00002499"/>
    <w:rsid w:val="000030EB"/>
    <w:rsid w:val="0000540D"/>
    <w:rsid w:val="000061AB"/>
    <w:rsid w:val="00006665"/>
    <w:rsid w:val="00006910"/>
    <w:rsid w:val="00010092"/>
    <w:rsid w:val="00011198"/>
    <w:rsid w:val="000123A4"/>
    <w:rsid w:val="00014A7E"/>
    <w:rsid w:val="00014CB7"/>
    <w:rsid w:val="00015A30"/>
    <w:rsid w:val="00017561"/>
    <w:rsid w:val="000221DC"/>
    <w:rsid w:val="00022983"/>
    <w:rsid w:val="00024011"/>
    <w:rsid w:val="0002508F"/>
    <w:rsid w:val="00025389"/>
    <w:rsid w:val="00025841"/>
    <w:rsid w:val="000269E8"/>
    <w:rsid w:val="00030206"/>
    <w:rsid w:val="00032F0E"/>
    <w:rsid w:val="00033268"/>
    <w:rsid w:val="0003341C"/>
    <w:rsid w:val="00033805"/>
    <w:rsid w:val="000344AC"/>
    <w:rsid w:val="000347A3"/>
    <w:rsid w:val="00034973"/>
    <w:rsid w:val="00034DCA"/>
    <w:rsid w:val="00034ED2"/>
    <w:rsid w:val="00043D3A"/>
    <w:rsid w:val="0004503C"/>
    <w:rsid w:val="0004577A"/>
    <w:rsid w:val="000507BE"/>
    <w:rsid w:val="00050B7F"/>
    <w:rsid w:val="000525DF"/>
    <w:rsid w:val="00053524"/>
    <w:rsid w:val="00055A05"/>
    <w:rsid w:val="00055A5E"/>
    <w:rsid w:val="00061E2E"/>
    <w:rsid w:val="00062A3F"/>
    <w:rsid w:val="0006420C"/>
    <w:rsid w:val="00065668"/>
    <w:rsid w:val="0006738D"/>
    <w:rsid w:val="00071ED9"/>
    <w:rsid w:val="0007348A"/>
    <w:rsid w:val="00073678"/>
    <w:rsid w:val="000739BD"/>
    <w:rsid w:val="000756FC"/>
    <w:rsid w:val="00075E41"/>
    <w:rsid w:val="00077883"/>
    <w:rsid w:val="00081E3E"/>
    <w:rsid w:val="00082F72"/>
    <w:rsid w:val="00085A84"/>
    <w:rsid w:val="00086329"/>
    <w:rsid w:val="00094008"/>
    <w:rsid w:val="0009419D"/>
    <w:rsid w:val="0009519C"/>
    <w:rsid w:val="0009571B"/>
    <w:rsid w:val="000A05F5"/>
    <w:rsid w:val="000A1AD1"/>
    <w:rsid w:val="000A2FFB"/>
    <w:rsid w:val="000A36DB"/>
    <w:rsid w:val="000A4736"/>
    <w:rsid w:val="000A5B84"/>
    <w:rsid w:val="000A6799"/>
    <w:rsid w:val="000A682F"/>
    <w:rsid w:val="000B109A"/>
    <w:rsid w:val="000B17B6"/>
    <w:rsid w:val="000B2E62"/>
    <w:rsid w:val="000B5F8A"/>
    <w:rsid w:val="000B66B5"/>
    <w:rsid w:val="000B6F33"/>
    <w:rsid w:val="000B73F9"/>
    <w:rsid w:val="000B77DF"/>
    <w:rsid w:val="000C0B79"/>
    <w:rsid w:val="000C0BE3"/>
    <w:rsid w:val="000C0E8D"/>
    <w:rsid w:val="000C0EDB"/>
    <w:rsid w:val="000C3B6F"/>
    <w:rsid w:val="000D020C"/>
    <w:rsid w:val="000D1667"/>
    <w:rsid w:val="000D1987"/>
    <w:rsid w:val="000D1E40"/>
    <w:rsid w:val="000D242E"/>
    <w:rsid w:val="000D28A0"/>
    <w:rsid w:val="000D352B"/>
    <w:rsid w:val="000D4955"/>
    <w:rsid w:val="000D6C1A"/>
    <w:rsid w:val="000E1311"/>
    <w:rsid w:val="000E252D"/>
    <w:rsid w:val="000E7EE7"/>
    <w:rsid w:val="000F00C7"/>
    <w:rsid w:val="000F0823"/>
    <w:rsid w:val="000F381F"/>
    <w:rsid w:val="000F3F03"/>
    <w:rsid w:val="000F3F9E"/>
    <w:rsid w:val="0010076C"/>
    <w:rsid w:val="001033EB"/>
    <w:rsid w:val="001034D1"/>
    <w:rsid w:val="00104932"/>
    <w:rsid w:val="00105F8C"/>
    <w:rsid w:val="00107CD4"/>
    <w:rsid w:val="0011125C"/>
    <w:rsid w:val="00112376"/>
    <w:rsid w:val="001153BD"/>
    <w:rsid w:val="00116402"/>
    <w:rsid w:val="00121541"/>
    <w:rsid w:val="0012175C"/>
    <w:rsid w:val="00123C85"/>
    <w:rsid w:val="00123F24"/>
    <w:rsid w:val="00123FF0"/>
    <w:rsid w:val="001253B3"/>
    <w:rsid w:val="00127759"/>
    <w:rsid w:val="0012777D"/>
    <w:rsid w:val="001320A4"/>
    <w:rsid w:val="00132216"/>
    <w:rsid w:val="00132B03"/>
    <w:rsid w:val="00134694"/>
    <w:rsid w:val="001348E7"/>
    <w:rsid w:val="00134D29"/>
    <w:rsid w:val="001355F9"/>
    <w:rsid w:val="00136628"/>
    <w:rsid w:val="0013765E"/>
    <w:rsid w:val="001411B8"/>
    <w:rsid w:val="001418AC"/>
    <w:rsid w:val="0014255E"/>
    <w:rsid w:val="00142A45"/>
    <w:rsid w:val="00142F6C"/>
    <w:rsid w:val="0014522B"/>
    <w:rsid w:val="00145AE0"/>
    <w:rsid w:val="0014631D"/>
    <w:rsid w:val="0014695F"/>
    <w:rsid w:val="001472B1"/>
    <w:rsid w:val="00147AC1"/>
    <w:rsid w:val="00147F45"/>
    <w:rsid w:val="00150B08"/>
    <w:rsid w:val="00151371"/>
    <w:rsid w:val="001514EF"/>
    <w:rsid w:val="001520EF"/>
    <w:rsid w:val="00152417"/>
    <w:rsid w:val="00152C40"/>
    <w:rsid w:val="00153D55"/>
    <w:rsid w:val="001540C6"/>
    <w:rsid w:val="00155AC4"/>
    <w:rsid w:val="00156DA9"/>
    <w:rsid w:val="0015792B"/>
    <w:rsid w:val="00160E6C"/>
    <w:rsid w:val="00161DE5"/>
    <w:rsid w:val="001621A0"/>
    <w:rsid w:val="00166C07"/>
    <w:rsid w:val="00170054"/>
    <w:rsid w:val="00170547"/>
    <w:rsid w:val="00172B5D"/>
    <w:rsid w:val="00173894"/>
    <w:rsid w:val="00173DBB"/>
    <w:rsid w:val="00174A5D"/>
    <w:rsid w:val="0017628F"/>
    <w:rsid w:val="001770AF"/>
    <w:rsid w:val="00181B19"/>
    <w:rsid w:val="00183A2F"/>
    <w:rsid w:val="0018677C"/>
    <w:rsid w:val="00192AA0"/>
    <w:rsid w:val="00192BA0"/>
    <w:rsid w:val="00192C28"/>
    <w:rsid w:val="00193110"/>
    <w:rsid w:val="00194E85"/>
    <w:rsid w:val="001967E1"/>
    <w:rsid w:val="00196FB8"/>
    <w:rsid w:val="001A0825"/>
    <w:rsid w:val="001A4B4E"/>
    <w:rsid w:val="001A6D8A"/>
    <w:rsid w:val="001A7511"/>
    <w:rsid w:val="001B0D00"/>
    <w:rsid w:val="001B0F14"/>
    <w:rsid w:val="001B1826"/>
    <w:rsid w:val="001B1CF1"/>
    <w:rsid w:val="001B2B7B"/>
    <w:rsid w:val="001B60E4"/>
    <w:rsid w:val="001B7700"/>
    <w:rsid w:val="001B7B4B"/>
    <w:rsid w:val="001C1BB8"/>
    <w:rsid w:val="001C1CC4"/>
    <w:rsid w:val="001C218C"/>
    <w:rsid w:val="001C23C2"/>
    <w:rsid w:val="001C3B2F"/>
    <w:rsid w:val="001C3F49"/>
    <w:rsid w:val="001C42BB"/>
    <w:rsid w:val="001C4EBE"/>
    <w:rsid w:val="001C653C"/>
    <w:rsid w:val="001C721F"/>
    <w:rsid w:val="001D4B3D"/>
    <w:rsid w:val="001D51BC"/>
    <w:rsid w:val="001D51BD"/>
    <w:rsid w:val="001D757E"/>
    <w:rsid w:val="001E0888"/>
    <w:rsid w:val="001E1AA2"/>
    <w:rsid w:val="001E243D"/>
    <w:rsid w:val="001E3C9D"/>
    <w:rsid w:val="001E5FE0"/>
    <w:rsid w:val="001E62DF"/>
    <w:rsid w:val="001E6500"/>
    <w:rsid w:val="001E6DF1"/>
    <w:rsid w:val="001E728E"/>
    <w:rsid w:val="001E764C"/>
    <w:rsid w:val="001F175C"/>
    <w:rsid w:val="001F1F55"/>
    <w:rsid w:val="001F3E28"/>
    <w:rsid w:val="001F48CE"/>
    <w:rsid w:val="001F5E62"/>
    <w:rsid w:val="001F66B7"/>
    <w:rsid w:val="002025F2"/>
    <w:rsid w:val="002031F2"/>
    <w:rsid w:val="0020661B"/>
    <w:rsid w:val="00206C59"/>
    <w:rsid w:val="00206F7D"/>
    <w:rsid w:val="0020712E"/>
    <w:rsid w:val="00207E9A"/>
    <w:rsid w:val="00212FC4"/>
    <w:rsid w:val="00213448"/>
    <w:rsid w:val="00213702"/>
    <w:rsid w:val="00213CAF"/>
    <w:rsid w:val="002142F5"/>
    <w:rsid w:val="002152B8"/>
    <w:rsid w:val="00215604"/>
    <w:rsid w:val="002162F0"/>
    <w:rsid w:val="00217206"/>
    <w:rsid w:val="002175C8"/>
    <w:rsid w:val="00217744"/>
    <w:rsid w:val="002214F7"/>
    <w:rsid w:val="002217D6"/>
    <w:rsid w:val="00221890"/>
    <w:rsid w:val="00221E74"/>
    <w:rsid w:val="00222AF4"/>
    <w:rsid w:val="00222EF6"/>
    <w:rsid w:val="002236DB"/>
    <w:rsid w:val="00223732"/>
    <w:rsid w:val="00224517"/>
    <w:rsid w:val="00224D73"/>
    <w:rsid w:val="00225079"/>
    <w:rsid w:val="00225C25"/>
    <w:rsid w:val="00225C88"/>
    <w:rsid w:val="00226228"/>
    <w:rsid w:val="00226F20"/>
    <w:rsid w:val="0022719D"/>
    <w:rsid w:val="00227BFE"/>
    <w:rsid w:val="00230D02"/>
    <w:rsid w:val="002320B9"/>
    <w:rsid w:val="002326E9"/>
    <w:rsid w:val="0023614D"/>
    <w:rsid w:val="00237319"/>
    <w:rsid w:val="00241397"/>
    <w:rsid w:val="002418A2"/>
    <w:rsid w:val="002459D9"/>
    <w:rsid w:val="0024631A"/>
    <w:rsid w:val="002472EF"/>
    <w:rsid w:val="00247A8B"/>
    <w:rsid w:val="00247F40"/>
    <w:rsid w:val="002511ED"/>
    <w:rsid w:val="00251206"/>
    <w:rsid w:val="00251F5D"/>
    <w:rsid w:val="00251FAD"/>
    <w:rsid w:val="00253ADB"/>
    <w:rsid w:val="002545CB"/>
    <w:rsid w:val="00254755"/>
    <w:rsid w:val="0025718B"/>
    <w:rsid w:val="00260F26"/>
    <w:rsid w:val="0026129E"/>
    <w:rsid w:val="00264C9C"/>
    <w:rsid w:val="00266987"/>
    <w:rsid w:val="002671F1"/>
    <w:rsid w:val="00267C5E"/>
    <w:rsid w:val="00271A6C"/>
    <w:rsid w:val="002725D7"/>
    <w:rsid w:val="00273527"/>
    <w:rsid w:val="00277842"/>
    <w:rsid w:val="0028171F"/>
    <w:rsid w:val="00282B07"/>
    <w:rsid w:val="00285C54"/>
    <w:rsid w:val="00286AB7"/>
    <w:rsid w:val="00292EEB"/>
    <w:rsid w:val="00293A33"/>
    <w:rsid w:val="00294FD0"/>
    <w:rsid w:val="0029567E"/>
    <w:rsid w:val="0029581B"/>
    <w:rsid w:val="00295D88"/>
    <w:rsid w:val="002966A3"/>
    <w:rsid w:val="00296B11"/>
    <w:rsid w:val="002A03CC"/>
    <w:rsid w:val="002A15C8"/>
    <w:rsid w:val="002A2FC2"/>
    <w:rsid w:val="002A70DC"/>
    <w:rsid w:val="002A79F8"/>
    <w:rsid w:val="002B0E4B"/>
    <w:rsid w:val="002B0EEC"/>
    <w:rsid w:val="002B0F7E"/>
    <w:rsid w:val="002B164F"/>
    <w:rsid w:val="002B18FC"/>
    <w:rsid w:val="002B259E"/>
    <w:rsid w:val="002B262F"/>
    <w:rsid w:val="002B2B53"/>
    <w:rsid w:val="002B39A5"/>
    <w:rsid w:val="002B4152"/>
    <w:rsid w:val="002B6303"/>
    <w:rsid w:val="002B66B9"/>
    <w:rsid w:val="002B7097"/>
    <w:rsid w:val="002C12F4"/>
    <w:rsid w:val="002C17D5"/>
    <w:rsid w:val="002C195A"/>
    <w:rsid w:val="002C38AD"/>
    <w:rsid w:val="002C5AFC"/>
    <w:rsid w:val="002C5B62"/>
    <w:rsid w:val="002C625D"/>
    <w:rsid w:val="002C70DA"/>
    <w:rsid w:val="002D0DEA"/>
    <w:rsid w:val="002D3606"/>
    <w:rsid w:val="002D37C5"/>
    <w:rsid w:val="002D4F12"/>
    <w:rsid w:val="002D5B9D"/>
    <w:rsid w:val="002D6114"/>
    <w:rsid w:val="002D7253"/>
    <w:rsid w:val="002E0C70"/>
    <w:rsid w:val="002E0F5F"/>
    <w:rsid w:val="002E1531"/>
    <w:rsid w:val="002E371D"/>
    <w:rsid w:val="002E450F"/>
    <w:rsid w:val="002E5489"/>
    <w:rsid w:val="002E54C9"/>
    <w:rsid w:val="002E653A"/>
    <w:rsid w:val="002E7AE9"/>
    <w:rsid w:val="002F1BA2"/>
    <w:rsid w:val="002F5958"/>
    <w:rsid w:val="002F60A9"/>
    <w:rsid w:val="002F751A"/>
    <w:rsid w:val="002F75B8"/>
    <w:rsid w:val="002F79FB"/>
    <w:rsid w:val="002F7B74"/>
    <w:rsid w:val="003007EB"/>
    <w:rsid w:val="00303A42"/>
    <w:rsid w:val="00303C63"/>
    <w:rsid w:val="00303F01"/>
    <w:rsid w:val="0031289D"/>
    <w:rsid w:val="0031312C"/>
    <w:rsid w:val="0031346A"/>
    <w:rsid w:val="00313D71"/>
    <w:rsid w:val="00315D23"/>
    <w:rsid w:val="003176C4"/>
    <w:rsid w:val="003204E4"/>
    <w:rsid w:val="003224E0"/>
    <w:rsid w:val="00323213"/>
    <w:rsid w:val="00323C34"/>
    <w:rsid w:val="00324D33"/>
    <w:rsid w:val="00325D56"/>
    <w:rsid w:val="00330087"/>
    <w:rsid w:val="00331CF5"/>
    <w:rsid w:val="003324E9"/>
    <w:rsid w:val="00333747"/>
    <w:rsid w:val="003364AF"/>
    <w:rsid w:val="00337148"/>
    <w:rsid w:val="00337DBB"/>
    <w:rsid w:val="003400FE"/>
    <w:rsid w:val="0034087A"/>
    <w:rsid w:val="00341F94"/>
    <w:rsid w:val="003425AE"/>
    <w:rsid w:val="00344EEC"/>
    <w:rsid w:val="003469EB"/>
    <w:rsid w:val="0034720E"/>
    <w:rsid w:val="003478B4"/>
    <w:rsid w:val="00351878"/>
    <w:rsid w:val="0035286B"/>
    <w:rsid w:val="00352BD4"/>
    <w:rsid w:val="003530A8"/>
    <w:rsid w:val="00354190"/>
    <w:rsid w:val="003555F7"/>
    <w:rsid w:val="00360736"/>
    <w:rsid w:val="00361E99"/>
    <w:rsid w:val="00363F9C"/>
    <w:rsid w:val="00364276"/>
    <w:rsid w:val="003645A2"/>
    <w:rsid w:val="003668D2"/>
    <w:rsid w:val="0037112B"/>
    <w:rsid w:val="0037365B"/>
    <w:rsid w:val="00374B68"/>
    <w:rsid w:val="00374F34"/>
    <w:rsid w:val="00375133"/>
    <w:rsid w:val="00375E4A"/>
    <w:rsid w:val="00381801"/>
    <w:rsid w:val="0038231E"/>
    <w:rsid w:val="00383AFA"/>
    <w:rsid w:val="00384A67"/>
    <w:rsid w:val="0038581A"/>
    <w:rsid w:val="00387C56"/>
    <w:rsid w:val="00390361"/>
    <w:rsid w:val="00390CA9"/>
    <w:rsid w:val="003924DB"/>
    <w:rsid w:val="003927B3"/>
    <w:rsid w:val="003933EE"/>
    <w:rsid w:val="003937D4"/>
    <w:rsid w:val="00393AD8"/>
    <w:rsid w:val="0039529D"/>
    <w:rsid w:val="0039615A"/>
    <w:rsid w:val="00396FB1"/>
    <w:rsid w:val="00397567"/>
    <w:rsid w:val="003A06F4"/>
    <w:rsid w:val="003A15C6"/>
    <w:rsid w:val="003A1D4A"/>
    <w:rsid w:val="003A1FC1"/>
    <w:rsid w:val="003A2197"/>
    <w:rsid w:val="003A2677"/>
    <w:rsid w:val="003A271F"/>
    <w:rsid w:val="003A3128"/>
    <w:rsid w:val="003A3375"/>
    <w:rsid w:val="003A3BDE"/>
    <w:rsid w:val="003A3E69"/>
    <w:rsid w:val="003A3EB2"/>
    <w:rsid w:val="003A482B"/>
    <w:rsid w:val="003A4D1E"/>
    <w:rsid w:val="003A7ABB"/>
    <w:rsid w:val="003B34D9"/>
    <w:rsid w:val="003B4223"/>
    <w:rsid w:val="003B43F2"/>
    <w:rsid w:val="003B53F0"/>
    <w:rsid w:val="003B67BC"/>
    <w:rsid w:val="003B698C"/>
    <w:rsid w:val="003C4703"/>
    <w:rsid w:val="003C473E"/>
    <w:rsid w:val="003C5403"/>
    <w:rsid w:val="003C6C4A"/>
    <w:rsid w:val="003C759B"/>
    <w:rsid w:val="003D2611"/>
    <w:rsid w:val="003D3BB3"/>
    <w:rsid w:val="003D50FB"/>
    <w:rsid w:val="003D6430"/>
    <w:rsid w:val="003E0082"/>
    <w:rsid w:val="003E03B4"/>
    <w:rsid w:val="003E2404"/>
    <w:rsid w:val="003E5289"/>
    <w:rsid w:val="003F1B87"/>
    <w:rsid w:val="003F41ED"/>
    <w:rsid w:val="003F79A3"/>
    <w:rsid w:val="003F7D77"/>
    <w:rsid w:val="00403EF4"/>
    <w:rsid w:val="00404146"/>
    <w:rsid w:val="0040419C"/>
    <w:rsid w:val="00406ADA"/>
    <w:rsid w:val="00406F69"/>
    <w:rsid w:val="004077D1"/>
    <w:rsid w:val="00407F1A"/>
    <w:rsid w:val="004120DD"/>
    <w:rsid w:val="004128BB"/>
    <w:rsid w:val="0041306B"/>
    <w:rsid w:val="00413AF4"/>
    <w:rsid w:val="004146D4"/>
    <w:rsid w:val="00414959"/>
    <w:rsid w:val="00415CA0"/>
    <w:rsid w:val="004163ED"/>
    <w:rsid w:val="00416768"/>
    <w:rsid w:val="00416EC4"/>
    <w:rsid w:val="004170BD"/>
    <w:rsid w:val="00420685"/>
    <w:rsid w:val="00420FC8"/>
    <w:rsid w:val="0042541F"/>
    <w:rsid w:val="0042550A"/>
    <w:rsid w:val="00425A06"/>
    <w:rsid w:val="00427BEC"/>
    <w:rsid w:val="00431791"/>
    <w:rsid w:val="00432528"/>
    <w:rsid w:val="00432DE7"/>
    <w:rsid w:val="004335EA"/>
    <w:rsid w:val="004337A4"/>
    <w:rsid w:val="00433E65"/>
    <w:rsid w:val="004353A6"/>
    <w:rsid w:val="00440A7F"/>
    <w:rsid w:val="00442B47"/>
    <w:rsid w:val="00442D29"/>
    <w:rsid w:val="00443301"/>
    <w:rsid w:val="004449FD"/>
    <w:rsid w:val="00446101"/>
    <w:rsid w:val="00446A80"/>
    <w:rsid w:val="00447987"/>
    <w:rsid w:val="004519EB"/>
    <w:rsid w:val="00454EA5"/>
    <w:rsid w:val="004553AB"/>
    <w:rsid w:val="00455F45"/>
    <w:rsid w:val="00456B56"/>
    <w:rsid w:val="00456E73"/>
    <w:rsid w:val="00461609"/>
    <w:rsid w:val="0046270D"/>
    <w:rsid w:val="00463709"/>
    <w:rsid w:val="00463FEA"/>
    <w:rsid w:val="00465266"/>
    <w:rsid w:val="0046652A"/>
    <w:rsid w:val="0046690C"/>
    <w:rsid w:val="004674E3"/>
    <w:rsid w:val="00470D07"/>
    <w:rsid w:val="00474BF0"/>
    <w:rsid w:val="004761F8"/>
    <w:rsid w:val="00477AC7"/>
    <w:rsid w:val="00477E4A"/>
    <w:rsid w:val="0048224A"/>
    <w:rsid w:val="00482305"/>
    <w:rsid w:val="0048234C"/>
    <w:rsid w:val="00485F2F"/>
    <w:rsid w:val="00487736"/>
    <w:rsid w:val="004915D0"/>
    <w:rsid w:val="00491D49"/>
    <w:rsid w:val="00494397"/>
    <w:rsid w:val="00494E1C"/>
    <w:rsid w:val="0049649A"/>
    <w:rsid w:val="004A0E52"/>
    <w:rsid w:val="004A10F9"/>
    <w:rsid w:val="004A1C9B"/>
    <w:rsid w:val="004A3392"/>
    <w:rsid w:val="004A44C9"/>
    <w:rsid w:val="004A55A3"/>
    <w:rsid w:val="004A5B96"/>
    <w:rsid w:val="004A5F9E"/>
    <w:rsid w:val="004A7A4E"/>
    <w:rsid w:val="004B0733"/>
    <w:rsid w:val="004B0E14"/>
    <w:rsid w:val="004B2A56"/>
    <w:rsid w:val="004B2DAB"/>
    <w:rsid w:val="004B3850"/>
    <w:rsid w:val="004B3AF2"/>
    <w:rsid w:val="004B53B8"/>
    <w:rsid w:val="004B62BD"/>
    <w:rsid w:val="004C02EC"/>
    <w:rsid w:val="004C1801"/>
    <w:rsid w:val="004C343E"/>
    <w:rsid w:val="004C4E19"/>
    <w:rsid w:val="004C538F"/>
    <w:rsid w:val="004C541C"/>
    <w:rsid w:val="004C6801"/>
    <w:rsid w:val="004D0F08"/>
    <w:rsid w:val="004D2A57"/>
    <w:rsid w:val="004D44B6"/>
    <w:rsid w:val="004D6A87"/>
    <w:rsid w:val="004E051F"/>
    <w:rsid w:val="004E1FAF"/>
    <w:rsid w:val="004E2A8C"/>
    <w:rsid w:val="004E2C58"/>
    <w:rsid w:val="004E6102"/>
    <w:rsid w:val="004F156B"/>
    <w:rsid w:val="004F1FB9"/>
    <w:rsid w:val="004F22EA"/>
    <w:rsid w:val="004F3E96"/>
    <w:rsid w:val="004F3EBE"/>
    <w:rsid w:val="004F4551"/>
    <w:rsid w:val="004F457B"/>
    <w:rsid w:val="004F6987"/>
    <w:rsid w:val="004F6B0B"/>
    <w:rsid w:val="00501141"/>
    <w:rsid w:val="00501857"/>
    <w:rsid w:val="00501F32"/>
    <w:rsid w:val="00503F7F"/>
    <w:rsid w:val="00507377"/>
    <w:rsid w:val="005074F4"/>
    <w:rsid w:val="00507845"/>
    <w:rsid w:val="00507B5F"/>
    <w:rsid w:val="005127B2"/>
    <w:rsid w:val="00514967"/>
    <w:rsid w:val="005211D6"/>
    <w:rsid w:val="00521EF1"/>
    <w:rsid w:val="005221B8"/>
    <w:rsid w:val="00523750"/>
    <w:rsid w:val="00524CC0"/>
    <w:rsid w:val="00527AF1"/>
    <w:rsid w:val="0053005C"/>
    <w:rsid w:val="00530502"/>
    <w:rsid w:val="00530BF0"/>
    <w:rsid w:val="005313CA"/>
    <w:rsid w:val="0053320F"/>
    <w:rsid w:val="00533475"/>
    <w:rsid w:val="00533E0D"/>
    <w:rsid w:val="00533E2D"/>
    <w:rsid w:val="00535F35"/>
    <w:rsid w:val="00537F0F"/>
    <w:rsid w:val="00542A49"/>
    <w:rsid w:val="00545FF5"/>
    <w:rsid w:val="00546E1C"/>
    <w:rsid w:val="00547406"/>
    <w:rsid w:val="005529BD"/>
    <w:rsid w:val="00552DDD"/>
    <w:rsid w:val="00553A39"/>
    <w:rsid w:val="00555047"/>
    <w:rsid w:val="00555247"/>
    <w:rsid w:val="005558C2"/>
    <w:rsid w:val="00555EA3"/>
    <w:rsid w:val="00556D1F"/>
    <w:rsid w:val="00556F74"/>
    <w:rsid w:val="00557992"/>
    <w:rsid w:val="00557A53"/>
    <w:rsid w:val="00557AF5"/>
    <w:rsid w:val="00560347"/>
    <w:rsid w:val="005613E5"/>
    <w:rsid w:val="00562551"/>
    <w:rsid w:val="00562BCC"/>
    <w:rsid w:val="0056716E"/>
    <w:rsid w:val="0057060E"/>
    <w:rsid w:val="005734A2"/>
    <w:rsid w:val="00581DCD"/>
    <w:rsid w:val="00582A3B"/>
    <w:rsid w:val="005847EF"/>
    <w:rsid w:val="00584F15"/>
    <w:rsid w:val="0058522F"/>
    <w:rsid w:val="00585F45"/>
    <w:rsid w:val="00587242"/>
    <w:rsid w:val="005875F6"/>
    <w:rsid w:val="00587DE9"/>
    <w:rsid w:val="005911C2"/>
    <w:rsid w:val="00591702"/>
    <w:rsid w:val="00592DAA"/>
    <w:rsid w:val="005966D8"/>
    <w:rsid w:val="00596A9F"/>
    <w:rsid w:val="00596F47"/>
    <w:rsid w:val="00597523"/>
    <w:rsid w:val="00597537"/>
    <w:rsid w:val="005A081C"/>
    <w:rsid w:val="005A3BBF"/>
    <w:rsid w:val="005A421F"/>
    <w:rsid w:val="005B1020"/>
    <w:rsid w:val="005B2CAF"/>
    <w:rsid w:val="005B6597"/>
    <w:rsid w:val="005B665E"/>
    <w:rsid w:val="005B6BB3"/>
    <w:rsid w:val="005B6E2D"/>
    <w:rsid w:val="005B7A10"/>
    <w:rsid w:val="005C0BD1"/>
    <w:rsid w:val="005C5EE5"/>
    <w:rsid w:val="005C6A2C"/>
    <w:rsid w:val="005D350E"/>
    <w:rsid w:val="005D4CAE"/>
    <w:rsid w:val="005D6491"/>
    <w:rsid w:val="005E187E"/>
    <w:rsid w:val="005E45BA"/>
    <w:rsid w:val="005E59C8"/>
    <w:rsid w:val="005E5DB8"/>
    <w:rsid w:val="005F021E"/>
    <w:rsid w:val="005F05B1"/>
    <w:rsid w:val="005F0E9F"/>
    <w:rsid w:val="005F2349"/>
    <w:rsid w:val="005F2B32"/>
    <w:rsid w:val="005F2D1F"/>
    <w:rsid w:val="005F4F23"/>
    <w:rsid w:val="005F62F5"/>
    <w:rsid w:val="005F7A9B"/>
    <w:rsid w:val="00601110"/>
    <w:rsid w:val="0060185C"/>
    <w:rsid w:val="00602ED4"/>
    <w:rsid w:val="00604215"/>
    <w:rsid w:val="00604570"/>
    <w:rsid w:val="006052A8"/>
    <w:rsid w:val="0060582A"/>
    <w:rsid w:val="00607656"/>
    <w:rsid w:val="00607FA4"/>
    <w:rsid w:val="00612525"/>
    <w:rsid w:val="00612D76"/>
    <w:rsid w:val="0061419A"/>
    <w:rsid w:val="00614CF8"/>
    <w:rsid w:val="00614E4B"/>
    <w:rsid w:val="00616C31"/>
    <w:rsid w:val="00616E15"/>
    <w:rsid w:val="006227A1"/>
    <w:rsid w:val="006239C4"/>
    <w:rsid w:val="00625DB1"/>
    <w:rsid w:val="00626ECF"/>
    <w:rsid w:val="0062769A"/>
    <w:rsid w:val="006277B6"/>
    <w:rsid w:val="00630BE6"/>
    <w:rsid w:val="00631943"/>
    <w:rsid w:val="00632A67"/>
    <w:rsid w:val="00634582"/>
    <w:rsid w:val="0063495A"/>
    <w:rsid w:val="0063741B"/>
    <w:rsid w:val="006378EE"/>
    <w:rsid w:val="00640700"/>
    <w:rsid w:val="00641A44"/>
    <w:rsid w:val="00642B5B"/>
    <w:rsid w:val="006435EA"/>
    <w:rsid w:val="006463CC"/>
    <w:rsid w:val="006469DC"/>
    <w:rsid w:val="00647B68"/>
    <w:rsid w:val="00650333"/>
    <w:rsid w:val="00652CC0"/>
    <w:rsid w:val="006549D9"/>
    <w:rsid w:val="00656089"/>
    <w:rsid w:val="00656A17"/>
    <w:rsid w:val="00661561"/>
    <w:rsid w:val="00661790"/>
    <w:rsid w:val="00661A7B"/>
    <w:rsid w:val="00662E7C"/>
    <w:rsid w:val="00663B7D"/>
    <w:rsid w:val="00663BBF"/>
    <w:rsid w:val="006644C9"/>
    <w:rsid w:val="00664E59"/>
    <w:rsid w:val="00664EF5"/>
    <w:rsid w:val="006653D3"/>
    <w:rsid w:val="00666BA2"/>
    <w:rsid w:val="006706B8"/>
    <w:rsid w:val="006713BB"/>
    <w:rsid w:val="00672827"/>
    <w:rsid w:val="00672ECC"/>
    <w:rsid w:val="00674006"/>
    <w:rsid w:val="00677002"/>
    <w:rsid w:val="006802E4"/>
    <w:rsid w:val="006849B5"/>
    <w:rsid w:val="00685396"/>
    <w:rsid w:val="006856D3"/>
    <w:rsid w:val="00686554"/>
    <w:rsid w:val="00690C98"/>
    <w:rsid w:val="006914E4"/>
    <w:rsid w:val="00692034"/>
    <w:rsid w:val="00692E8F"/>
    <w:rsid w:val="00693003"/>
    <w:rsid w:val="006934C5"/>
    <w:rsid w:val="00695364"/>
    <w:rsid w:val="00696E16"/>
    <w:rsid w:val="0069747D"/>
    <w:rsid w:val="006A2B75"/>
    <w:rsid w:val="006A3AC4"/>
    <w:rsid w:val="006A3F5D"/>
    <w:rsid w:val="006A4063"/>
    <w:rsid w:val="006A6A06"/>
    <w:rsid w:val="006A70B6"/>
    <w:rsid w:val="006A70D2"/>
    <w:rsid w:val="006B109C"/>
    <w:rsid w:val="006B1F33"/>
    <w:rsid w:val="006B2D52"/>
    <w:rsid w:val="006B3FB8"/>
    <w:rsid w:val="006B6104"/>
    <w:rsid w:val="006B66B2"/>
    <w:rsid w:val="006B6F9E"/>
    <w:rsid w:val="006C20A8"/>
    <w:rsid w:val="006C3B2C"/>
    <w:rsid w:val="006C5BEA"/>
    <w:rsid w:val="006C6083"/>
    <w:rsid w:val="006C71B8"/>
    <w:rsid w:val="006D0901"/>
    <w:rsid w:val="006D127C"/>
    <w:rsid w:val="006D1769"/>
    <w:rsid w:val="006D4990"/>
    <w:rsid w:val="006D4F5B"/>
    <w:rsid w:val="006D62DF"/>
    <w:rsid w:val="006D647B"/>
    <w:rsid w:val="006D74BF"/>
    <w:rsid w:val="006E0CBC"/>
    <w:rsid w:val="006E18A2"/>
    <w:rsid w:val="006E1AE9"/>
    <w:rsid w:val="006E4ED0"/>
    <w:rsid w:val="006E63BF"/>
    <w:rsid w:val="006E7333"/>
    <w:rsid w:val="006F028D"/>
    <w:rsid w:val="006F19F6"/>
    <w:rsid w:val="006F22F7"/>
    <w:rsid w:val="006F2ACA"/>
    <w:rsid w:val="006F33CE"/>
    <w:rsid w:val="006F6FF3"/>
    <w:rsid w:val="006F7A6E"/>
    <w:rsid w:val="00702E27"/>
    <w:rsid w:val="00703D41"/>
    <w:rsid w:val="007044B2"/>
    <w:rsid w:val="007065BE"/>
    <w:rsid w:val="00706846"/>
    <w:rsid w:val="00706E84"/>
    <w:rsid w:val="0070723C"/>
    <w:rsid w:val="007074A5"/>
    <w:rsid w:val="00711768"/>
    <w:rsid w:val="00712E5B"/>
    <w:rsid w:val="00713543"/>
    <w:rsid w:val="00714058"/>
    <w:rsid w:val="0071479E"/>
    <w:rsid w:val="00720A59"/>
    <w:rsid w:val="00720A62"/>
    <w:rsid w:val="00721F5D"/>
    <w:rsid w:val="0072253C"/>
    <w:rsid w:val="00723766"/>
    <w:rsid w:val="00723B27"/>
    <w:rsid w:val="00726DBB"/>
    <w:rsid w:val="00730B30"/>
    <w:rsid w:val="007324CA"/>
    <w:rsid w:val="00732D0B"/>
    <w:rsid w:val="00732D56"/>
    <w:rsid w:val="007332C9"/>
    <w:rsid w:val="00733FBE"/>
    <w:rsid w:val="007344D4"/>
    <w:rsid w:val="00735477"/>
    <w:rsid w:val="00737C8C"/>
    <w:rsid w:val="007471E9"/>
    <w:rsid w:val="007473E4"/>
    <w:rsid w:val="00750903"/>
    <w:rsid w:val="007526E7"/>
    <w:rsid w:val="007527FF"/>
    <w:rsid w:val="007533AC"/>
    <w:rsid w:val="00755D6C"/>
    <w:rsid w:val="007567B0"/>
    <w:rsid w:val="007569CF"/>
    <w:rsid w:val="0076431E"/>
    <w:rsid w:val="00766B0E"/>
    <w:rsid w:val="00773528"/>
    <w:rsid w:val="0077495C"/>
    <w:rsid w:val="00775626"/>
    <w:rsid w:val="007763C1"/>
    <w:rsid w:val="00777133"/>
    <w:rsid w:val="00780E06"/>
    <w:rsid w:val="007810E8"/>
    <w:rsid w:val="0078129A"/>
    <w:rsid w:val="007826F6"/>
    <w:rsid w:val="0078333D"/>
    <w:rsid w:val="00786D90"/>
    <w:rsid w:val="0079082E"/>
    <w:rsid w:val="00790CB3"/>
    <w:rsid w:val="00791119"/>
    <w:rsid w:val="00792825"/>
    <w:rsid w:val="007934DB"/>
    <w:rsid w:val="0079501B"/>
    <w:rsid w:val="00795559"/>
    <w:rsid w:val="00796022"/>
    <w:rsid w:val="007A07FB"/>
    <w:rsid w:val="007A150A"/>
    <w:rsid w:val="007A1633"/>
    <w:rsid w:val="007A1DF3"/>
    <w:rsid w:val="007A2515"/>
    <w:rsid w:val="007A2F9F"/>
    <w:rsid w:val="007A6896"/>
    <w:rsid w:val="007A6B41"/>
    <w:rsid w:val="007A6E9B"/>
    <w:rsid w:val="007A7314"/>
    <w:rsid w:val="007A79B5"/>
    <w:rsid w:val="007B0A26"/>
    <w:rsid w:val="007B0C23"/>
    <w:rsid w:val="007B108F"/>
    <w:rsid w:val="007B1BD5"/>
    <w:rsid w:val="007B3511"/>
    <w:rsid w:val="007B42FC"/>
    <w:rsid w:val="007B5D61"/>
    <w:rsid w:val="007B6503"/>
    <w:rsid w:val="007B6B0C"/>
    <w:rsid w:val="007B6F0A"/>
    <w:rsid w:val="007B7CF3"/>
    <w:rsid w:val="007C01AA"/>
    <w:rsid w:val="007C0239"/>
    <w:rsid w:val="007C285B"/>
    <w:rsid w:val="007C684F"/>
    <w:rsid w:val="007D1763"/>
    <w:rsid w:val="007D2F0E"/>
    <w:rsid w:val="007D45F8"/>
    <w:rsid w:val="007D6575"/>
    <w:rsid w:val="007E0E70"/>
    <w:rsid w:val="007E2D54"/>
    <w:rsid w:val="007E3857"/>
    <w:rsid w:val="007E61AC"/>
    <w:rsid w:val="007E747A"/>
    <w:rsid w:val="007E7600"/>
    <w:rsid w:val="007F047C"/>
    <w:rsid w:val="007F1196"/>
    <w:rsid w:val="007F25CB"/>
    <w:rsid w:val="007F2888"/>
    <w:rsid w:val="007F2FE4"/>
    <w:rsid w:val="007F51CE"/>
    <w:rsid w:val="007F5A04"/>
    <w:rsid w:val="007F5B09"/>
    <w:rsid w:val="007F7401"/>
    <w:rsid w:val="00801995"/>
    <w:rsid w:val="00805A4A"/>
    <w:rsid w:val="00806CF2"/>
    <w:rsid w:val="00807530"/>
    <w:rsid w:val="008104DC"/>
    <w:rsid w:val="008106B0"/>
    <w:rsid w:val="0081129F"/>
    <w:rsid w:val="0081154F"/>
    <w:rsid w:val="00811E91"/>
    <w:rsid w:val="00814F84"/>
    <w:rsid w:val="00815816"/>
    <w:rsid w:val="00815DDE"/>
    <w:rsid w:val="008170AC"/>
    <w:rsid w:val="00821DF2"/>
    <w:rsid w:val="00823BD2"/>
    <w:rsid w:val="008255A6"/>
    <w:rsid w:val="008255C5"/>
    <w:rsid w:val="008257F7"/>
    <w:rsid w:val="0082693E"/>
    <w:rsid w:val="00826982"/>
    <w:rsid w:val="00830821"/>
    <w:rsid w:val="00831CD7"/>
    <w:rsid w:val="0083272E"/>
    <w:rsid w:val="00832A4E"/>
    <w:rsid w:val="00833A44"/>
    <w:rsid w:val="00833C79"/>
    <w:rsid w:val="008357A1"/>
    <w:rsid w:val="008375D0"/>
    <w:rsid w:val="008400BB"/>
    <w:rsid w:val="00840A5A"/>
    <w:rsid w:val="008414CD"/>
    <w:rsid w:val="00843362"/>
    <w:rsid w:val="00846BEF"/>
    <w:rsid w:val="00846D14"/>
    <w:rsid w:val="0085024F"/>
    <w:rsid w:val="00853305"/>
    <w:rsid w:val="008534D1"/>
    <w:rsid w:val="008539AE"/>
    <w:rsid w:val="00857AF3"/>
    <w:rsid w:val="00860E52"/>
    <w:rsid w:val="00862092"/>
    <w:rsid w:val="00862E77"/>
    <w:rsid w:val="00870548"/>
    <w:rsid w:val="008705F3"/>
    <w:rsid w:val="00870CFE"/>
    <w:rsid w:val="00871AB2"/>
    <w:rsid w:val="00871EBB"/>
    <w:rsid w:val="0087303C"/>
    <w:rsid w:val="00873BD6"/>
    <w:rsid w:val="008741F2"/>
    <w:rsid w:val="008745BE"/>
    <w:rsid w:val="00875E6E"/>
    <w:rsid w:val="00876B6E"/>
    <w:rsid w:val="00876CF4"/>
    <w:rsid w:val="00880227"/>
    <w:rsid w:val="00881659"/>
    <w:rsid w:val="00881FD6"/>
    <w:rsid w:val="008820E8"/>
    <w:rsid w:val="0088261B"/>
    <w:rsid w:val="00883790"/>
    <w:rsid w:val="008840AE"/>
    <w:rsid w:val="00884D57"/>
    <w:rsid w:val="00884F22"/>
    <w:rsid w:val="00893444"/>
    <w:rsid w:val="00893502"/>
    <w:rsid w:val="00894C11"/>
    <w:rsid w:val="008954AA"/>
    <w:rsid w:val="00895F50"/>
    <w:rsid w:val="00897088"/>
    <w:rsid w:val="00897152"/>
    <w:rsid w:val="008A2954"/>
    <w:rsid w:val="008A2B16"/>
    <w:rsid w:val="008A2B26"/>
    <w:rsid w:val="008A61FD"/>
    <w:rsid w:val="008A6E10"/>
    <w:rsid w:val="008A7867"/>
    <w:rsid w:val="008B0AA0"/>
    <w:rsid w:val="008B39AB"/>
    <w:rsid w:val="008B5E7E"/>
    <w:rsid w:val="008B71AF"/>
    <w:rsid w:val="008B7AB4"/>
    <w:rsid w:val="008C21A3"/>
    <w:rsid w:val="008C345E"/>
    <w:rsid w:val="008C4295"/>
    <w:rsid w:val="008C45E5"/>
    <w:rsid w:val="008C56CD"/>
    <w:rsid w:val="008D0A82"/>
    <w:rsid w:val="008D194A"/>
    <w:rsid w:val="008D204A"/>
    <w:rsid w:val="008D2453"/>
    <w:rsid w:val="008D367D"/>
    <w:rsid w:val="008D36BB"/>
    <w:rsid w:val="008E0495"/>
    <w:rsid w:val="008E0A0E"/>
    <w:rsid w:val="008E0F1D"/>
    <w:rsid w:val="008E2ECA"/>
    <w:rsid w:val="008E3976"/>
    <w:rsid w:val="008E7DB1"/>
    <w:rsid w:val="008F1785"/>
    <w:rsid w:val="008F2420"/>
    <w:rsid w:val="008F2E42"/>
    <w:rsid w:val="008F418B"/>
    <w:rsid w:val="008F42CC"/>
    <w:rsid w:val="008F5006"/>
    <w:rsid w:val="008F5AB6"/>
    <w:rsid w:val="00900374"/>
    <w:rsid w:val="009017A0"/>
    <w:rsid w:val="00904E75"/>
    <w:rsid w:val="0090544A"/>
    <w:rsid w:val="00906110"/>
    <w:rsid w:val="00906B41"/>
    <w:rsid w:val="00907B7A"/>
    <w:rsid w:val="009104EC"/>
    <w:rsid w:val="0091285B"/>
    <w:rsid w:val="00914585"/>
    <w:rsid w:val="00915118"/>
    <w:rsid w:val="0091525F"/>
    <w:rsid w:val="0091566B"/>
    <w:rsid w:val="009156D0"/>
    <w:rsid w:val="00916D82"/>
    <w:rsid w:val="00916E5F"/>
    <w:rsid w:val="00917DF6"/>
    <w:rsid w:val="00920890"/>
    <w:rsid w:val="0092251C"/>
    <w:rsid w:val="00922AFD"/>
    <w:rsid w:val="00923FF0"/>
    <w:rsid w:val="009265FC"/>
    <w:rsid w:val="00926B62"/>
    <w:rsid w:val="00926E91"/>
    <w:rsid w:val="009274FB"/>
    <w:rsid w:val="00927D79"/>
    <w:rsid w:val="0093014F"/>
    <w:rsid w:val="00930909"/>
    <w:rsid w:val="0093178F"/>
    <w:rsid w:val="009326B1"/>
    <w:rsid w:val="00932ECC"/>
    <w:rsid w:val="0093699D"/>
    <w:rsid w:val="00937962"/>
    <w:rsid w:val="009411CA"/>
    <w:rsid w:val="00943018"/>
    <w:rsid w:val="00944CC8"/>
    <w:rsid w:val="0094695C"/>
    <w:rsid w:val="00946F6B"/>
    <w:rsid w:val="00947380"/>
    <w:rsid w:val="0095037E"/>
    <w:rsid w:val="00950B71"/>
    <w:rsid w:val="009519C7"/>
    <w:rsid w:val="009519E1"/>
    <w:rsid w:val="00954296"/>
    <w:rsid w:val="00954B95"/>
    <w:rsid w:val="00955278"/>
    <w:rsid w:val="00955430"/>
    <w:rsid w:val="00955C7F"/>
    <w:rsid w:val="00957942"/>
    <w:rsid w:val="00960A07"/>
    <w:rsid w:val="00961AEA"/>
    <w:rsid w:val="00963B46"/>
    <w:rsid w:val="00963D8A"/>
    <w:rsid w:val="00965252"/>
    <w:rsid w:val="009652A7"/>
    <w:rsid w:val="009654D6"/>
    <w:rsid w:val="00966434"/>
    <w:rsid w:val="00966600"/>
    <w:rsid w:val="00966838"/>
    <w:rsid w:val="009705BB"/>
    <w:rsid w:val="00973369"/>
    <w:rsid w:val="009736C7"/>
    <w:rsid w:val="00973D01"/>
    <w:rsid w:val="0097401B"/>
    <w:rsid w:val="00974ADA"/>
    <w:rsid w:val="00974B2B"/>
    <w:rsid w:val="00974F3E"/>
    <w:rsid w:val="0097548A"/>
    <w:rsid w:val="00975910"/>
    <w:rsid w:val="00977A08"/>
    <w:rsid w:val="009809AB"/>
    <w:rsid w:val="009840EA"/>
    <w:rsid w:val="0099229A"/>
    <w:rsid w:val="009923B4"/>
    <w:rsid w:val="00992500"/>
    <w:rsid w:val="00992C9F"/>
    <w:rsid w:val="00992CC9"/>
    <w:rsid w:val="00994DE9"/>
    <w:rsid w:val="00995AA0"/>
    <w:rsid w:val="0099610A"/>
    <w:rsid w:val="00996A0B"/>
    <w:rsid w:val="00997737"/>
    <w:rsid w:val="00997B55"/>
    <w:rsid w:val="00997EFB"/>
    <w:rsid w:val="009A0006"/>
    <w:rsid w:val="009A4A4F"/>
    <w:rsid w:val="009A4AE3"/>
    <w:rsid w:val="009A5DD8"/>
    <w:rsid w:val="009A7719"/>
    <w:rsid w:val="009A7E71"/>
    <w:rsid w:val="009B0A64"/>
    <w:rsid w:val="009B0C81"/>
    <w:rsid w:val="009B114C"/>
    <w:rsid w:val="009B1A29"/>
    <w:rsid w:val="009B32C0"/>
    <w:rsid w:val="009B6329"/>
    <w:rsid w:val="009B68D9"/>
    <w:rsid w:val="009B76F0"/>
    <w:rsid w:val="009C02E2"/>
    <w:rsid w:val="009C0D32"/>
    <w:rsid w:val="009C2695"/>
    <w:rsid w:val="009C5F31"/>
    <w:rsid w:val="009C63D6"/>
    <w:rsid w:val="009C658B"/>
    <w:rsid w:val="009C6B88"/>
    <w:rsid w:val="009C7859"/>
    <w:rsid w:val="009C7C15"/>
    <w:rsid w:val="009D016B"/>
    <w:rsid w:val="009D0A99"/>
    <w:rsid w:val="009D217D"/>
    <w:rsid w:val="009D271F"/>
    <w:rsid w:val="009D31BF"/>
    <w:rsid w:val="009D492D"/>
    <w:rsid w:val="009D5137"/>
    <w:rsid w:val="009D5166"/>
    <w:rsid w:val="009D5AD3"/>
    <w:rsid w:val="009D6CD7"/>
    <w:rsid w:val="009D7683"/>
    <w:rsid w:val="009E06F3"/>
    <w:rsid w:val="009E0C8B"/>
    <w:rsid w:val="009E142C"/>
    <w:rsid w:val="009E1D67"/>
    <w:rsid w:val="009E3FF2"/>
    <w:rsid w:val="009E4135"/>
    <w:rsid w:val="009E5327"/>
    <w:rsid w:val="009E6EFA"/>
    <w:rsid w:val="009E7726"/>
    <w:rsid w:val="009E7C1E"/>
    <w:rsid w:val="009E7C97"/>
    <w:rsid w:val="009F3695"/>
    <w:rsid w:val="009F4230"/>
    <w:rsid w:val="009F5951"/>
    <w:rsid w:val="009F5F50"/>
    <w:rsid w:val="009F671C"/>
    <w:rsid w:val="009F6CD7"/>
    <w:rsid w:val="009F7374"/>
    <w:rsid w:val="00A01381"/>
    <w:rsid w:val="00A02048"/>
    <w:rsid w:val="00A02263"/>
    <w:rsid w:val="00A02BC2"/>
    <w:rsid w:val="00A03A7D"/>
    <w:rsid w:val="00A0467C"/>
    <w:rsid w:val="00A0521F"/>
    <w:rsid w:val="00A055F7"/>
    <w:rsid w:val="00A05DEC"/>
    <w:rsid w:val="00A07152"/>
    <w:rsid w:val="00A07C7B"/>
    <w:rsid w:val="00A12452"/>
    <w:rsid w:val="00A131FA"/>
    <w:rsid w:val="00A14C7F"/>
    <w:rsid w:val="00A1654F"/>
    <w:rsid w:val="00A16937"/>
    <w:rsid w:val="00A17DEB"/>
    <w:rsid w:val="00A22BF0"/>
    <w:rsid w:val="00A22C8D"/>
    <w:rsid w:val="00A24690"/>
    <w:rsid w:val="00A25B0B"/>
    <w:rsid w:val="00A26E04"/>
    <w:rsid w:val="00A27D0B"/>
    <w:rsid w:val="00A30D20"/>
    <w:rsid w:val="00A312F5"/>
    <w:rsid w:val="00A32AE3"/>
    <w:rsid w:val="00A3536B"/>
    <w:rsid w:val="00A364A6"/>
    <w:rsid w:val="00A40B27"/>
    <w:rsid w:val="00A41607"/>
    <w:rsid w:val="00A448F5"/>
    <w:rsid w:val="00A4535C"/>
    <w:rsid w:val="00A4592C"/>
    <w:rsid w:val="00A45A0E"/>
    <w:rsid w:val="00A463DD"/>
    <w:rsid w:val="00A52205"/>
    <w:rsid w:val="00A529C4"/>
    <w:rsid w:val="00A562B7"/>
    <w:rsid w:val="00A566F2"/>
    <w:rsid w:val="00A56F4E"/>
    <w:rsid w:val="00A578E2"/>
    <w:rsid w:val="00A600B2"/>
    <w:rsid w:val="00A6152D"/>
    <w:rsid w:val="00A62F5C"/>
    <w:rsid w:val="00A652BC"/>
    <w:rsid w:val="00A71403"/>
    <w:rsid w:val="00A734BE"/>
    <w:rsid w:val="00A73738"/>
    <w:rsid w:val="00A7767E"/>
    <w:rsid w:val="00A83F3D"/>
    <w:rsid w:val="00A858BF"/>
    <w:rsid w:val="00A87FAC"/>
    <w:rsid w:val="00A9161C"/>
    <w:rsid w:val="00A946A1"/>
    <w:rsid w:val="00A95495"/>
    <w:rsid w:val="00A978E4"/>
    <w:rsid w:val="00AA1539"/>
    <w:rsid w:val="00AA2E14"/>
    <w:rsid w:val="00AA3741"/>
    <w:rsid w:val="00AA4150"/>
    <w:rsid w:val="00AA4F9C"/>
    <w:rsid w:val="00AA5117"/>
    <w:rsid w:val="00AA51EA"/>
    <w:rsid w:val="00AA621B"/>
    <w:rsid w:val="00AA7E62"/>
    <w:rsid w:val="00AB00A6"/>
    <w:rsid w:val="00AB1850"/>
    <w:rsid w:val="00AB2051"/>
    <w:rsid w:val="00AB2CCD"/>
    <w:rsid w:val="00AB4351"/>
    <w:rsid w:val="00AB4A9D"/>
    <w:rsid w:val="00AB584E"/>
    <w:rsid w:val="00AB6429"/>
    <w:rsid w:val="00AB6B9E"/>
    <w:rsid w:val="00AB6C19"/>
    <w:rsid w:val="00AC2C67"/>
    <w:rsid w:val="00AC40DD"/>
    <w:rsid w:val="00AC6051"/>
    <w:rsid w:val="00AD1E19"/>
    <w:rsid w:val="00AD2694"/>
    <w:rsid w:val="00AD3E09"/>
    <w:rsid w:val="00AD4354"/>
    <w:rsid w:val="00AD4A45"/>
    <w:rsid w:val="00AD70FC"/>
    <w:rsid w:val="00AD7558"/>
    <w:rsid w:val="00AE12BF"/>
    <w:rsid w:val="00AE16CF"/>
    <w:rsid w:val="00AE1CAC"/>
    <w:rsid w:val="00AE34AD"/>
    <w:rsid w:val="00AE642A"/>
    <w:rsid w:val="00AF0F76"/>
    <w:rsid w:val="00AF2CC8"/>
    <w:rsid w:val="00AF2F6C"/>
    <w:rsid w:val="00AF463E"/>
    <w:rsid w:val="00AF4BE0"/>
    <w:rsid w:val="00AF625A"/>
    <w:rsid w:val="00AF7C8B"/>
    <w:rsid w:val="00B04B2A"/>
    <w:rsid w:val="00B063DF"/>
    <w:rsid w:val="00B07B68"/>
    <w:rsid w:val="00B103D8"/>
    <w:rsid w:val="00B135C3"/>
    <w:rsid w:val="00B1478D"/>
    <w:rsid w:val="00B14A44"/>
    <w:rsid w:val="00B15743"/>
    <w:rsid w:val="00B16D03"/>
    <w:rsid w:val="00B16F57"/>
    <w:rsid w:val="00B17A99"/>
    <w:rsid w:val="00B17EE0"/>
    <w:rsid w:val="00B2041A"/>
    <w:rsid w:val="00B20771"/>
    <w:rsid w:val="00B20F09"/>
    <w:rsid w:val="00B2350A"/>
    <w:rsid w:val="00B23A32"/>
    <w:rsid w:val="00B26AFF"/>
    <w:rsid w:val="00B26BCD"/>
    <w:rsid w:val="00B317FB"/>
    <w:rsid w:val="00B33803"/>
    <w:rsid w:val="00B3391B"/>
    <w:rsid w:val="00B34069"/>
    <w:rsid w:val="00B36022"/>
    <w:rsid w:val="00B36A0D"/>
    <w:rsid w:val="00B36B37"/>
    <w:rsid w:val="00B40DB3"/>
    <w:rsid w:val="00B4105C"/>
    <w:rsid w:val="00B43FF5"/>
    <w:rsid w:val="00B45549"/>
    <w:rsid w:val="00B45797"/>
    <w:rsid w:val="00B51148"/>
    <w:rsid w:val="00B52054"/>
    <w:rsid w:val="00B5265F"/>
    <w:rsid w:val="00B52893"/>
    <w:rsid w:val="00B52A5F"/>
    <w:rsid w:val="00B53050"/>
    <w:rsid w:val="00B549DE"/>
    <w:rsid w:val="00B55052"/>
    <w:rsid w:val="00B5533C"/>
    <w:rsid w:val="00B574B0"/>
    <w:rsid w:val="00B60181"/>
    <w:rsid w:val="00B60455"/>
    <w:rsid w:val="00B60A37"/>
    <w:rsid w:val="00B62203"/>
    <w:rsid w:val="00B644AE"/>
    <w:rsid w:val="00B647D6"/>
    <w:rsid w:val="00B64F22"/>
    <w:rsid w:val="00B660CE"/>
    <w:rsid w:val="00B66E8B"/>
    <w:rsid w:val="00B67FED"/>
    <w:rsid w:val="00B725C3"/>
    <w:rsid w:val="00B73363"/>
    <w:rsid w:val="00B73F08"/>
    <w:rsid w:val="00B75866"/>
    <w:rsid w:val="00B76C21"/>
    <w:rsid w:val="00B77899"/>
    <w:rsid w:val="00B8553E"/>
    <w:rsid w:val="00B863F2"/>
    <w:rsid w:val="00B86578"/>
    <w:rsid w:val="00B87596"/>
    <w:rsid w:val="00B90079"/>
    <w:rsid w:val="00B90298"/>
    <w:rsid w:val="00B9032D"/>
    <w:rsid w:val="00B92977"/>
    <w:rsid w:val="00B92AF9"/>
    <w:rsid w:val="00B92B9B"/>
    <w:rsid w:val="00B97421"/>
    <w:rsid w:val="00BA0DFE"/>
    <w:rsid w:val="00BA0EFD"/>
    <w:rsid w:val="00BA154B"/>
    <w:rsid w:val="00BA38BE"/>
    <w:rsid w:val="00BA4FCA"/>
    <w:rsid w:val="00BA5DAF"/>
    <w:rsid w:val="00BA71D2"/>
    <w:rsid w:val="00BB3C2E"/>
    <w:rsid w:val="00BB4BFE"/>
    <w:rsid w:val="00BB5EEF"/>
    <w:rsid w:val="00BB60F4"/>
    <w:rsid w:val="00BB7AF7"/>
    <w:rsid w:val="00BC1324"/>
    <w:rsid w:val="00BC1B6D"/>
    <w:rsid w:val="00BC2463"/>
    <w:rsid w:val="00BC2C7F"/>
    <w:rsid w:val="00BC4EAB"/>
    <w:rsid w:val="00BC5053"/>
    <w:rsid w:val="00BD3797"/>
    <w:rsid w:val="00BD3AE2"/>
    <w:rsid w:val="00BD5156"/>
    <w:rsid w:val="00BD7BFC"/>
    <w:rsid w:val="00BF0E93"/>
    <w:rsid w:val="00BF38D8"/>
    <w:rsid w:val="00BF51C7"/>
    <w:rsid w:val="00BF5D51"/>
    <w:rsid w:val="00BF768F"/>
    <w:rsid w:val="00BF7853"/>
    <w:rsid w:val="00BF78ED"/>
    <w:rsid w:val="00C000A8"/>
    <w:rsid w:val="00C009BF"/>
    <w:rsid w:val="00C00E29"/>
    <w:rsid w:val="00C01CA5"/>
    <w:rsid w:val="00C0332F"/>
    <w:rsid w:val="00C1101A"/>
    <w:rsid w:val="00C126BE"/>
    <w:rsid w:val="00C13AE1"/>
    <w:rsid w:val="00C14717"/>
    <w:rsid w:val="00C152B9"/>
    <w:rsid w:val="00C2035E"/>
    <w:rsid w:val="00C21096"/>
    <w:rsid w:val="00C21602"/>
    <w:rsid w:val="00C21A08"/>
    <w:rsid w:val="00C23D30"/>
    <w:rsid w:val="00C24265"/>
    <w:rsid w:val="00C25FAD"/>
    <w:rsid w:val="00C26F21"/>
    <w:rsid w:val="00C30B45"/>
    <w:rsid w:val="00C312DD"/>
    <w:rsid w:val="00C312E6"/>
    <w:rsid w:val="00C31527"/>
    <w:rsid w:val="00C31660"/>
    <w:rsid w:val="00C341BE"/>
    <w:rsid w:val="00C34423"/>
    <w:rsid w:val="00C34AE5"/>
    <w:rsid w:val="00C35009"/>
    <w:rsid w:val="00C400B1"/>
    <w:rsid w:val="00C415CB"/>
    <w:rsid w:val="00C43516"/>
    <w:rsid w:val="00C463CA"/>
    <w:rsid w:val="00C473CC"/>
    <w:rsid w:val="00C502DA"/>
    <w:rsid w:val="00C51029"/>
    <w:rsid w:val="00C53C91"/>
    <w:rsid w:val="00C54C6A"/>
    <w:rsid w:val="00C557B1"/>
    <w:rsid w:val="00C56FD1"/>
    <w:rsid w:val="00C61105"/>
    <w:rsid w:val="00C615FA"/>
    <w:rsid w:val="00C64C7B"/>
    <w:rsid w:val="00C64F43"/>
    <w:rsid w:val="00C761A5"/>
    <w:rsid w:val="00C76914"/>
    <w:rsid w:val="00C8100E"/>
    <w:rsid w:val="00C824FD"/>
    <w:rsid w:val="00C82F50"/>
    <w:rsid w:val="00C8310D"/>
    <w:rsid w:val="00C84B38"/>
    <w:rsid w:val="00C852CD"/>
    <w:rsid w:val="00C86315"/>
    <w:rsid w:val="00C918F8"/>
    <w:rsid w:val="00C9350D"/>
    <w:rsid w:val="00C938B7"/>
    <w:rsid w:val="00C94428"/>
    <w:rsid w:val="00C953E3"/>
    <w:rsid w:val="00C95C23"/>
    <w:rsid w:val="00C95F47"/>
    <w:rsid w:val="00C96041"/>
    <w:rsid w:val="00C961A5"/>
    <w:rsid w:val="00C966D5"/>
    <w:rsid w:val="00C96709"/>
    <w:rsid w:val="00CA1030"/>
    <w:rsid w:val="00CA29BC"/>
    <w:rsid w:val="00CA35D9"/>
    <w:rsid w:val="00CA4AE3"/>
    <w:rsid w:val="00CA4F3D"/>
    <w:rsid w:val="00CA5A61"/>
    <w:rsid w:val="00CA6254"/>
    <w:rsid w:val="00CA693E"/>
    <w:rsid w:val="00CA7DBA"/>
    <w:rsid w:val="00CB022E"/>
    <w:rsid w:val="00CB341E"/>
    <w:rsid w:val="00CB375B"/>
    <w:rsid w:val="00CB3D13"/>
    <w:rsid w:val="00CB6222"/>
    <w:rsid w:val="00CB6ECB"/>
    <w:rsid w:val="00CC0590"/>
    <w:rsid w:val="00CC229C"/>
    <w:rsid w:val="00CC2B72"/>
    <w:rsid w:val="00CC2F43"/>
    <w:rsid w:val="00CC3088"/>
    <w:rsid w:val="00CC526A"/>
    <w:rsid w:val="00CC7354"/>
    <w:rsid w:val="00CD0374"/>
    <w:rsid w:val="00CD07E8"/>
    <w:rsid w:val="00CD2FEB"/>
    <w:rsid w:val="00CD502A"/>
    <w:rsid w:val="00CD7605"/>
    <w:rsid w:val="00CE19BF"/>
    <w:rsid w:val="00CE2E79"/>
    <w:rsid w:val="00CE2F15"/>
    <w:rsid w:val="00CE3DEC"/>
    <w:rsid w:val="00CE53C2"/>
    <w:rsid w:val="00CE7001"/>
    <w:rsid w:val="00CF0063"/>
    <w:rsid w:val="00CF0884"/>
    <w:rsid w:val="00CF0CD3"/>
    <w:rsid w:val="00CF311E"/>
    <w:rsid w:val="00CF38AD"/>
    <w:rsid w:val="00CF3931"/>
    <w:rsid w:val="00CF5D08"/>
    <w:rsid w:val="00CF5EAE"/>
    <w:rsid w:val="00CF61CC"/>
    <w:rsid w:val="00CF6DC0"/>
    <w:rsid w:val="00CF7487"/>
    <w:rsid w:val="00D007BC"/>
    <w:rsid w:val="00D009CC"/>
    <w:rsid w:val="00D0338F"/>
    <w:rsid w:val="00D03DE0"/>
    <w:rsid w:val="00D03F34"/>
    <w:rsid w:val="00D055DB"/>
    <w:rsid w:val="00D10213"/>
    <w:rsid w:val="00D106E6"/>
    <w:rsid w:val="00D10C0C"/>
    <w:rsid w:val="00D126F2"/>
    <w:rsid w:val="00D12E41"/>
    <w:rsid w:val="00D130AC"/>
    <w:rsid w:val="00D13153"/>
    <w:rsid w:val="00D1636F"/>
    <w:rsid w:val="00D16637"/>
    <w:rsid w:val="00D171A1"/>
    <w:rsid w:val="00D21929"/>
    <w:rsid w:val="00D232D7"/>
    <w:rsid w:val="00D2613A"/>
    <w:rsid w:val="00D27A24"/>
    <w:rsid w:val="00D27B08"/>
    <w:rsid w:val="00D3014E"/>
    <w:rsid w:val="00D303D6"/>
    <w:rsid w:val="00D31789"/>
    <w:rsid w:val="00D335F2"/>
    <w:rsid w:val="00D36520"/>
    <w:rsid w:val="00D379C2"/>
    <w:rsid w:val="00D37A00"/>
    <w:rsid w:val="00D40379"/>
    <w:rsid w:val="00D41C37"/>
    <w:rsid w:val="00D420D3"/>
    <w:rsid w:val="00D4342F"/>
    <w:rsid w:val="00D44060"/>
    <w:rsid w:val="00D449F1"/>
    <w:rsid w:val="00D44D23"/>
    <w:rsid w:val="00D452B4"/>
    <w:rsid w:val="00D45CF0"/>
    <w:rsid w:val="00D464F5"/>
    <w:rsid w:val="00D47E63"/>
    <w:rsid w:val="00D50B29"/>
    <w:rsid w:val="00D53C83"/>
    <w:rsid w:val="00D53F18"/>
    <w:rsid w:val="00D54E89"/>
    <w:rsid w:val="00D5556C"/>
    <w:rsid w:val="00D55E84"/>
    <w:rsid w:val="00D56353"/>
    <w:rsid w:val="00D5716F"/>
    <w:rsid w:val="00D573D6"/>
    <w:rsid w:val="00D579D0"/>
    <w:rsid w:val="00D60416"/>
    <w:rsid w:val="00D61972"/>
    <w:rsid w:val="00D61AED"/>
    <w:rsid w:val="00D62087"/>
    <w:rsid w:val="00D63C20"/>
    <w:rsid w:val="00D70928"/>
    <w:rsid w:val="00D777A7"/>
    <w:rsid w:val="00D80038"/>
    <w:rsid w:val="00D80EA8"/>
    <w:rsid w:val="00D84259"/>
    <w:rsid w:val="00D84609"/>
    <w:rsid w:val="00D84BD3"/>
    <w:rsid w:val="00D84FB4"/>
    <w:rsid w:val="00D8527A"/>
    <w:rsid w:val="00D85505"/>
    <w:rsid w:val="00D86F2A"/>
    <w:rsid w:val="00D91EAE"/>
    <w:rsid w:val="00D93837"/>
    <w:rsid w:val="00D945AC"/>
    <w:rsid w:val="00D951FA"/>
    <w:rsid w:val="00D95718"/>
    <w:rsid w:val="00D95B39"/>
    <w:rsid w:val="00DA1711"/>
    <w:rsid w:val="00DA5637"/>
    <w:rsid w:val="00DA6677"/>
    <w:rsid w:val="00DA7FEB"/>
    <w:rsid w:val="00DB219C"/>
    <w:rsid w:val="00DB274F"/>
    <w:rsid w:val="00DB35E8"/>
    <w:rsid w:val="00DB47CB"/>
    <w:rsid w:val="00DB5578"/>
    <w:rsid w:val="00DB5844"/>
    <w:rsid w:val="00DB5A8C"/>
    <w:rsid w:val="00DB68A1"/>
    <w:rsid w:val="00DB6AC3"/>
    <w:rsid w:val="00DB6D40"/>
    <w:rsid w:val="00DB7396"/>
    <w:rsid w:val="00DC0921"/>
    <w:rsid w:val="00DC0BA2"/>
    <w:rsid w:val="00DC18D7"/>
    <w:rsid w:val="00DC21FB"/>
    <w:rsid w:val="00DC449A"/>
    <w:rsid w:val="00DC480C"/>
    <w:rsid w:val="00DC6577"/>
    <w:rsid w:val="00DC6DF2"/>
    <w:rsid w:val="00DC7B3B"/>
    <w:rsid w:val="00DD0E4D"/>
    <w:rsid w:val="00DD19AA"/>
    <w:rsid w:val="00DD2019"/>
    <w:rsid w:val="00DD25EF"/>
    <w:rsid w:val="00DD4424"/>
    <w:rsid w:val="00DD4A42"/>
    <w:rsid w:val="00DD5C49"/>
    <w:rsid w:val="00DD6C2E"/>
    <w:rsid w:val="00DE0838"/>
    <w:rsid w:val="00DE490C"/>
    <w:rsid w:val="00DE54DD"/>
    <w:rsid w:val="00DE57CB"/>
    <w:rsid w:val="00DE6763"/>
    <w:rsid w:val="00DE67C8"/>
    <w:rsid w:val="00DE68F0"/>
    <w:rsid w:val="00DE7EBF"/>
    <w:rsid w:val="00DF2095"/>
    <w:rsid w:val="00DF251A"/>
    <w:rsid w:val="00DF3643"/>
    <w:rsid w:val="00DF3BB9"/>
    <w:rsid w:val="00DF5E41"/>
    <w:rsid w:val="00DF6421"/>
    <w:rsid w:val="00E012F1"/>
    <w:rsid w:val="00E01F78"/>
    <w:rsid w:val="00E025A5"/>
    <w:rsid w:val="00E02C1B"/>
    <w:rsid w:val="00E03D14"/>
    <w:rsid w:val="00E0467E"/>
    <w:rsid w:val="00E053A4"/>
    <w:rsid w:val="00E05F19"/>
    <w:rsid w:val="00E06520"/>
    <w:rsid w:val="00E06892"/>
    <w:rsid w:val="00E07043"/>
    <w:rsid w:val="00E07264"/>
    <w:rsid w:val="00E074E7"/>
    <w:rsid w:val="00E07A27"/>
    <w:rsid w:val="00E11744"/>
    <w:rsid w:val="00E1335E"/>
    <w:rsid w:val="00E1365B"/>
    <w:rsid w:val="00E14109"/>
    <w:rsid w:val="00E14341"/>
    <w:rsid w:val="00E14521"/>
    <w:rsid w:val="00E15A33"/>
    <w:rsid w:val="00E15FC6"/>
    <w:rsid w:val="00E17F74"/>
    <w:rsid w:val="00E244EA"/>
    <w:rsid w:val="00E24765"/>
    <w:rsid w:val="00E24C0F"/>
    <w:rsid w:val="00E30A72"/>
    <w:rsid w:val="00E340D1"/>
    <w:rsid w:val="00E362A4"/>
    <w:rsid w:val="00E42C9B"/>
    <w:rsid w:val="00E42D46"/>
    <w:rsid w:val="00E43CD2"/>
    <w:rsid w:val="00E442B4"/>
    <w:rsid w:val="00E449FB"/>
    <w:rsid w:val="00E45F98"/>
    <w:rsid w:val="00E46009"/>
    <w:rsid w:val="00E46AAE"/>
    <w:rsid w:val="00E47EB8"/>
    <w:rsid w:val="00E52406"/>
    <w:rsid w:val="00E52837"/>
    <w:rsid w:val="00E52D0E"/>
    <w:rsid w:val="00E534AA"/>
    <w:rsid w:val="00E551CE"/>
    <w:rsid w:val="00E60755"/>
    <w:rsid w:val="00E62E5A"/>
    <w:rsid w:val="00E63359"/>
    <w:rsid w:val="00E633F7"/>
    <w:rsid w:val="00E656B7"/>
    <w:rsid w:val="00E6637B"/>
    <w:rsid w:val="00E676DC"/>
    <w:rsid w:val="00E709D5"/>
    <w:rsid w:val="00E71AE9"/>
    <w:rsid w:val="00E7256B"/>
    <w:rsid w:val="00E72727"/>
    <w:rsid w:val="00E73290"/>
    <w:rsid w:val="00E74ADA"/>
    <w:rsid w:val="00E75B19"/>
    <w:rsid w:val="00E76AF3"/>
    <w:rsid w:val="00E77D0D"/>
    <w:rsid w:val="00E81018"/>
    <w:rsid w:val="00E81ED4"/>
    <w:rsid w:val="00E829B9"/>
    <w:rsid w:val="00E873B7"/>
    <w:rsid w:val="00E9012C"/>
    <w:rsid w:val="00E92298"/>
    <w:rsid w:val="00E926FB"/>
    <w:rsid w:val="00E92C57"/>
    <w:rsid w:val="00E94BD4"/>
    <w:rsid w:val="00E95560"/>
    <w:rsid w:val="00EA0543"/>
    <w:rsid w:val="00EA09F0"/>
    <w:rsid w:val="00EA09FC"/>
    <w:rsid w:val="00EA1FDF"/>
    <w:rsid w:val="00EA5E8C"/>
    <w:rsid w:val="00EB2A7E"/>
    <w:rsid w:val="00EB3183"/>
    <w:rsid w:val="00EB33DB"/>
    <w:rsid w:val="00EB400F"/>
    <w:rsid w:val="00EB51B3"/>
    <w:rsid w:val="00EB772F"/>
    <w:rsid w:val="00EB7E34"/>
    <w:rsid w:val="00EC03ED"/>
    <w:rsid w:val="00EC1D9F"/>
    <w:rsid w:val="00EC29CB"/>
    <w:rsid w:val="00EC3FA4"/>
    <w:rsid w:val="00EC56F9"/>
    <w:rsid w:val="00EC616D"/>
    <w:rsid w:val="00EC7D02"/>
    <w:rsid w:val="00ED25BC"/>
    <w:rsid w:val="00ED3C31"/>
    <w:rsid w:val="00ED5FC7"/>
    <w:rsid w:val="00ED6719"/>
    <w:rsid w:val="00EE06D5"/>
    <w:rsid w:val="00EE1341"/>
    <w:rsid w:val="00EE1937"/>
    <w:rsid w:val="00EE28E8"/>
    <w:rsid w:val="00EE34DF"/>
    <w:rsid w:val="00EE360B"/>
    <w:rsid w:val="00EE58E8"/>
    <w:rsid w:val="00EE599A"/>
    <w:rsid w:val="00EE599E"/>
    <w:rsid w:val="00EE6309"/>
    <w:rsid w:val="00EE6321"/>
    <w:rsid w:val="00EE6CB2"/>
    <w:rsid w:val="00EE7D8A"/>
    <w:rsid w:val="00EF0C04"/>
    <w:rsid w:val="00EF1724"/>
    <w:rsid w:val="00EF3EDD"/>
    <w:rsid w:val="00EF404C"/>
    <w:rsid w:val="00EF4CEF"/>
    <w:rsid w:val="00EF627D"/>
    <w:rsid w:val="00EF6846"/>
    <w:rsid w:val="00EF7723"/>
    <w:rsid w:val="00F00828"/>
    <w:rsid w:val="00F00B7C"/>
    <w:rsid w:val="00F03845"/>
    <w:rsid w:val="00F03B10"/>
    <w:rsid w:val="00F03EAF"/>
    <w:rsid w:val="00F04640"/>
    <w:rsid w:val="00F0470E"/>
    <w:rsid w:val="00F04BFF"/>
    <w:rsid w:val="00F05C9D"/>
    <w:rsid w:val="00F06403"/>
    <w:rsid w:val="00F106BA"/>
    <w:rsid w:val="00F125F1"/>
    <w:rsid w:val="00F134CE"/>
    <w:rsid w:val="00F140B0"/>
    <w:rsid w:val="00F17F57"/>
    <w:rsid w:val="00F20730"/>
    <w:rsid w:val="00F21635"/>
    <w:rsid w:val="00F240D1"/>
    <w:rsid w:val="00F242B7"/>
    <w:rsid w:val="00F2548C"/>
    <w:rsid w:val="00F256D4"/>
    <w:rsid w:val="00F25B00"/>
    <w:rsid w:val="00F2643F"/>
    <w:rsid w:val="00F26983"/>
    <w:rsid w:val="00F26B60"/>
    <w:rsid w:val="00F27835"/>
    <w:rsid w:val="00F27CB3"/>
    <w:rsid w:val="00F301B1"/>
    <w:rsid w:val="00F30EF1"/>
    <w:rsid w:val="00F314FE"/>
    <w:rsid w:val="00F33E3F"/>
    <w:rsid w:val="00F34E56"/>
    <w:rsid w:val="00F354C0"/>
    <w:rsid w:val="00F35C60"/>
    <w:rsid w:val="00F35DA7"/>
    <w:rsid w:val="00F360CD"/>
    <w:rsid w:val="00F36869"/>
    <w:rsid w:val="00F37AE4"/>
    <w:rsid w:val="00F405CF"/>
    <w:rsid w:val="00F41B33"/>
    <w:rsid w:val="00F449AC"/>
    <w:rsid w:val="00F44A8D"/>
    <w:rsid w:val="00F44F96"/>
    <w:rsid w:val="00F46175"/>
    <w:rsid w:val="00F479D8"/>
    <w:rsid w:val="00F50107"/>
    <w:rsid w:val="00F503C0"/>
    <w:rsid w:val="00F50BF5"/>
    <w:rsid w:val="00F51AC2"/>
    <w:rsid w:val="00F53937"/>
    <w:rsid w:val="00F56037"/>
    <w:rsid w:val="00F56B86"/>
    <w:rsid w:val="00F575F6"/>
    <w:rsid w:val="00F576EE"/>
    <w:rsid w:val="00F57952"/>
    <w:rsid w:val="00F61C15"/>
    <w:rsid w:val="00F63422"/>
    <w:rsid w:val="00F63531"/>
    <w:rsid w:val="00F643F5"/>
    <w:rsid w:val="00F65C24"/>
    <w:rsid w:val="00F667FC"/>
    <w:rsid w:val="00F66CC1"/>
    <w:rsid w:val="00F66D4F"/>
    <w:rsid w:val="00F70CD2"/>
    <w:rsid w:val="00F7242B"/>
    <w:rsid w:val="00F7338B"/>
    <w:rsid w:val="00F74704"/>
    <w:rsid w:val="00F74EA4"/>
    <w:rsid w:val="00F75059"/>
    <w:rsid w:val="00F755F9"/>
    <w:rsid w:val="00F75A4D"/>
    <w:rsid w:val="00F76BE0"/>
    <w:rsid w:val="00F76FEA"/>
    <w:rsid w:val="00F80C1D"/>
    <w:rsid w:val="00F80FEA"/>
    <w:rsid w:val="00F823EB"/>
    <w:rsid w:val="00F8377B"/>
    <w:rsid w:val="00F838CB"/>
    <w:rsid w:val="00F83A7D"/>
    <w:rsid w:val="00F8453F"/>
    <w:rsid w:val="00F84C13"/>
    <w:rsid w:val="00F86177"/>
    <w:rsid w:val="00F9209D"/>
    <w:rsid w:val="00F92602"/>
    <w:rsid w:val="00F93694"/>
    <w:rsid w:val="00F94B0A"/>
    <w:rsid w:val="00F977B1"/>
    <w:rsid w:val="00FA0C7E"/>
    <w:rsid w:val="00FA15C7"/>
    <w:rsid w:val="00FA16E9"/>
    <w:rsid w:val="00FA1B7A"/>
    <w:rsid w:val="00FA4C7E"/>
    <w:rsid w:val="00FA5E1D"/>
    <w:rsid w:val="00FA67E0"/>
    <w:rsid w:val="00FA6AB3"/>
    <w:rsid w:val="00FB035D"/>
    <w:rsid w:val="00FB1544"/>
    <w:rsid w:val="00FB1B42"/>
    <w:rsid w:val="00FB1BAC"/>
    <w:rsid w:val="00FB3A02"/>
    <w:rsid w:val="00FB4506"/>
    <w:rsid w:val="00FB5CE4"/>
    <w:rsid w:val="00FB5D9D"/>
    <w:rsid w:val="00FB61BE"/>
    <w:rsid w:val="00FC0097"/>
    <w:rsid w:val="00FC021C"/>
    <w:rsid w:val="00FC031F"/>
    <w:rsid w:val="00FC08E9"/>
    <w:rsid w:val="00FC0A07"/>
    <w:rsid w:val="00FC3F6A"/>
    <w:rsid w:val="00FC4552"/>
    <w:rsid w:val="00FC500A"/>
    <w:rsid w:val="00FC727F"/>
    <w:rsid w:val="00FD1A7B"/>
    <w:rsid w:val="00FD1D3A"/>
    <w:rsid w:val="00FD267D"/>
    <w:rsid w:val="00FD2CB3"/>
    <w:rsid w:val="00FD5498"/>
    <w:rsid w:val="00FD6171"/>
    <w:rsid w:val="00FD7610"/>
    <w:rsid w:val="00FE0435"/>
    <w:rsid w:val="00FE13B0"/>
    <w:rsid w:val="00FE50E3"/>
    <w:rsid w:val="00FE51D8"/>
    <w:rsid w:val="00FE60CB"/>
    <w:rsid w:val="00FE6C6A"/>
    <w:rsid w:val="00FE76C7"/>
    <w:rsid w:val="00FE7878"/>
    <w:rsid w:val="00FE7A83"/>
    <w:rsid w:val="00FF21C2"/>
    <w:rsid w:val="00FF4BCF"/>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9490E"/>
  <w15:chartTrackingRefBased/>
  <w15:docId w15:val="{EEE62653-3BA5-4121-9046-A7179DF0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BA2"/>
    <w:rPr>
      <w:sz w:val="22"/>
      <w:szCs w:val="24"/>
    </w:rPr>
  </w:style>
  <w:style w:type="paragraph" w:styleId="Heading1">
    <w:name w:val="heading 1"/>
    <w:basedOn w:val="Normal"/>
    <w:next w:val="Normal"/>
    <w:link w:val="Heading1Char"/>
    <w:qFormat/>
    <w:rsid w:val="002F1BA2"/>
    <w:pPr>
      <w:keepNext/>
      <w:spacing w:before="240" w:after="60"/>
      <w:outlineLvl w:val="0"/>
    </w:pPr>
    <w:rPr>
      <w:rFonts w:ascii="Calibri Light" w:hAnsi="Calibri Light"/>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5F45"/>
    <w:pPr>
      <w:tabs>
        <w:tab w:val="center" w:pos="4320"/>
        <w:tab w:val="right" w:pos="8640"/>
      </w:tabs>
    </w:pPr>
  </w:style>
  <w:style w:type="paragraph" w:styleId="Footer">
    <w:name w:val="footer"/>
    <w:basedOn w:val="Normal"/>
    <w:link w:val="FooterChar"/>
    <w:uiPriority w:val="99"/>
    <w:rsid w:val="00455F45"/>
    <w:pPr>
      <w:tabs>
        <w:tab w:val="center" w:pos="4320"/>
        <w:tab w:val="right" w:pos="8640"/>
      </w:tabs>
    </w:pPr>
  </w:style>
  <w:style w:type="table" w:styleId="TableGrid">
    <w:name w:val="Table Grid"/>
    <w:basedOn w:val="TableNormal"/>
    <w:rsid w:val="006B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3D71"/>
    <w:pPr>
      <w:spacing w:after="120"/>
    </w:pPr>
    <w:rPr>
      <w:rFonts w:ascii="Arial" w:hAnsi="Arial"/>
      <w:sz w:val="20"/>
      <w:szCs w:val="20"/>
    </w:rPr>
  </w:style>
  <w:style w:type="character" w:styleId="CommentReference">
    <w:name w:val="annotation reference"/>
    <w:semiHidden/>
    <w:rsid w:val="009B114C"/>
    <w:rPr>
      <w:sz w:val="16"/>
      <w:szCs w:val="16"/>
    </w:rPr>
  </w:style>
  <w:style w:type="paragraph" w:styleId="CommentText">
    <w:name w:val="annotation text"/>
    <w:basedOn w:val="Normal"/>
    <w:semiHidden/>
    <w:rsid w:val="009B114C"/>
    <w:rPr>
      <w:sz w:val="20"/>
      <w:szCs w:val="20"/>
    </w:rPr>
  </w:style>
  <w:style w:type="paragraph" w:styleId="CommentSubject">
    <w:name w:val="annotation subject"/>
    <w:basedOn w:val="CommentText"/>
    <w:next w:val="CommentText"/>
    <w:semiHidden/>
    <w:rsid w:val="009B114C"/>
    <w:rPr>
      <w:b/>
      <w:bCs/>
    </w:rPr>
  </w:style>
  <w:style w:type="paragraph" w:styleId="BalloonText">
    <w:name w:val="Balloon Text"/>
    <w:basedOn w:val="Normal"/>
    <w:semiHidden/>
    <w:rsid w:val="009B114C"/>
    <w:rPr>
      <w:rFonts w:ascii="Tahoma" w:hAnsi="Tahoma" w:cs="Tahoma"/>
      <w:sz w:val="16"/>
      <w:szCs w:val="16"/>
    </w:rPr>
  </w:style>
  <w:style w:type="character" w:styleId="Hyperlink">
    <w:name w:val="Hyperlink"/>
    <w:uiPriority w:val="99"/>
    <w:rsid w:val="004A0E52"/>
    <w:rPr>
      <w:color w:val="0000FF"/>
      <w:u w:val="single"/>
    </w:rPr>
  </w:style>
  <w:style w:type="paragraph" w:styleId="PlainText">
    <w:name w:val="Plain Text"/>
    <w:basedOn w:val="Normal"/>
    <w:link w:val="PlainTextChar"/>
    <w:uiPriority w:val="99"/>
    <w:unhideWhenUsed/>
    <w:rsid w:val="00E24C0F"/>
    <w:rPr>
      <w:rFonts w:ascii="Arial" w:eastAsia="Calibri" w:hAnsi="Arial" w:cs="Consolas"/>
      <w:sz w:val="20"/>
      <w:szCs w:val="21"/>
    </w:rPr>
  </w:style>
  <w:style w:type="character" w:customStyle="1" w:styleId="PlainTextChar">
    <w:name w:val="Plain Text Char"/>
    <w:link w:val="PlainText"/>
    <w:uiPriority w:val="99"/>
    <w:rsid w:val="00E24C0F"/>
    <w:rPr>
      <w:rFonts w:ascii="Arial" w:eastAsia="Calibri" w:hAnsi="Arial" w:cs="Consolas"/>
      <w:szCs w:val="21"/>
    </w:rPr>
  </w:style>
  <w:style w:type="paragraph" w:customStyle="1" w:styleId="ColorfulList-Accent11">
    <w:name w:val="Colorful List - Accent 11"/>
    <w:basedOn w:val="Normal"/>
    <w:uiPriority w:val="34"/>
    <w:qFormat/>
    <w:rsid w:val="005847EF"/>
    <w:pPr>
      <w:ind w:left="720"/>
    </w:pPr>
    <w:rPr>
      <w:rFonts w:ascii="Calibri" w:eastAsia="Calibri" w:hAnsi="Calibri" w:cs="Calibri"/>
      <w:szCs w:val="22"/>
    </w:rPr>
  </w:style>
  <w:style w:type="character" w:styleId="FollowedHyperlink">
    <w:name w:val="FollowedHyperlink"/>
    <w:rsid w:val="0012777D"/>
    <w:rPr>
      <w:color w:val="800080"/>
      <w:u w:val="single"/>
    </w:rPr>
  </w:style>
  <w:style w:type="paragraph" w:styleId="ListParagraph">
    <w:name w:val="List Paragraph"/>
    <w:basedOn w:val="Normal"/>
    <w:uiPriority w:val="34"/>
    <w:qFormat/>
    <w:rsid w:val="00992CC9"/>
    <w:pPr>
      <w:ind w:left="720"/>
    </w:pPr>
    <w:rPr>
      <w:rFonts w:ascii="Calibri" w:eastAsia="Calibri" w:hAnsi="Calibri"/>
      <w:szCs w:val="22"/>
    </w:rPr>
  </w:style>
  <w:style w:type="character" w:customStyle="1" w:styleId="Heading1Char">
    <w:name w:val="Heading 1 Char"/>
    <w:link w:val="Heading1"/>
    <w:rsid w:val="002F1BA2"/>
    <w:rPr>
      <w:rFonts w:ascii="Calibri Light" w:eastAsia="Times New Roman" w:hAnsi="Calibri Light" w:cs="Times New Roman"/>
      <w:bCs/>
      <w:kern w:val="32"/>
      <w:sz w:val="22"/>
      <w:szCs w:val="32"/>
      <w:u w:val="single"/>
    </w:rPr>
  </w:style>
  <w:style w:type="paragraph" w:styleId="NoSpacing">
    <w:name w:val="No Spacing"/>
    <w:uiPriority w:val="99"/>
    <w:qFormat/>
    <w:rsid w:val="002F1BA2"/>
    <w:rPr>
      <w:sz w:val="24"/>
      <w:szCs w:val="24"/>
    </w:rPr>
  </w:style>
  <w:style w:type="character" w:customStyle="1" w:styleId="FooterChar">
    <w:name w:val="Footer Char"/>
    <w:link w:val="Footer"/>
    <w:uiPriority w:val="99"/>
    <w:rsid w:val="002F1BA2"/>
    <w:rPr>
      <w:sz w:val="22"/>
      <w:szCs w:val="24"/>
    </w:rPr>
  </w:style>
  <w:style w:type="character" w:customStyle="1" w:styleId="UnresolvedMention1">
    <w:name w:val="Unresolved Mention1"/>
    <w:uiPriority w:val="99"/>
    <w:semiHidden/>
    <w:unhideWhenUsed/>
    <w:rsid w:val="00D5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869">
      <w:bodyDiv w:val="1"/>
      <w:marLeft w:val="0"/>
      <w:marRight w:val="0"/>
      <w:marTop w:val="0"/>
      <w:marBottom w:val="0"/>
      <w:divBdr>
        <w:top w:val="none" w:sz="0" w:space="0" w:color="auto"/>
        <w:left w:val="none" w:sz="0" w:space="0" w:color="auto"/>
        <w:bottom w:val="none" w:sz="0" w:space="0" w:color="auto"/>
        <w:right w:val="none" w:sz="0" w:space="0" w:color="auto"/>
      </w:divBdr>
    </w:div>
    <w:div w:id="34701220">
      <w:bodyDiv w:val="1"/>
      <w:marLeft w:val="0"/>
      <w:marRight w:val="0"/>
      <w:marTop w:val="0"/>
      <w:marBottom w:val="0"/>
      <w:divBdr>
        <w:top w:val="none" w:sz="0" w:space="0" w:color="auto"/>
        <w:left w:val="none" w:sz="0" w:space="0" w:color="auto"/>
        <w:bottom w:val="none" w:sz="0" w:space="0" w:color="auto"/>
        <w:right w:val="none" w:sz="0" w:space="0" w:color="auto"/>
      </w:divBdr>
    </w:div>
    <w:div w:id="37359759">
      <w:bodyDiv w:val="1"/>
      <w:marLeft w:val="0"/>
      <w:marRight w:val="0"/>
      <w:marTop w:val="0"/>
      <w:marBottom w:val="0"/>
      <w:divBdr>
        <w:top w:val="none" w:sz="0" w:space="0" w:color="auto"/>
        <w:left w:val="none" w:sz="0" w:space="0" w:color="auto"/>
        <w:bottom w:val="none" w:sz="0" w:space="0" w:color="auto"/>
        <w:right w:val="none" w:sz="0" w:space="0" w:color="auto"/>
      </w:divBdr>
    </w:div>
    <w:div w:id="74131572">
      <w:bodyDiv w:val="1"/>
      <w:marLeft w:val="0"/>
      <w:marRight w:val="0"/>
      <w:marTop w:val="0"/>
      <w:marBottom w:val="0"/>
      <w:divBdr>
        <w:top w:val="none" w:sz="0" w:space="0" w:color="auto"/>
        <w:left w:val="none" w:sz="0" w:space="0" w:color="auto"/>
        <w:bottom w:val="none" w:sz="0" w:space="0" w:color="auto"/>
        <w:right w:val="none" w:sz="0" w:space="0" w:color="auto"/>
      </w:divBdr>
    </w:div>
    <w:div w:id="80176144">
      <w:bodyDiv w:val="1"/>
      <w:marLeft w:val="0"/>
      <w:marRight w:val="0"/>
      <w:marTop w:val="0"/>
      <w:marBottom w:val="0"/>
      <w:divBdr>
        <w:top w:val="none" w:sz="0" w:space="0" w:color="auto"/>
        <w:left w:val="none" w:sz="0" w:space="0" w:color="auto"/>
        <w:bottom w:val="none" w:sz="0" w:space="0" w:color="auto"/>
        <w:right w:val="none" w:sz="0" w:space="0" w:color="auto"/>
      </w:divBdr>
    </w:div>
    <w:div w:id="99300182">
      <w:bodyDiv w:val="1"/>
      <w:marLeft w:val="0"/>
      <w:marRight w:val="0"/>
      <w:marTop w:val="0"/>
      <w:marBottom w:val="0"/>
      <w:divBdr>
        <w:top w:val="none" w:sz="0" w:space="0" w:color="auto"/>
        <w:left w:val="none" w:sz="0" w:space="0" w:color="auto"/>
        <w:bottom w:val="none" w:sz="0" w:space="0" w:color="auto"/>
        <w:right w:val="none" w:sz="0" w:space="0" w:color="auto"/>
      </w:divBdr>
    </w:div>
    <w:div w:id="120348079">
      <w:bodyDiv w:val="1"/>
      <w:marLeft w:val="0"/>
      <w:marRight w:val="0"/>
      <w:marTop w:val="0"/>
      <w:marBottom w:val="0"/>
      <w:divBdr>
        <w:top w:val="none" w:sz="0" w:space="0" w:color="auto"/>
        <w:left w:val="none" w:sz="0" w:space="0" w:color="auto"/>
        <w:bottom w:val="none" w:sz="0" w:space="0" w:color="auto"/>
        <w:right w:val="none" w:sz="0" w:space="0" w:color="auto"/>
      </w:divBdr>
    </w:div>
    <w:div w:id="121504211">
      <w:bodyDiv w:val="1"/>
      <w:marLeft w:val="0"/>
      <w:marRight w:val="0"/>
      <w:marTop w:val="0"/>
      <w:marBottom w:val="0"/>
      <w:divBdr>
        <w:top w:val="none" w:sz="0" w:space="0" w:color="auto"/>
        <w:left w:val="none" w:sz="0" w:space="0" w:color="auto"/>
        <w:bottom w:val="none" w:sz="0" w:space="0" w:color="auto"/>
        <w:right w:val="none" w:sz="0" w:space="0" w:color="auto"/>
      </w:divBdr>
    </w:div>
    <w:div w:id="126893352">
      <w:bodyDiv w:val="1"/>
      <w:marLeft w:val="0"/>
      <w:marRight w:val="0"/>
      <w:marTop w:val="0"/>
      <w:marBottom w:val="0"/>
      <w:divBdr>
        <w:top w:val="none" w:sz="0" w:space="0" w:color="auto"/>
        <w:left w:val="none" w:sz="0" w:space="0" w:color="auto"/>
        <w:bottom w:val="none" w:sz="0" w:space="0" w:color="auto"/>
        <w:right w:val="none" w:sz="0" w:space="0" w:color="auto"/>
      </w:divBdr>
    </w:div>
    <w:div w:id="147017103">
      <w:bodyDiv w:val="1"/>
      <w:marLeft w:val="0"/>
      <w:marRight w:val="0"/>
      <w:marTop w:val="0"/>
      <w:marBottom w:val="0"/>
      <w:divBdr>
        <w:top w:val="none" w:sz="0" w:space="0" w:color="auto"/>
        <w:left w:val="none" w:sz="0" w:space="0" w:color="auto"/>
        <w:bottom w:val="none" w:sz="0" w:space="0" w:color="auto"/>
        <w:right w:val="none" w:sz="0" w:space="0" w:color="auto"/>
      </w:divBdr>
    </w:div>
    <w:div w:id="185944912">
      <w:bodyDiv w:val="1"/>
      <w:marLeft w:val="0"/>
      <w:marRight w:val="0"/>
      <w:marTop w:val="0"/>
      <w:marBottom w:val="0"/>
      <w:divBdr>
        <w:top w:val="none" w:sz="0" w:space="0" w:color="auto"/>
        <w:left w:val="none" w:sz="0" w:space="0" w:color="auto"/>
        <w:bottom w:val="none" w:sz="0" w:space="0" w:color="auto"/>
        <w:right w:val="none" w:sz="0" w:space="0" w:color="auto"/>
      </w:divBdr>
    </w:div>
    <w:div w:id="188421371">
      <w:bodyDiv w:val="1"/>
      <w:marLeft w:val="0"/>
      <w:marRight w:val="0"/>
      <w:marTop w:val="0"/>
      <w:marBottom w:val="0"/>
      <w:divBdr>
        <w:top w:val="none" w:sz="0" w:space="0" w:color="auto"/>
        <w:left w:val="none" w:sz="0" w:space="0" w:color="auto"/>
        <w:bottom w:val="none" w:sz="0" w:space="0" w:color="auto"/>
        <w:right w:val="none" w:sz="0" w:space="0" w:color="auto"/>
      </w:divBdr>
    </w:div>
    <w:div w:id="206644491">
      <w:bodyDiv w:val="1"/>
      <w:marLeft w:val="0"/>
      <w:marRight w:val="0"/>
      <w:marTop w:val="0"/>
      <w:marBottom w:val="0"/>
      <w:divBdr>
        <w:top w:val="none" w:sz="0" w:space="0" w:color="auto"/>
        <w:left w:val="none" w:sz="0" w:space="0" w:color="auto"/>
        <w:bottom w:val="none" w:sz="0" w:space="0" w:color="auto"/>
        <w:right w:val="none" w:sz="0" w:space="0" w:color="auto"/>
      </w:divBdr>
    </w:div>
    <w:div w:id="280459286">
      <w:bodyDiv w:val="1"/>
      <w:marLeft w:val="0"/>
      <w:marRight w:val="0"/>
      <w:marTop w:val="0"/>
      <w:marBottom w:val="0"/>
      <w:divBdr>
        <w:top w:val="none" w:sz="0" w:space="0" w:color="auto"/>
        <w:left w:val="none" w:sz="0" w:space="0" w:color="auto"/>
        <w:bottom w:val="none" w:sz="0" w:space="0" w:color="auto"/>
        <w:right w:val="none" w:sz="0" w:space="0" w:color="auto"/>
      </w:divBdr>
    </w:div>
    <w:div w:id="282002068">
      <w:bodyDiv w:val="1"/>
      <w:marLeft w:val="0"/>
      <w:marRight w:val="0"/>
      <w:marTop w:val="0"/>
      <w:marBottom w:val="0"/>
      <w:divBdr>
        <w:top w:val="none" w:sz="0" w:space="0" w:color="auto"/>
        <w:left w:val="none" w:sz="0" w:space="0" w:color="auto"/>
        <w:bottom w:val="none" w:sz="0" w:space="0" w:color="auto"/>
        <w:right w:val="none" w:sz="0" w:space="0" w:color="auto"/>
      </w:divBdr>
    </w:div>
    <w:div w:id="295377577">
      <w:bodyDiv w:val="1"/>
      <w:marLeft w:val="0"/>
      <w:marRight w:val="0"/>
      <w:marTop w:val="0"/>
      <w:marBottom w:val="0"/>
      <w:divBdr>
        <w:top w:val="none" w:sz="0" w:space="0" w:color="auto"/>
        <w:left w:val="none" w:sz="0" w:space="0" w:color="auto"/>
        <w:bottom w:val="none" w:sz="0" w:space="0" w:color="auto"/>
        <w:right w:val="none" w:sz="0" w:space="0" w:color="auto"/>
      </w:divBdr>
    </w:div>
    <w:div w:id="326516350">
      <w:bodyDiv w:val="1"/>
      <w:marLeft w:val="0"/>
      <w:marRight w:val="0"/>
      <w:marTop w:val="0"/>
      <w:marBottom w:val="0"/>
      <w:divBdr>
        <w:top w:val="none" w:sz="0" w:space="0" w:color="auto"/>
        <w:left w:val="none" w:sz="0" w:space="0" w:color="auto"/>
        <w:bottom w:val="none" w:sz="0" w:space="0" w:color="auto"/>
        <w:right w:val="none" w:sz="0" w:space="0" w:color="auto"/>
      </w:divBdr>
    </w:div>
    <w:div w:id="327709636">
      <w:bodyDiv w:val="1"/>
      <w:marLeft w:val="0"/>
      <w:marRight w:val="0"/>
      <w:marTop w:val="0"/>
      <w:marBottom w:val="0"/>
      <w:divBdr>
        <w:top w:val="none" w:sz="0" w:space="0" w:color="auto"/>
        <w:left w:val="none" w:sz="0" w:space="0" w:color="auto"/>
        <w:bottom w:val="none" w:sz="0" w:space="0" w:color="auto"/>
        <w:right w:val="none" w:sz="0" w:space="0" w:color="auto"/>
      </w:divBdr>
    </w:div>
    <w:div w:id="350227481">
      <w:bodyDiv w:val="1"/>
      <w:marLeft w:val="0"/>
      <w:marRight w:val="0"/>
      <w:marTop w:val="0"/>
      <w:marBottom w:val="0"/>
      <w:divBdr>
        <w:top w:val="none" w:sz="0" w:space="0" w:color="auto"/>
        <w:left w:val="none" w:sz="0" w:space="0" w:color="auto"/>
        <w:bottom w:val="none" w:sz="0" w:space="0" w:color="auto"/>
        <w:right w:val="none" w:sz="0" w:space="0" w:color="auto"/>
      </w:divBdr>
    </w:div>
    <w:div w:id="366030873">
      <w:bodyDiv w:val="1"/>
      <w:marLeft w:val="0"/>
      <w:marRight w:val="0"/>
      <w:marTop w:val="0"/>
      <w:marBottom w:val="0"/>
      <w:divBdr>
        <w:top w:val="none" w:sz="0" w:space="0" w:color="auto"/>
        <w:left w:val="none" w:sz="0" w:space="0" w:color="auto"/>
        <w:bottom w:val="none" w:sz="0" w:space="0" w:color="auto"/>
        <w:right w:val="none" w:sz="0" w:space="0" w:color="auto"/>
      </w:divBdr>
    </w:div>
    <w:div w:id="368842389">
      <w:bodyDiv w:val="1"/>
      <w:marLeft w:val="0"/>
      <w:marRight w:val="0"/>
      <w:marTop w:val="0"/>
      <w:marBottom w:val="0"/>
      <w:divBdr>
        <w:top w:val="none" w:sz="0" w:space="0" w:color="auto"/>
        <w:left w:val="none" w:sz="0" w:space="0" w:color="auto"/>
        <w:bottom w:val="none" w:sz="0" w:space="0" w:color="auto"/>
        <w:right w:val="none" w:sz="0" w:space="0" w:color="auto"/>
      </w:divBdr>
    </w:div>
    <w:div w:id="370808295">
      <w:bodyDiv w:val="1"/>
      <w:marLeft w:val="0"/>
      <w:marRight w:val="0"/>
      <w:marTop w:val="0"/>
      <w:marBottom w:val="0"/>
      <w:divBdr>
        <w:top w:val="none" w:sz="0" w:space="0" w:color="auto"/>
        <w:left w:val="none" w:sz="0" w:space="0" w:color="auto"/>
        <w:bottom w:val="none" w:sz="0" w:space="0" w:color="auto"/>
        <w:right w:val="none" w:sz="0" w:space="0" w:color="auto"/>
      </w:divBdr>
    </w:div>
    <w:div w:id="385418034">
      <w:bodyDiv w:val="1"/>
      <w:marLeft w:val="0"/>
      <w:marRight w:val="0"/>
      <w:marTop w:val="0"/>
      <w:marBottom w:val="0"/>
      <w:divBdr>
        <w:top w:val="none" w:sz="0" w:space="0" w:color="auto"/>
        <w:left w:val="none" w:sz="0" w:space="0" w:color="auto"/>
        <w:bottom w:val="none" w:sz="0" w:space="0" w:color="auto"/>
        <w:right w:val="none" w:sz="0" w:space="0" w:color="auto"/>
      </w:divBdr>
    </w:div>
    <w:div w:id="387850422">
      <w:bodyDiv w:val="1"/>
      <w:marLeft w:val="0"/>
      <w:marRight w:val="0"/>
      <w:marTop w:val="0"/>
      <w:marBottom w:val="0"/>
      <w:divBdr>
        <w:top w:val="none" w:sz="0" w:space="0" w:color="auto"/>
        <w:left w:val="none" w:sz="0" w:space="0" w:color="auto"/>
        <w:bottom w:val="none" w:sz="0" w:space="0" w:color="auto"/>
        <w:right w:val="none" w:sz="0" w:space="0" w:color="auto"/>
      </w:divBdr>
    </w:div>
    <w:div w:id="408774222">
      <w:bodyDiv w:val="1"/>
      <w:marLeft w:val="0"/>
      <w:marRight w:val="0"/>
      <w:marTop w:val="0"/>
      <w:marBottom w:val="0"/>
      <w:divBdr>
        <w:top w:val="none" w:sz="0" w:space="0" w:color="auto"/>
        <w:left w:val="none" w:sz="0" w:space="0" w:color="auto"/>
        <w:bottom w:val="none" w:sz="0" w:space="0" w:color="auto"/>
        <w:right w:val="none" w:sz="0" w:space="0" w:color="auto"/>
      </w:divBdr>
    </w:div>
    <w:div w:id="430859559">
      <w:bodyDiv w:val="1"/>
      <w:marLeft w:val="0"/>
      <w:marRight w:val="0"/>
      <w:marTop w:val="0"/>
      <w:marBottom w:val="0"/>
      <w:divBdr>
        <w:top w:val="none" w:sz="0" w:space="0" w:color="auto"/>
        <w:left w:val="none" w:sz="0" w:space="0" w:color="auto"/>
        <w:bottom w:val="none" w:sz="0" w:space="0" w:color="auto"/>
        <w:right w:val="none" w:sz="0" w:space="0" w:color="auto"/>
      </w:divBdr>
    </w:div>
    <w:div w:id="433985802">
      <w:bodyDiv w:val="1"/>
      <w:marLeft w:val="0"/>
      <w:marRight w:val="0"/>
      <w:marTop w:val="0"/>
      <w:marBottom w:val="0"/>
      <w:divBdr>
        <w:top w:val="none" w:sz="0" w:space="0" w:color="auto"/>
        <w:left w:val="none" w:sz="0" w:space="0" w:color="auto"/>
        <w:bottom w:val="none" w:sz="0" w:space="0" w:color="auto"/>
        <w:right w:val="none" w:sz="0" w:space="0" w:color="auto"/>
      </w:divBdr>
    </w:div>
    <w:div w:id="445126259">
      <w:bodyDiv w:val="1"/>
      <w:marLeft w:val="0"/>
      <w:marRight w:val="0"/>
      <w:marTop w:val="0"/>
      <w:marBottom w:val="0"/>
      <w:divBdr>
        <w:top w:val="none" w:sz="0" w:space="0" w:color="auto"/>
        <w:left w:val="none" w:sz="0" w:space="0" w:color="auto"/>
        <w:bottom w:val="none" w:sz="0" w:space="0" w:color="auto"/>
        <w:right w:val="none" w:sz="0" w:space="0" w:color="auto"/>
      </w:divBdr>
    </w:div>
    <w:div w:id="449477707">
      <w:bodyDiv w:val="1"/>
      <w:marLeft w:val="0"/>
      <w:marRight w:val="0"/>
      <w:marTop w:val="0"/>
      <w:marBottom w:val="0"/>
      <w:divBdr>
        <w:top w:val="none" w:sz="0" w:space="0" w:color="auto"/>
        <w:left w:val="none" w:sz="0" w:space="0" w:color="auto"/>
        <w:bottom w:val="none" w:sz="0" w:space="0" w:color="auto"/>
        <w:right w:val="none" w:sz="0" w:space="0" w:color="auto"/>
      </w:divBdr>
    </w:div>
    <w:div w:id="488600887">
      <w:bodyDiv w:val="1"/>
      <w:marLeft w:val="0"/>
      <w:marRight w:val="0"/>
      <w:marTop w:val="0"/>
      <w:marBottom w:val="0"/>
      <w:divBdr>
        <w:top w:val="none" w:sz="0" w:space="0" w:color="auto"/>
        <w:left w:val="none" w:sz="0" w:space="0" w:color="auto"/>
        <w:bottom w:val="none" w:sz="0" w:space="0" w:color="auto"/>
        <w:right w:val="none" w:sz="0" w:space="0" w:color="auto"/>
      </w:divBdr>
    </w:div>
    <w:div w:id="489441296">
      <w:bodyDiv w:val="1"/>
      <w:marLeft w:val="0"/>
      <w:marRight w:val="0"/>
      <w:marTop w:val="0"/>
      <w:marBottom w:val="0"/>
      <w:divBdr>
        <w:top w:val="none" w:sz="0" w:space="0" w:color="auto"/>
        <w:left w:val="none" w:sz="0" w:space="0" w:color="auto"/>
        <w:bottom w:val="none" w:sz="0" w:space="0" w:color="auto"/>
        <w:right w:val="none" w:sz="0" w:space="0" w:color="auto"/>
      </w:divBdr>
    </w:div>
    <w:div w:id="490214648">
      <w:bodyDiv w:val="1"/>
      <w:marLeft w:val="0"/>
      <w:marRight w:val="0"/>
      <w:marTop w:val="0"/>
      <w:marBottom w:val="0"/>
      <w:divBdr>
        <w:top w:val="none" w:sz="0" w:space="0" w:color="auto"/>
        <w:left w:val="none" w:sz="0" w:space="0" w:color="auto"/>
        <w:bottom w:val="none" w:sz="0" w:space="0" w:color="auto"/>
        <w:right w:val="none" w:sz="0" w:space="0" w:color="auto"/>
      </w:divBdr>
    </w:div>
    <w:div w:id="500587757">
      <w:bodyDiv w:val="1"/>
      <w:marLeft w:val="0"/>
      <w:marRight w:val="0"/>
      <w:marTop w:val="0"/>
      <w:marBottom w:val="0"/>
      <w:divBdr>
        <w:top w:val="none" w:sz="0" w:space="0" w:color="auto"/>
        <w:left w:val="none" w:sz="0" w:space="0" w:color="auto"/>
        <w:bottom w:val="none" w:sz="0" w:space="0" w:color="auto"/>
        <w:right w:val="none" w:sz="0" w:space="0" w:color="auto"/>
      </w:divBdr>
    </w:div>
    <w:div w:id="542983056">
      <w:bodyDiv w:val="1"/>
      <w:marLeft w:val="0"/>
      <w:marRight w:val="0"/>
      <w:marTop w:val="0"/>
      <w:marBottom w:val="0"/>
      <w:divBdr>
        <w:top w:val="none" w:sz="0" w:space="0" w:color="auto"/>
        <w:left w:val="none" w:sz="0" w:space="0" w:color="auto"/>
        <w:bottom w:val="none" w:sz="0" w:space="0" w:color="auto"/>
        <w:right w:val="none" w:sz="0" w:space="0" w:color="auto"/>
      </w:divBdr>
    </w:div>
    <w:div w:id="549924888">
      <w:bodyDiv w:val="1"/>
      <w:marLeft w:val="0"/>
      <w:marRight w:val="0"/>
      <w:marTop w:val="0"/>
      <w:marBottom w:val="0"/>
      <w:divBdr>
        <w:top w:val="none" w:sz="0" w:space="0" w:color="auto"/>
        <w:left w:val="none" w:sz="0" w:space="0" w:color="auto"/>
        <w:bottom w:val="none" w:sz="0" w:space="0" w:color="auto"/>
        <w:right w:val="none" w:sz="0" w:space="0" w:color="auto"/>
      </w:divBdr>
    </w:div>
    <w:div w:id="567424969">
      <w:bodyDiv w:val="1"/>
      <w:marLeft w:val="0"/>
      <w:marRight w:val="0"/>
      <w:marTop w:val="0"/>
      <w:marBottom w:val="0"/>
      <w:divBdr>
        <w:top w:val="none" w:sz="0" w:space="0" w:color="auto"/>
        <w:left w:val="none" w:sz="0" w:space="0" w:color="auto"/>
        <w:bottom w:val="none" w:sz="0" w:space="0" w:color="auto"/>
        <w:right w:val="none" w:sz="0" w:space="0" w:color="auto"/>
      </w:divBdr>
    </w:div>
    <w:div w:id="577330712">
      <w:bodyDiv w:val="1"/>
      <w:marLeft w:val="0"/>
      <w:marRight w:val="0"/>
      <w:marTop w:val="0"/>
      <w:marBottom w:val="0"/>
      <w:divBdr>
        <w:top w:val="none" w:sz="0" w:space="0" w:color="auto"/>
        <w:left w:val="none" w:sz="0" w:space="0" w:color="auto"/>
        <w:bottom w:val="none" w:sz="0" w:space="0" w:color="auto"/>
        <w:right w:val="none" w:sz="0" w:space="0" w:color="auto"/>
      </w:divBdr>
    </w:div>
    <w:div w:id="582450380">
      <w:bodyDiv w:val="1"/>
      <w:marLeft w:val="0"/>
      <w:marRight w:val="0"/>
      <w:marTop w:val="0"/>
      <w:marBottom w:val="0"/>
      <w:divBdr>
        <w:top w:val="none" w:sz="0" w:space="0" w:color="auto"/>
        <w:left w:val="none" w:sz="0" w:space="0" w:color="auto"/>
        <w:bottom w:val="none" w:sz="0" w:space="0" w:color="auto"/>
        <w:right w:val="none" w:sz="0" w:space="0" w:color="auto"/>
      </w:divBdr>
    </w:div>
    <w:div w:id="598216735">
      <w:bodyDiv w:val="1"/>
      <w:marLeft w:val="0"/>
      <w:marRight w:val="0"/>
      <w:marTop w:val="0"/>
      <w:marBottom w:val="0"/>
      <w:divBdr>
        <w:top w:val="none" w:sz="0" w:space="0" w:color="auto"/>
        <w:left w:val="none" w:sz="0" w:space="0" w:color="auto"/>
        <w:bottom w:val="none" w:sz="0" w:space="0" w:color="auto"/>
        <w:right w:val="none" w:sz="0" w:space="0" w:color="auto"/>
      </w:divBdr>
    </w:div>
    <w:div w:id="603925101">
      <w:bodyDiv w:val="1"/>
      <w:marLeft w:val="0"/>
      <w:marRight w:val="0"/>
      <w:marTop w:val="0"/>
      <w:marBottom w:val="0"/>
      <w:divBdr>
        <w:top w:val="none" w:sz="0" w:space="0" w:color="auto"/>
        <w:left w:val="none" w:sz="0" w:space="0" w:color="auto"/>
        <w:bottom w:val="none" w:sz="0" w:space="0" w:color="auto"/>
        <w:right w:val="none" w:sz="0" w:space="0" w:color="auto"/>
      </w:divBdr>
    </w:div>
    <w:div w:id="605621331">
      <w:bodyDiv w:val="1"/>
      <w:marLeft w:val="0"/>
      <w:marRight w:val="0"/>
      <w:marTop w:val="0"/>
      <w:marBottom w:val="0"/>
      <w:divBdr>
        <w:top w:val="none" w:sz="0" w:space="0" w:color="auto"/>
        <w:left w:val="none" w:sz="0" w:space="0" w:color="auto"/>
        <w:bottom w:val="none" w:sz="0" w:space="0" w:color="auto"/>
        <w:right w:val="none" w:sz="0" w:space="0" w:color="auto"/>
      </w:divBdr>
    </w:div>
    <w:div w:id="626473740">
      <w:bodyDiv w:val="1"/>
      <w:marLeft w:val="0"/>
      <w:marRight w:val="0"/>
      <w:marTop w:val="0"/>
      <w:marBottom w:val="0"/>
      <w:divBdr>
        <w:top w:val="none" w:sz="0" w:space="0" w:color="auto"/>
        <w:left w:val="none" w:sz="0" w:space="0" w:color="auto"/>
        <w:bottom w:val="none" w:sz="0" w:space="0" w:color="auto"/>
        <w:right w:val="none" w:sz="0" w:space="0" w:color="auto"/>
      </w:divBdr>
    </w:div>
    <w:div w:id="668951339">
      <w:bodyDiv w:val="1"/>
      <w:marLeft w:val="0"/>
      <w:marRight w:val="0"/>
      <w:marTop w:val="0"/>
      <w:marBottom w:val="0"/>
      <w:divBdr>
        <w:top w:val="none" w:sz="0" w:space="0" w:color="auto"/>
        <w:left w:val="none" w:sz="0" w:space="0" w:color="auto"/>
        <w:bottom w:val="none" w:sz="0" w:space="0" w:color="auto"/>
        <w:right w:val="none" w:sz="0" w:space="0" w:color="auto"/>
      </w:divBdr>
    </w:div>
    <w:div w:id="671224751">
      <w:bodyDiv w:val="1"/>
      <w:marLeft w:val="0"/>
      <w:marRight w:val="0"/>
      <w:marTop w:val="0"/>
      <w:marBottom w:val="0"/>
      <w:divBdr>
        <w:top w:val="none" w:sz="0" w:space="0" w:color="auto"/>
        <w:left w:val="none" w:sz="0" w:space="0" w:color="auto"/>
        <w:bottom w:val="none" w:sz="0" w:space="0" w:color="auto"/>
        <w:right w:val="none" w:sz="0" w:space="0" w:color="auto"/>
      </w:divBdr>
    </w:div>
    <w:div w:id="710961259">
      <w:bodyDiv w:val="1"/>
      <w:marLeft w:val="0"/>
      <w:marRight w:val="0"/>
      <w:marTop w:val="0"/>
      <w:marBottom w:val="0"/>
      <w:divBdr>
        <w:top w:val="none" w:sz="0" w:space="0" w:color="auto"/>
        <w:left w:val="none" w:sz="0" w:space="0" w:color="auto"/>
        <w:bottom w:val="none" w:sz="0" w:space="0" w:color="auto"/>
        <w:right w:val="none" w:sz="0" w:space="0" w:color="auto"/>
      </w:divBdr>
    </w:div>
    <w:div w:id="715158096">
      <w:bodyDiv w:val="1"/>
      <w:marLeft w:val="0"/>
      <w:marRight w:val="0"/>
      <w:marTop w:val="0"/>
      <w:marBottom w:val="0"/>
      <w:divBdr>
        <w:top w:val="none" w:sz="0" w:space="0" w:color="auto"/>
        <w:left w:val="none" w:sz="0" w:space="0" w:color="auto"/>
        <w:bottom w:val="none" w:sz="0" w:space="0" w:color="auto"/>
        <w:right w:val="none" w:sz="0" w:space="0" w:color="auto"/>
      </w:divBdr>
    </w:div>
    <w:div w:id="757167998">
      <w:bodyDiv w:val="1"/>
      <w:marLeft w:val="0"/>
      <w:marRight w:val="0"/>
      <w:marTop w:val="0"/>
      <w:marBottom w:val="0"/>
      <w:divBdr>
        <w:top w:val="none" w:sz="0" w:space="0" w:color="auto"/>
        <w:left w:val="none" w:sz="0" w:space="0" w:color="auto"/>
        <w:bottom w:val="none" w:sz="0" w:space="0" w:color="auto"/>
        <w:right w:val="none" w:sz="0" w:space="0" w:color="auto"/>
      </w:divBdr>
    </w:div>
    <w:div w:id="782311684">
      <w:bodyDiv w:val="1"/>
      <w:marLeft w:val="0"/>
      <w:marRight w:val="0"/>
      <w:marTop w:val="0"/>
      <w:marBottom w:val="0"/>
      <w:divBdr>
        <w:top w:val="none" w:sz="0" w:space="0" w:color="auto"/>
        <w:left w:val="none" w:sz="0" w:space="0" w:color="auto"/>
        <w:bottom w:val="none" w:sz="0" w:space="0" w:color="auto"/>
        <w:right w:val="none" w:sz="0" w:space="0" w:color="auto"/>
      </w:divBdr>
    </w:div>
    <w:div w:id="782728715">
      <w:bodyDiv w:val="1"/>
      <w:marLeft w:val="0"/>
      <w:marRight w:val="0"/>
      <w:marTop w:val="0"/>
      <w:marBottom w:val="0"/>
      <w:divBdr>
        <w:top w:val="none" w:sz="0" w:space="0" w:color="auto"/>
        <w:left w:val="none" w:sz="0" w:space="0" w:color="auto"/>
        <w:bottom w:val="none" w:sz="0" w:space="0" w:color="auto"/>
        <w:right w:val="none" w:sz="0" w:space="0" w:color="auto"/>
      </w:divBdr>
    </w:div>
    <w:div w:id="786893725">
      <w:bodyDiv w:val="1"/>
      <w:marLeft w:val="0"/>
      <w:marRight w:val="0"/>
      <w:marTop w:val="0"/>
      <w:marBottom w:val="0"/>
      <w:divBdr>
        <w:top w:val="none" w:sz="0" w:space="0" w:color="auto"/>
        <w:left w:val="none" w:sz="0" w:space="0" w:color="auto"/>
        <w:bottom w:val="none" w:sz="0" w:space="0" w:color="auto"/>
        <w:right w:val="none" w:sz="0" w:space="0" w:color="auto"/>
      </w:divBdr>
    </w:div>
    <w:div w:id="818108689">
      <w:bodyDiv w:val="1"/>
      <w:marLeft w:val="0"/>
      <w:marRight w:val="0"/>
      <w:marTop w:val="0"/>
      <w:marBottom w:val="0"/>
      <w:divBdr>
        <w:top w:val="none" w:sz="0" w:space="0" w:color="auto"/>
        <w:left w:val="none" w:sz="0" w:space="0" w:color="auto"/>
        <w:bottom w:val="none" w:sz="0" w:space="0" w:color="auto"/>
        <w:right w:val="none" w:sz="0" w:space="0" w:color="auto"/>
      </w:divBdr>
    </w:div>
    <w:div w:id="831290118">
      <w:bodyDiv w:val="1"/>
      <w:marLeft w:val="0"/>
      <w:marRight w:val="0"/>
      <w:marTop w:val="0"/>
      <w:marBottom w:val="0"/>
      <w:divBdr>
        <w:top w:val="none" w:sz="0" w:space="0" w:color="auto"/>
        <w:left w:val="none" w:sz="0" w:space="0" w:color="auto"/>
        <w:bottom w:val="none" w:sz="0" w:space="0" w:color="auto"/>
        <w:right w:val="none" w:sz="0" w:space="0" w:color="auto"/>
      </w:divBdr>
    </w:div>
    <w:div w:id="840582554">
      <w:bodyDiv w:val="1"/>
      <w:marLeft w:val="0"/>
      <w:marRight w:val="0"/>
      <w:marTop w:val="0"/>
      <w:marBottom w:val="0"/>
      <w:divBdr>
        <w:top w:val="none" w:sz="0" w:space="0" w:color="auto"/>
        <w:left w:val="none" w:sz="0" w:space="0" w:color="auto"/>
        <w:bottom w:val="none" w:sz="0" w:space="0" w:color="auto"/>
        <w:right w:val="none" w:sz="0" w:space="0" w:color="auto"/>
      </w:divBdr>
    </w:div>
    <w:div w:id="857692774">
      <w:bodyDiv w:val="1"/>
      <w:marLeft w:val="0"/>
      <w:marRight w:val="0"/>
      <w:marTop w:val="0"/>
      <w:marBottom w:val="0"/>
      <w:divBdr>
        <w:top w:val="none" w:sz="0" w:space="0" w:color="auto"/>
        <w:left w:val="none" w:sz="0" w:space="0" w:color="auto"/>
        <w:bottom w:val="none" w:sz="0" w:space="0" w:color="auto"/>
        <w:right w:val="none" w:sz="0" w:space="0" w:color="auto"/>
      </w:divBdr>
    </w:div>
    <w:div w:id="877358964">
      <w:bodyDiv w:val="1"/>
      <w:marLeft w:val="0"/>
      <w:marRight w:val="0"/>
      <w:marTop w:val="0"/>
      <w:marBottom w:val="0"/>
      <w:divBdr>
        <w:top w:val="none" w:sz="0" w:space="0" w:color="auto"/>
        <w:left w:val="none" w:sz="0" w:space="0" w:color="auto"/>
        <w:bottom w:val="none" w:sz="0" w:space="0" w:color="auto"/>
        <w:right w:val="none" w:sz="0" w:space="0" w:color="auto"/>
      </w:divBdr>
    </w:div>
    <w:div w:id="944922308">
      <w:bodyDiv w:val="1"/>
      <w:marLeft w:val="0"/>
      <w:marRight w:val="0"/>
      <w:marTop w:val="0"/>
      <w:marBottom w:val="0"/>
      <w:divBdr>
        <w:top w:val="none" w:sz="0" w:space="0" w:color="auto"/>
        <w:left w:val="none" w:sz="0" w:space="0" w:color="auto"/>
        <w:bottom w:val="none" w:sz="0" w:space="0" w:color="auto"/>
        <w:right w:val="none" w:sz="0" w:space="0" w:color="auto"/>
      </w:divBdr>
    </w:div>
    <w:div w:id="948972721">
      <w:bodyDiv w:val="1"/>
      <w:marLeft w:val="0"/>
      <w:marRight w:val="0"/>
      <w:marTop w:val="0"/>
      <w:marBottom w:val="0"/>
      <w:divBdr>
        <w:top w:val="none" w:sz="0" w:space="0" w:color="auto"/>
        <w:left w:val="none" w:sz="0" w:space="0" w:color="auto"/>
        <w:bottom w:val="none" w:sz="0" w:space="0" w:color="auto"/>
        <w:right w:val="none" w:sz="0" w:space="0" w:color="auto"/>
      </w:divBdr>
    </w:div>
    <w:div w:id="963196476">
      <w:bodyDiv w:val="1"/>
      <w:marLeft w:val="0"/>
      <w:marRight w:val="0"/>
      <w:marTop w:val="0"/>
      <w:marBottom w:val="0"/>
      <w:divBdr>
        <w:top w:val="none" w:sz="0" w:space="0" w:color="auto"/>
        <w:left w:val="none" w:sz="0" w:space="0" w:color="auto"/>
        <w:bottom w:val="none" w:sz="0" w:space="0" w:color="auto"/>
        <w:right w:val="none" w:sz="0" w:space="0" w:color="auto"/>
      </w:divBdr>
    </w:div>
    <w:div w:id="972443080">
      <w:bodyDiv w:val="1"/>
      <w:marLeft w:val="0"/>
      <w:marRight w:val="0"/>
      <w:marTop w:val="0"/>
      <w:marBottom w:val="0"/>
      <w:divBdr>
        <w:top w:val="none" w:sz="0" w:space="0" w:color="auto"/>
        <w:left w:val="none" w:sz="0" w:space="0" w:color="auto"/>
        <w:bottom w:val="none" w:sz="0" w:space="0" w:color="auto"/>
        <w:right w:val="none" w:sz="0" w:space="0" w:color="auto"/>
      </w:divBdr>
    </w:div>
    <w:div w:id="978344468">
      <w:bodyDiv w:val="1"/>
      <w:marLeft w:val="0"/>
      <w:marRight w:val="0"/>
      <w:marTop w:val="0"/>
      <w:marBottom w:val="0"/>
      <w:divBdr>
        <w:top w:val="none" w:sz="0" w:space="0" w:color="auto"/>
        <w:left w:val="none" w:sz="0" w:space="0" w:color="auto"/>
        <w:bottom w:val="none" w:sz="0" w:space="0" w:color="auto"/>
        <w:right w:val="none" w:sz="0" w:space="0" w:color="auto"/>
      </w:divBdr>
    </w:div>
    <w:div w:id="981035406">
      <w:bodyDiv w:val="1"/>
      <w:marLeft w:val="0"/>
      <w:marRight w:val="0"/>
      <w:marTop w:val="0"/>
      <w:marBottom w:val="0"/>
      <w:divBdr>
        <w:top w:val="none" w:sz="0" w:space="0" w:color="auto"/>
        <w:left w:val="none" w:sz="0" w:space="0" w:color="auto"/>
        <w:bottom w:val="none" w:sz="0" w:space="0" w:color="auto"/>
        <w:right w:val="none" w:sz="0" w:space="0" w:color="auto"/>
      </w:divBdr>
    </w:div>
    <w:div w:id="1001658730">
      <w:bodyDiv w:val="1"/>
      <w:marLeft w:val="0"/>
      <w:marRight w:val="0"/>
      <w:marTop w:val="0"/>
      <w:marBottom w:val="0"/>
      <w:divBdr>
        <w:top w:val="none" w:sz="0" w:space="0" w:color="auto"/>
        <w:left w:val="none" w:sz="0" w:space="0" w:color="auto"/>
        <w:bottom w:val="none" w:sz="0" w:space="0" w:color="auto"/>
        <w:right w:val="none" w:sz="0" w:space="0" w:color="auto"/>
      </w:divBdr>
    </w:div>
    <w:div w:id="1004825653">
      <w:bodyDiv w:val="1"/>
      <w:marLeft w:val="0"/>
      <w:marRight w:val="0"/>
      <w:marTop w:val="0"/>
      <w:marBottom w:val="0"/>
      <w:divBdr>
        <w:top w:val="none" w:sz="0" w:space="0" w:color="auto"/>
        <w:left w:val="none" w:sz="0" w:space="0" w:color="auto"/>
        <w:bottom w:val="none" w:sz="0" w:space="0" w:color="auto"/>
        <w:right w:val="none" w:sz="0" w:space="0" w:color="auto"/>
      </w:divBdr>
    </w:div>
    <w:div w:id="1042822084">
      <w:bodyDiv w:val="1"/>
      <w:marLeft w:val="0"/>
      <w:marRight w:val="0"/>
      <w:marTop w:val="0"/>
      <w:marBottom w:val="0"/>
      <w:divBdr>
        <w:top w:val="none" w:sz="0" w:space="0" w:color="auto"/>
        <w:left w:val="none" w:sz="0" w:space="0" w:color="auto"/>
        <w:bottom w:val="none" w:sz="0" w:space="0" w:color="auto"/>
        <w:right w:val="none" w:sz="0" w:space="0" w:color="auto"/>
      </w:divBdr>
    </w:div>
    <w:div w:id="1071732408">
      <w:bodyDiv w:val="1"/>
      <w:marLeft w:val="0"/>
      <w:marRight w:val="0"/>
      <w:marTop w:val="0"/>
      <w:marBottom w:val="0"/>
      <w:divBdr>
        <w:top w:val="none" w:sz="0" w:space="0" w:color="auto"/>
        <w:left w:val="none" w:sz="0" w:space="0" w:color="auto"/>
        <w:bottom w:val="none" w:sz="0" w:space="0" w:color="auto"/>
        <w:right w:val="none" w:sz="0" w:space="0" w:color="auto"/>
      </w:divBdr>
    </w:div>
    <w:div w:id="1089078162">
      <w:bodyDiv w:val="1"/>
      <w:marLeft w:val="0"/>
      <w:marRight w:val="0"/>
      <w:marTop w:val="0"/>
      <w:marBottom w:val="0"/>
      <w:divBdr>
        <w:top w:val="none" w:sz="0" w:space="0" w:color="auto"/>
        <w:left w:val="none" w:sz="0" w:space="0" w:color="auto"/>
        <w:bottom w:val="none" w:sz="0" w:space="0" w:color="auto"/>
        <w:right w:val="none" w:sz="0" w:space="0" w:color="auto"/>
      </w:divBdr>
    </w:div>
    <w:div w:id="1091125700">
      <w:bodyDiv w:val="1"/>
      <w:marLeft w:val="0"/>
      <w:marRight w:val="0"/>
      <w:marTop w:val="0"/>
      <w:marBottom w:val="0"/>
      <w:divBdr>
        <w:top w:val="none" w:sz="0" w:space="0" w:color="auto"/>
        <w:left w:val="none" w:sz="0" w:space="0" w:color="auto"/>
        <w:bottom w:val="none" w:sz="0" w:space="0" w:color="auto"/>
        <w:right w:val="none" w:sz="0" w:space="0" w:color="auto"/>
      </w:divBdr>
    </w:div>
    <w:div w:id="1111318228">
      <w:bodyDiv w:val="1"/>
      <w:marLeft w:val="0"/>
      <w:marRight w:val="0"/>
      <w:marTop w:val="0"/>
      <w:marBottom w:val="0"/>
      <w:divBdr>
        <w:top w:val="none" w:sz="0" w:space="0" w:color="auto"/>
        <w:left w:val="none" w:sz="0" w:space="0" w:color="auto"/>
        <w:bottom w:val="none" w:sz="0" w:space="0" w:color="auto"/>
        <w:right w:val="none" w:sz="0" w:space="0" w:color="auto"/>
      </w:divBdr>
    </w:div>
    <w:div w:id="1125735060">
      <w:bodyDiv w:val="1"/>
      <w:marLeft w:val="0"/>
      <w:marRight w:val="0"/>
      <w:marTop w:val="0"/>
      <w:marBottom w:val="0"/>
      <w:divBdr>
        <w:top w:val="none" w:sz="0" w:space="0" w:color="auto"/>
        <w:left w:val="none" w:sz="0" w:space="0" w:color="auto"/>
        <w:bottom w:val="none" w:sz="0" w:space="0" w:color="auto"/>
        <w:right w:val="none" w:sz="0" w:space="0" w:color="auto"/>
      </w:divBdr>
    </w:div>
    <w:div w:id="1145850660">
      <w:bodyDiv w:val="1"/>
      <w:marLeft w:val="0"/>
      <w:marRight w:val="0"/>
      <w:marTop w:val="0"/>
      <w:marBottom w:val="0"/>
      <w:divBdr>
        <w:top w:val="none" w:sz="0" w:space="0" w:color="auto"/>
        <w:left w:val="none" w:sz="0" w:space="0" w:color="auto"/>
        <w:bottom w:val="none" w:sz="0" w:space="0" w:color="auto"/>
        <w:right w:val="none" w:sz="0" w:space="0" w:color="auto"/>
      </w:divBdr>
    </w:div>
    <w:div w:id="1164278340">
      <w:bodyDiv w:val="1"/>
      <w:marLeft w:val="0"/>
      <w:marRight w:val="0"/>
      <w:marTop w:val="0"/>
      <w:marBottom w:val="0"/>
      <w:divBdr>
        <w:top w:val="none" w:sz="0" w:space="0" w:color="auto"/>
        <w:left w:val="none" w:sz="0" w:space="0" w:color="auto"/>
        <w:bottom w:val="none" w:sz="0" w:space="0" w:color="auto"/>
        <w:right w:val="none" w:sz="0" w:space="0" w:color="auto"/>
      </w:divBdr>
    </w:div>
    <w:div w:id="1173955415">
      <w:bodyDiv w:val="1"/>
      <w:marLeft w:val="0"/>
      <w:marRight w:val="0"/>
      <w:marTop w:val="0"/>
      <w:marBottom w:val="0"/>
      <w:divBdr>
        <w:top w:val="none" w:sz="0" w:space="0" w:color="auto"/>
        <w:left w:val="none" w:sz="0" w:space="0" w:color="auto"/>
        <w:bottom w:val="none" w:sz="0" w:space="0" w:color="auto"/>
        <w:right w:val="none" w:sz="0" w:space="0" w:color="auto"/>
      </w:divBdr>
    </w:div>
    <w:div w:id="1181968995">
      <w:bodyDiv w:val="1"/>
      <w:marLeft w:val="0"/>
      <w:marRight w:val="0"/>
      <w:marTop w:val="0"/>
      <w:marBottom w:val="0"/>
      <w:divBdr>
        <w:top w:val="none" w:sz="0" w:space="0" w:color="auto"/>
        <w:left w:val="none" w:sz="0" w:space="0" w:color="auto"/>
        <w:bottom w:val="none" w:sz="0" w:space="0" w:color="auto"/>
        <w:right w:val="none" w:sz="0" w:space="0" w:color="auto"/>
      </w:divBdr>
    </w:div>
    <w:div w:id="1183664451">
      <w:bodyDiv w:val="1"/>
      <w:marLeft w:val="0"/>
      <w:marRight w:val="0"/>
      <w:marTop w:val="0"/>
      <w:marBottom w:val="0"/>
      <w:divBdr>
        <w:top w:val="none" w:sz="0" w:space="0" w:color="auto"/>
        <w:left w:val="none" w:sz="0" w:space="0" w:color="auto"/>
        <w:bottom w:val="none" w:sz="0" w:space="0" w:color="auto"/>
        <w:right w:val="none" w:sz="0" w:space="0" w:color="auto"/>
      </w:divBdr>
    </w:div>
    <w:div w:id="1205828521">
      <w:bodyDiv w:val="1"/>
      <w:marLeft w:val="0"/>
      <w:marRight w:val="0"/>
      <w:marTop w:val="0"/>
      <w:marBottom w:val="0"/>
      <w:divBdr>
        <w:top w:val="none" w:sz="0" w:space="0" w:color="auto"/>
        <w:left w:val="none" w:sz="0" w:space="0" w:color="auto"/>
        <w:bottom w:val="none" w:sz="0" w:space="0" w:color="auto"/>
        <w:right w:val="none" w:sz="0" w:space="0" w:color="auto"/>
      </w:divBdr>
    </w:div>
    <w:div w:id="1261795935">
      <w:bodyDiv w:val="1"/>
      <w:marLeft w:val="0"/>
      <w:marRight w:val="0"/>
      <w:marTop w:val="0"/>
      <w:marBottom w:val="0"/>
      <w:divBdr>
        <w:top w:val="none" w:sz="0" w:space="0" w:color="auto"/>
        <w:left w:val="none" w:sz="0" w:space="0" w:color="auto"/>
        <w:bottom w:val="none" w:sz="0" w:space="0" w:color="auto"/>
        <w:right w:val="none" w:sz="0" w:space="0" w:color="auto"/>
      </w:divBdr>
    </w:div>
    <w:div w:id="1272860340">
      <w:bodyDiv w:val="1"/>
      <w:marLeft w:val="0"/>
      <w:marRight w:val="0"/>
      <w:marTop w:val="0"/>
      <w:marBottom w:val="0"/>
      <w:divBdr>
        <w:top w:val="none" w:sz="0" w:space="0" w:color="auto"/>
        <w:left w:val="none" w:sz="0" w:space="0" w:color="auto"/>
        <w:bottom w:val="none" w:sz="0" w:space="0" w:color="auto"/>
        <w:right w:val="none" w:sz="0" w:space="0" w:color="auto"/>
      </w:divBdr>
    </w:div>
    <w:div w:id="1278833280">
      <w:bodyDiv w:val="1"/>
      <w:marLeft w:val="0"/>
      <w:marRight w:val="0"/>
      <w:marTop w:val="0"/>
      <w:marBottom w:val="0"/>
      <w:divBdr>
        <w:top w:val="none" w:sz="0" w:space="0" w:color="auto"/>
        <w:left w:val="none" w:sz="0" w:space="0" w:color="auto"/>
        <w:bottom w:val="none" w:sz="0" w:space="0" w:color="auto"/>
        <w:right w:val="none" w:sz="0" w:space="0" w:color="auto"/>
      </w:divBdr>
    </w:div>
    <w:div w:id="1281490972">
      <w:bodyDiv w:val="1"/>
      <w:marLeft w:val="0"/>
      <w:marRight w:val="0"/>
      <w:marTop w:val="0"/>
      <w:marBottom w:val="0"/>
      <w:divBdr>
        <w:top w:val="none" w:sz="0" w:space="0" w:color="auto"/>
        <w:left w:val="none" w:sz="0" w:space="0" w:color="auto"/>
        <w:bottom w:val="none" w:sz="0" w:space="0" w:color="auto"/>
        <w:right w:val="none" w:sz="0" w:space="0" w:color="auto"/>
      </w:divBdr>
    </w:div>
    <w:div w:id="1282375045">
      <w:bodyDiv w:val="1"/>
      <w:marLeft w:val="0"/>
      <w:marRight w:val="0"/>
      <w:marTop w:val="0"/>
      <w:marBottom w:val="0"/>
      <w:divBdr>
        <w:top w:val="none" w:sz="0" w:space="0" w:color="auto"/>
        <w:left w:val="none" w:sz="0" w:space="0" w:color="auto"/>
        <w:bottom w:val="none" w:sz="0" w:space="0" w:color="auto"/>
        <w:right w:val="none" w:sz="0" w:space="0" w:color="auto"/>
      </w:divBdr>
    </w:div>
    <w:div w:id="1289310996">
      <w:bodyDiv w:val="1"/>
      <w:marLeft w:val="0"/>
      <w:marRight w:val="0"/>
      <w:marTop w:val="0"/>
      <w:marBottom w:val="0"/>
      <w:divBdr>
        <w:top w:val="none" w:sz="0" w:space="0" w:color="auto"/>
        <w:left w:val="none" w:sz="0" w:space="0" w:color="auto"/>
        <w:bottom w:val="none" w:sz="0" w:space="0" w:color="auto"/>
        <w:right w:val="none" w:sz="0" w:space="0" w:color="auto"/>
      </w:divBdr>
    </w:div>
    <w:div w:id="1309633169">
      <w:bodyDiv w:val="1"/>
      <w:marLeft w:val="0"/>
      <w:marRight w:val="0"/>
      <w:marTop w:val="0"/>
      <w:marBottom w:val="0"/>
      <w:divBdr>
        <w:top w:val="none" w:sz="0" w:space="0" w:color="auto"/>
        <w:left w:val="none" w:sz="0" w:space="0" w:color="auto"/>
        <w:bottom w:val="none" w:sz="0" w:space="0" w:color="auto"/>
        <w:right w:val="none" w:sz="0" w:space="0" w:color="auto"/>
      </w:divBdr>
    </w:div>
    <w:div w:id="1394887535">
      <w:bodyDiv w:val="1"/>
      <w:marLeft w:val="0"/>
      <w:marRight w:val="0"/>
      <w:marTop w:val="0"/>
      <w:marBottom w:val="0"/>
      <w:divBdr>
        <w:top w:val="none" w:sz="0" w:space="0" w:color="auto"/>
        <w:left w:val="none" w:sz="0" w:space="0" w:color="auto"/>
        <w:bottom w:val="none" w:sz="0" w:space="0" w:color="auto"/>
        <w:right w:val="none" w:sz="0" w:space="0" w:color="auto"/>
      </w:divBdr>
    </w:div>
    <w:div w:id="1414546757">
      <w:bodyDiv w:val="1"/>
      <w:marLeft w:val="0"/>
      <w:marRight w:val="0"/>
      <w:marTop w:val="0"/>
      <w:marBottom w:val="0"/>
      <w:divBdr>
        <w:top w:val="none" w:sz="0" w:space="0" w:color="auto"/>
        <w:left w:val="none" w:sz="0" w:space="0" w:color="auto"/>
        <w:bottom w:val="none" w:sz="0" w:space="0" w:color="auto"/>
        <w:right w:val="none" w:sz="0" w:space="0" w:color="auto"/>
      </w:divBdr>
    </w:div>
    <w:div w:id="1419525997">
      <w:bodyDiv w:val="1"/>
      <w:marLeft w:val="0"/>
      <w:marRight w:val="0"/>
      <w:marTop w:val="0"/>
      <w:marBottom w:val="0"/>
      <w:divBdr>
        <w:top w:val="none" w:sz="0" w:space="0" w:color="auto"/>
        <w:left w:val="none" w:sz="0" w:space="0" w:color="auto"/>
        <w:bottom w:val="none" w:sz="0" w:space="0" w:color="auto"/>
        <w:right w:val="none" w:sz="0" w:space="0" w:color="auto"/>
      </w:divBdr>
    </w:div>
    <w:div w:id="1421104160">
      <w:bodyDiv w:val="1"/>
      <w:marLeft w:val="0"/>
      <w:marRight w:val="0"/>
      <w:marTop w:val="0"/>
      <w:marBottom w:val="0"/>
      <w:divBdr>
        <w:top w:val="none" w:sz="0" w:space="0" w:color="auto"/>
        <w:left w:val="none" w:sz="0" w:space="0" w:color="auto"/>
        <w:bottom w:val="none" w:sz="0" w:space="0" w:color="auto"/>
        <w:right w:val="none" w:sz="0" w:space="0" w:color="auto"/>
      </w:divBdr>
    </w:div>
    <w:div w:id="1439524070">
      <w:bodyDiv w:val="1"/>
      <w:marLeft w:val="0"/>
      <w:marRight w:val="0"/>
      <w:marTop w:val="0"/>
      <w:marBottom w:val="0"/>
      <w:divBdr>
        <w:top w:val="none" w:sz="0" w:space="0" w:color="auto"/>
        <w:left w:val="none" w:sz="0" w:space="0" w:color="auto"/>
        <w:bottom w:val="none" w:sz="0" w:space="0" w:color="auto"/>
        <w:right w:val="none" w:sz="0" w:space="0" w:color="auto"/>
      </w:divBdr>
    </w:div>
    <w:div w:id="1440947350">
      <w:bodyDiv w:val="1"/>
      <w:marLeft w:val="0"/>
      <w:marRight w:val="0"/>
      <w:marTop w:val="0"/>
      <w:marBottom w:val="0"/>
      <w:divBdr>
        <w:top w:val="none" w:sz="0" w:space="0" w:color="auto"/>
        <w:left w:val="none" w:sz="0" w:space="0" w:color="auto"/>
        <w:bottom w:val="none" w:sz="0" w:space="0" w:color="auto"/>
        <w:right w:val="none" w:sz="0" w:space="0" w:color="auto"/>
      </w:divBdr>
    </w:div>
    <w:div w:id="1504664354">
      <w:bodyDiv w:val="1"/>
      <w:marLeft w:val="0"/>
      <w:marRight w:val="0"/>
      <w:marTop w:val="0"/>
      <w:marBottom w:val="0"/>
      <w:divBdr>
        <w:top w:val="none" w:sz="0" w:space="0" w:color="auto"/>
        <w:left w:val="none" w:sz="0" w:space="0" w:color="auto"/>
        <w:bottom w:val="none" w:sz="0" w:space="0" w:color="auto"/>
        <w:right w:val="none" w:sz="0" w:space="0" w:color="auto"/>
      </w:divBdr>
    </w:div>
    <w:div w:id="1509177468">
      <w:bodyDiv w:val="1"/>
      <w:marLeft w:val="0"/>
      <w:marRight w:val="0"/>
      <w:marTop w:val="0"/>
      <w:marBottom w:val="0"/>
      <w:divBdr>
        <w:top w:val="none" w:sz="0" w:space="0" w:color="auto"/>
        <w:left w:val="none" w:sz="0" w:space="0" w:color="auto"/>
        <w:bottom w:val="none" w:sz="0" w:space="0" w:color="auto"/>
        <w:right w:val="none" w:sz="0" w:space="0" w:color="auto"/>
      </w:divBdr>
    </w:div>
    <w:div w:id="1518277795">
      <w:bodyDiv w:val="1"/>
      <w:marLeft w:val="0"/>
      <w:marRight w:val="0"/>
      <w:marTop w:val="0"/>
      <w:marBottom w:val="0"/>
      <w:divBdr>
        <w:top w:val="none" w:sz="0" w:space="0" w:color="auto"/>
        <w:left w:val="none" w:sz="0" w:space="0" w:color="auto"/>
        <w:bottom w:val="none" w:sz="0" w:space="0" w:color="auto"/>
        <w:right w:val="none" w:sz="0" w:space="0" w:color="auto"/>
      </w:divBdr>
    </w:div>
    <w:div w:id="1521898577">
      <w:bodyDiv w:val="1"/>
      <w:marLeft w:val="0"/>
      <w:marRight w:val="0"/>
      <w:marTop w:val="0"/>
      <w:marBottom w:val="0"/>
      <w:divBdr>
        <w:top w:val="none" w:sz="0" w:space="0" w:color="auto"/>
        <w:left w:val="none" w:sz="0" w:space="0" w:color="auto"/>
        <w:bottom w:val="none" w:sz="0" w:space="0" w:color="auto"/>
        <w:right w:val="none" w:sz="0" w:space="0" w:color="auto"/>
      </w:divBdr>
    </w:div>
    <w:div w:id="1565872003">
      <w:bodyDiv w:val="1"/>
      <w:marLeft w:val="0"/>
      <w:marRight w:val="0"/>
      <w:marTop w:val="0"/>
      <w:marBottom w:val="0"/>
      <w:divBdr>
        <w:top w:val="none" w:sz="0" w:space="0" w:color="auto"/>
        <w:left w:val="none" w:sz="0" w:space="0" w:color="auto"/>
        <w:bottom w:val="none" w:sz="0" w:space="0" w:color="auto"/>
        <w:right w:val="none" w:sz="0" w:space="0" w:color="auto"/>
      </w:divBdr>
    </w:div>
    <w:div w:id="1566599328">
      <w:bodyDiv w:val="1"/>
      <w:marLeft w:val="0"/>
      <w:marRight w:val="0"/>
      <w:marTop w:val="0"/>
      <w:marBottom w:val="0"/>
      <w:divBdr>
        <w:top w:val="none" w:sz="0" w:space="0" w:color="auto"/>
        <w:left w:val="none" w:sz="0" w:space="0" w:color="auto"/>
        <w:bottom w:val="none" w:sz="0" w:space="0" w:color="auto"/>
        <w:right w:val="none" w:sz="0" w:space="0" w:color="auto"/>
      </w:divBdr>
    </w:div>
    <w:div w:id="1583756796">
      <w:bodyDiv w:val="1"/>
      <w:marLeft w:val="0"/>
      <w:marRight w:val="0"/>
      <w:marTop w:val="0"/>
      <w:marBottom w:val="0"/>
      <w:divBdr>
        <w:top w:val="none" w:sz="0" w:space="0" w:color="auto"/>
        <w:left w:val="none" w:sz="0" w:space="0" w:color="auto"/>
        <w:bottom w:val="none" w:sz="0" w:space="0" w:color="auto"/>
        <w:right w:val="none" w:sz="0" w:space="0" w:color="auto"/>
      </w:divBdr>
    </w:div>
    <w:div w:id="1597980803">
      <w:bodyDiv w:val="1"/>
      <w:marLeft w:val="0"/>
      <w:marRight w:val="0"/>
      <w:marTop w:val="0"/>
      <w:marBottom w:val="0"/>
      <w:divBdr>
        <w:top w:val="none" w:sz="0" w:space="0" w:color="auto"/>
        <w:left w:val="none" w:sz="0" w:space="0" w:color="auto"/>
        <w:bottom w:val="none" w:sz="0" w:space="0" w:color="auto"/>
        <w:right w:val="none" w:sz="0" w:space="0" w:color="auto"/>
      </w:divBdr>
    </w:div>
    <w:div w:id="1692804078">
      <w:bodyDiv w:val="1"/>
      <w:marLeft w:val="0"/>
      <w:marRight w:val="0"/>
      <w:marTop w:val="0"/>
      <w:marBottom w:val="0"/>
      <w:divBdr>
        <w:top w:val="none" w:sz="0" w:space="0" w:color="auto"/>
        <w:left w:val="none" w:sz="0" w:space="0" w:color="auto"/>
        <w:bottom w:val="none" w:sz="0" w:space="0" w:color="auto"/>
        <w:right w:val="none" w:sz="0" w:space="0" w:color="auto"/>
      </w:divBdr>
    </w:div>
    <w:div w:id="1692998193">
      <w:bodyDiv w:val="1"/>
      <w:marLeft w:val="0"/>
      <w:marRight w:val="0"/>
      <w:marTop w:val="0"/>
      <w:marBottom w:val="0"/>
      <w:divBdr>
        <w:top w:val="none" w:sz="0" w:space="0" w:color="auto"/>
        <w:left w:val="none" w:sz="0" w:space="0" w:color="auto"/>
        <w:bottom w:val="none" w:sz="0" w:space="0" w:color="auto"/>
        <w:right w:val="none" w:sz="0" w:space="0" w:color="auto"/>
      </w:divBdr>
    </w:div>
    <w:div w:id="1708993776">
      <w:bodyDiv w:val="1"/>
      <w:marLeft w:val="0"/>
      <w:marRight w:val="0"/>
      <w:marTop w:val="0"/>
      <w:marBottom w:val="0"/>
      <w:divBdr>
        <w:top w:val="none" w:sz="0" w:space="0" w:color="auto"/>
        <w:left w:val="none" w:sz="0" w:space="0" w:color="auto"/>
        <w:bottom w:val="none" w:sz="0" w:space="0" w:color="auto"/>
        <w:right w:val="none" w:sz="0" w:space="0" w:color="auto"/>
      </w:divBdr>
    </w:div>
    <w:div w:id="1752121796">
      <w:bodyDiv w:val="1"/>
      <w:marLeft w:val="0"/>
      <w:marRight w:val="0"/>
      <w:marTop w:val="0"/>
      <w:marBottom w:val="0"/>
      <w:divBdr>
        <w:top w:val="none" w:sz="0" w:space="0" w:color="auto"/>
        <w:left w:val="none" w:sz="0" w:space="0" w:color="auto"/>
        <w:bottom w:val="none" w:sz="0" w:space="0" w:color="auto"/>
        <w:right w:val="none" w:sz="0" w:space="0" w:color="auto"/>
      </w:divBdr>
    </w:div>
    <w:div w:id="1768693811">
      <w:bodyDiv w:val="1"/>
      <w:marLeft w:val="0"/>
      <w:marRight w:val="0"/>
      <w:marTop w:val="0"/>
      <w:marBottom w:val="0"/>
      <w:divBdr>
        <w:top w:val="none" w:sz="0" w:space="0" w:color="auto"/>
        <w:left w:val="none" w:sz="0" w:space="0" w:color="auto"/>
        <w:bottom w:val="none" w:sz="0" w:space="0" w:color="auto"/>
        <w:right w:val="none" w:sz="0" w:space="0" w:color="auto"/>
      </w:divBdr>
    </w:div>
    <w:div w:id="1772166680">
      <w:bodyDiv w:val="1"/>
      <w:marLeft w:val="0"/>
      <w:marRight w:val="0"/>
      <w:marTop w:val="0"/>
      <w:marBottom w:val="0"/>
      <w:divBdr>
        <w:top w:val="none" w:sz="0" w:space="0" w:color="auto"/>
        <w:left w:val="none" w:sz="0" w:space="0" w:color="auto"/>
        <w:bottom w:val="none" w:sz="0" w:space="0" w:color="auto"/>
        <w:right w:val="none" w:sz="0" w:space="0" w:color="auto"/>
      </w:divBdr>
    </w:div>
    <w:div w:id="1788575435">
      <w:bodyDiv w:val="1"/>
      <w:marLeft w:val="0"/>
      <w:marRight w:val="0"/>
      <w:marTop w:val="0"/>
      <w:marBottom w:val="0"/>
      <w:divBdr>
        <w:top w:val="none" w:sz="0" w:space="0" w:color="auto"/>
        <w:left w:val="none" w:sz="0" w:space="0" w:color="auto"/>
        <w:bottom w:val="none" w:sz="0" w:space="0" w:color="auto"/>
        <w:right w:val="none" w:sz="0" w:space="0" w:color="auto"/>
      </w:divBdr>
    </w:div>
    <w:div w:id="1838425977">
      <w:bodyDiv w:val="1"/>
      <w:marLeft w:val="0"/>
      <w:marRight w:val="0"/>
      <w:marTop w:val="0"/>
      <w:marBottom w:val="0"/>
      <w:divBdr>
        <w:top w:val="none" w:sz="0" w:space="0" w:color="auto"/>
        <w:left w:val="none" w:sz="0" w:space="0" w:color="auto"/>
        <w:bottom w:val="none" w:sz="0" w:space="0" w:color="auto"/>
        <w:right w:val="none" w:sz="0" w:space="0" w:color="auto"/>
      </w:divBdr>
    </w:div>
    <w:div w:id="1839538306">
      <w:bodyDiv w:val="1"/>
      <w:marLeft w:val="0"/>
      <w:marRight w:val="0"/>
      <w:marTop w:val="0"/>
      <w:marBottom w:val="0"/>
      <w:divBdr>
        <w:top w:val="none" w:sz="0" w:space="0" w:color="auto"/>
        <w:left w:val="none" w:sz="0" w:space="0" w:color="auto"/>
        <w:bottom w:val="none" w:sz="0" w:space="0" w:color="auto"/>
        <w:right w:val="none" w:sz="0" w:space="0" w:color="auto"/>
      </w:divBdr>
    </w:div>
    <w:div w:id="1847555513">
      <w:bodyDiv w:val="1"/>
      <w:marLeft w:val="0"/>
      <w:marRight w:val="0"/>
      <w:marTop w:val="0"/>
      <w:marBottom w:val="0"/>
      <w:divBdr>
        <w:top w:val="none" w:sz="0" w:space="0" w:color="auto"/>
        <w:left w:val="none" w:sz="0" w:space="0" w:color="auto"/>
        <w:bottom w:val="none" w:sz="0" w:space="0" w:color="auto"/>
        <w:right w:val="none" w:sz="0" w:space="0" w:color="auto"/>
      </w:divBdr>
    </w:div>
    <w:div w:id="1852791089">
      <w:bodyDiv w:val="1"/>
      <w:marLeft w:val="0"/>
      <w:marRight w:val="0"/>
      <w:marTop w:val="0"/>
      <w:marBottom w:val="0"/>
      <w:divBdr>
        <w:top w:val="none" w:sz="0" w:space="0" w:color="auto"/>
        <w:left w:val="none" w:sz="0" w:space="0" w:color="auto"/>
        <w:bottom w:val="none" w:sz="0" w:space="0" w:color="auto"/>
        <w:right w:val="none" w:sz="0" w:space="0" w:color="auto"/>
      </w:divBdr>
    </w:div>
    <w:div w:id="1884050402">
      <w:bodyDiv w:val="1"/>
      <w:marLeft w:val="0"/>
      <w:marRight w:val="0"/>
      <w:marTop w:val="0"/>
      <w:marBottom w:val="0"/>
      <w:divBdr>
        <w:top w:val="none" w:sz="0" w:space="0" w:color="auto"/>
        <w:left w:val="none" w:sz="0" w:space="0" w:color="auto"/>
        <w:bottom w:val="none" w:sz="0" w:space="0" w:color="auto"/>
        <w:right w:val="none" w:sz="0" w:space="0" w:color="auto"/>
      </w:divBdr>
    </w:div>
    <w:div w:id="1906721690">
      <w:bodyDiv w:val="1"/>
      <w:marLeft w:val="0"/>
      <w:marRight w:val="0"/>
      <w:marTop w:val="0"/>
      <w:marBottom w:val="0"/>
      <w:divBdr>
        <w:top w:val="none" w:sz="0" w:space="0" w:color="auto"/>
        <w:left w:val="none" w:sz="0" w:space="0" w:color="auto"/>
        <w:bottom w:val="none" w:sz="0" w:space="0" w:color="auto"/>
        <w:right w:val="none" w:sz="0" w:space="0" w:color="auto"/>
      </w:divBdr>
    </w:div>
    <w:div w:id="1924945607">
      <w:bodyDiv w:val="1"/>
      <w:marLeft w:val="0"/>
      <w:marRight w:val="0"/>
      <w:marTop w:val="0"/>
      <w:marBottom w:val="0"/>
      <w:divBdr>
        <w:top w:val="none" w:sz="0" w:space="0" w:color="auto"/>
        <w:left w:val="none" w:sz="0" w:space="0" w:color="auto"/>
        <w:bottom w:val="none" w:sz="0" w:space="0" w:color="auto"/>
        <w:right w:val="none" w:sz="0" w:space="0" w:color="auto"/>
      </w:divBdr>
    </w:div>
    <w:div w:id="1959795097">
      <w:bodyDiv w:val="1"/>
      <w:marLeft w:val="0"/>
      <w:marRight w:val="0"/>
      <w:marTop w:val="0"/>
      <w:marBottom w:val="0"/>
      <w:divBdr>
        <w:top w:val="none" w:sz="0" w:space="0" w:color="auto"/>
        <w:left w:val="none" w:sz="0" w:space="0" w:color="auto"/>
        <w:bottom w:val="none" w:sz="0" w:space="0" w:color="auto"/>
        <w:right w:val="none" w:sz="0" w:space="0" w:color="auto"/>
      </w:divBdr>
    </w:div>
    <w:div w:id="1984576248">
      <w:bodyDiv w:val="1"/>
      <w:marLeft w:val="0"/>
      <w:marRight w:val="0"/>
      <w:marTop w:val="0"/>
      <w:marBottom w:val="0"/>
      <w:divBdr>
        <w:top w:val="none" w:sz="0" w:space="0" w:color="auto"/>
        <w:left w:val="none" w:sz="0" w:space="0" w:color="auto"/>
        <w:bottom w:val="none" w:sz="0" w:space="0" w:color="auto"/>
        <w:right w:val="none" w:sz="0" w:space="0" w:color="auto"/>
      </w:divBdr>
    </w:div>
    <w:div w:id="2003657731">
      <w:bodyDiv w:val="1"/>
      <w:marLeft w:val="0"/>
      <w:marRight w:val="0"/>
      <w:marTop w:val="0"/>
      <w:marBottom w:val="0"/>
      <w:divBdr>
        <w:top w:val="none" w:sz="0" w:space="0" w:color="auto"/>
        <w:left w:val="none" w:sz="0" w:space="0" w:color="auto"/>
        <w:bottom w:val="none" w:sz="0" w:space="0" w:color="auto"/>
        <w:right w:val="none" w:sz="0" w:space="0" w:color="auto"/>
      </w:divBdr>
    </w:div>
    <w:div w:id="2015914544">
      <w:bodyDiv w:val="1"/>
      <w:marLeft w:val="0"/>
      <w:marRight w:val="0"/>
      <w:marTop w:val="0"/>
      <w:marBottom w:val="0"/>
      <w:divBdr>
        <w:top w:val="none" w:sz="0" w:space="0" w:color="auto"/>
        <w:left w:val="none" w:sz="0" w:space="0" w:color="auto"/>
        <w:bottom w:val="none" w:sz="0" w:space="0" w:color="auto"/>
        <w:right w:val="none" w:sz="0" w:space="0" w:color="auto"/>
      </w:divBdr>
    </w:div>
    <w:div w:id="2019043863">
      <w:bodyDiv w:val="1"/>
      <w:marLeft w:val="0"/>
      <w:marRight w:val="0"/>
      <w:marTop w:val="0"/>
      <w:marBottom w:val="0"/>
      <w:divBdr>
        <w:top w:val="none" w:sz="0" w:space="0" w:color="auto"/>
        <w:left w:val="none" w:sz="0" w:space="0" w:color="auto"/>
        <w:bottom w:val="none" w:sz="0" w:space="0" w:color="auto"/>
        <w:right w:val="none" w:sz="0" w:space="0" w:color="auto"/>
      </w:divBdr>
    </w:div>
    <w:div w:id="2026662553">
      <w:bodyDiv w:val="1"/>
      <w:marLeft w:val="0"/>
      <w:marRight w:val="0"/>
      <w:marTop w:val="0"/>
      <w:marBottom w:val="0"/>
      <w:divBdr>
        <w:top w:val="none" w:sz="0" w:space="0" w:color="auto"/>
        <w:left w:val="none" w:sz="0" w:space="0" w:color="auto"/>
        <w:bottom w:val="none" w:sz="0" w:space="0" w:color="auto"/>
        <w:right w:val="none" w:sz="0" w:space="0" w:color="auto"/>
      </w:divBdr>
    </w:div>
    <w:div w:id="202797623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8847920">
      <w:bodyDiv w:val="1"/>
      <w:marLeft w:val="0"/>
      <w:marRight w:val="0"/>
      <w:marTop w:val="0"/>
      <w:marBottom w:val="0"/>
      <w:divBdr>
        <w:top w:val="none" w:sz="0" w:space="0" w:color="auto"/>
        <w:left w:val="none" w:sz="0" w:space="0" w:color="auto"/>
        <w:bottom w:val="none" w:sz="0" w:space="0" w:color="auto"/>
        <w:right w:val="none" w:sz="0" w:space="0" w:color="auto"/>
      </w:divBdr>
    </w:div>
    <w:div w:id="2090886883">
      <w:bodyDiv w:val="1"/>
      <w:marLeft w:val="0"/>
      <w:marRight w:val="0"/>
      <w:marTop w:val="0"/>
      <w:marBottom w:val="0"/>
      <w:divBdr>
        <w:top w:val="none" w:sz="0" w:space="0" w:color="auto"/>
        <w:left w:val="none" w:sz="0" w:space="0" w:color="auto"/>
        <w:bottom w:val="none" w:sz="0" w:space="0" w:color="auto"/>
        <w:right w:val="none" w:sz="0" w:space="0" w:color="auto"/>
      </w:divBdr>
    </w:div>
    <w:div w:id="2108961263">
      <w:bodyDiv w:val="1"/>
      <w:marLeft w:val="0"/>
      <w:marRight w:val="0"/>
      <w:marTop w:val="0"/>
      <w:marBottom w:val="0"/>
      <w:divBdr>
        <w:top w:val="none" w:sz="0" w:space="0" w:color="auto"/>
        <w:left w:val="none" w:sz="0" w:space="0" w:color="auto"/>
        <w:bottom w:val="none" w:sz="0" w:space="0" w:color="auto"/>
        <w:right w:val="none" w:sz="0" w:space="0" w:color="auto"/>
      </w:divBdr>
    </w:div>
    <w:div w:id="2145535262">
      <w:bodyDiv w:val="1"/>
      <w:marLeft w:val="0"/>
      <w:marRight w:val="0"/>
      <w:marTop w:val="0"/>
      <w:marBottom w:val="0"/>
      <w:divBdr>
        <w:top w:val="none" w:sz="0" w:space="0" w:color="auto"/>
        <w:left w:val="none" w:sz="0" w:space="0" w:color="auto"/>
        <w:bottom w:val="none" w:sz="0" w:space="0" w:color="auto"/>
        <w:right w:val="none" w:sz="0" w:space="0" w:color="auto"/>
      </w:divBdr>
    </w:div>
    <w:div w:id="21473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webconferencing.acms.com/epac/" TargetMode="External"/><Relationship Id="rId13" Type="http://schemas.openxmlformats.org/officeDocument/2006/relationships/hyperlink" Target="mailto:Indira.Harris@ice.dhs.gov" TargetMode="External"/><Relationship Id="rId18" Type="http://schemas.openxmlformats.org/officeDocument/2006/relationships/hyperlink" Target="mailto:Cox.Deborah@ep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PAC-POSTINGS@LIST.NIH.GOV" TargetMode="External"/><Relationship Id="rId7" Type="http://schemas.openxmlformats.org/officeDocument/2006/relationships/endnotes" Target="endnotes.xml"/><Relationship Id="rId12" Type="http://schemas.openxmlformats.org/officeDocument/2006/relationships/hyperlink" Target="http://e.groupspaces.com/click/93hxr-a2hrp-99ye224c8?u=https%3A%2F%2Fwww.hhs.gov%2Fabout%2Fagencies%2Fiea%2Fregional-offices%2Findex.html" TargetMode="External"/><Relationship Id="rId17" Type="http://schemas.openxmlformats.org/officeDocument/2006/relationships/hyperlink" Target="mailto:Omobogie.Amadasu@ihs.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dira.Harris@ice.dhs.gov" TargetMode="External"/><Relationship Id="rId20" Type="http://schemas.openxmlformats.org/officeDocument/2006/relationships/hyperlink" Target="mailto:Joshua.Sims@i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DOG-Response@hhs.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Muni@hrsa.gov" TargetMode="External"/><Relationship Id="rId23" Type="http://schemas.openxmlformats.org/officeDocument/2006/relationships/hyperlink" Target="https://usphs.gov/student/jrcostep.aspx" TargetMode="External"/><Relationship Id="rId10" Type="http://schemas.openxmlformats.org/officeDocument/2006/relationships/hyperlink" Target="mailto:Elizabeth.Degrange@hhs.gov" TargetMode="External"/><Relationship Id="rId19" Type="http://schemas.openxmlformats.org/officeDocument/2006/relationships/hyperlink" Target="mailto:epac.mentoring@gmail.com" TargetMode="External"/><Relationship Id="rId4" Type="http://schemas.openxmlformats.org/officeDocument/2006/relationships/settings" Target="settings.xml"/><Relationship Id="rId9" Type="http://schemas.openxmlformats.org/officeDocument/2006/relationships/hyperlink" Target="https://usphs.gov/apply/jrcostep.aspx" TargetMode="External"/><Relationship Id="rId14" Type="http://schemas.openxmlformats.org/officeDocument/2006/relationships/hyperlink" Target="mailto:Patric.klotzbuecher@fda.hhs.gov" TargetMode="External"/><Relationship Id="rId22" Type="http://schemas.openxmlformats.org/officeDocument/2006/relationships/hyperlink" Target="https://www.usajobs.gov/Help/working-in-government/unique-hiring-paths/stud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7C9D-4709-47F6-BFA9-6998388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 of the</vt:lpstr>
    </vt:vector>
  </TitlesOfParts>
  <Company>US FDA</Company>
  <LinksUpToDate>false</LinksUpToDate>
  <CharactersWithSpaces>9870</CharactersWithSpaces>
  <SharedDoc>false</SharedDoc>
  <HLinks>
    <vt:vector size="72" baseType="variant">
      <vt:variant>
        <vt:i4>4194354</vt:i4>
      </vt:variant>
      <vt:variant>
        <vt:i4>84</vt:i4>
      </vt:variant>
      <vt:variant>
        <vt:i4>0</vt:i4>
      </vt:variant>
      <vt:variant>
        <vt:i4>5</vt:i4>
      </vt:variant>
      <vt:variant>
        <vt:lpwstr>mailto:epac.mentoring@gmail.com</vt:lpwstr>
      </vt:variant>
      <vt:variant>
        <vt:lpwstr/>
      </vt:variant>
      <vt:variant>
        <vt:i4>7340049</vt:i4>
      </vt:variant>
      <vt:variant>
        <vt:i4>81</vt:i4>
      </vt:variant>
      <vt:variant>
        <vt:i4>0</vt:i4>
      </vt:variant>
      <vt:variant>
        <vt:i4>5</vt:i4>
      </vt:variant>
      <vt:variant>
        <vt:lpwstr>mailto:Cox.Deborah@epa.gov</vt:lpwstr>
      </vt:variant>
      <vt:variant>
        <vt:lpwstr/>
      </vt:variant>
      <vt:variant>
        <vt:i4>5832750</vt:i4>
      </vt:variant>
      <vt:variant>
        <vt:i4>78</vt:i4>
      </vt:variant>
      <vt:variant>
        <vt:i4>0</vt:i4>
      </vt:variant>
      <vt:variant>
        <vt:i4>5</vt:i4>
      </vt:variant>
      <vt:variant>
        <vt:lpwstr>mailto:Omobogie.Amadasu@ihs.gov</vt:lpwstr>
      </vt:variant>
      <vt:variant>
        <vt:lpwstr/>
      </vt:variant>
      <vt:variant>
        <vt:i4>5832827</vt:i4>
      </vt:variant>
      <vt:variant>
        <vt:i4>57</vt:i4>
      </vt:variant>
      <vt:variant>
        <vt:i4>0</vt:i4>
      </vt:variant>
      <vt:variant>
        <vt:i4>5</vt:i4>
      </vt:variant>
      <vt:variant>
        <vt:lpwstr>mailto:Indira.Harris@ice.dhs.gov</vt:lpwstr>
      </vt:variant>
      <vt:variant>
        <vt:lpwstr/>
      </vt:variant>
      <vt:variant>
        <vt:i4>4784253</vt:i4>
      </vt:variant>
      <vt:variant>
        <vt:i4>54</vt:i4>
      </vt:variant>
      <vt:variant>
        <vt:i4>0</vt:i4>
      </vt:variant>
      <vt:variant>
        <vt:i4>5</vt:i4>
      </vt:variant>
      <vt:variant>
        <vt:lpwstr>mailto:MMuni@hrsa.gov</vt:lpwstr>
      </vt:variant>
      <vt:variant>
        <vt:lpwstr/>
      </vt:variant>
      <vt:variant>
        <vt:i4>2686996</vt:i4>
      </vt:variant>
      <vt:variant>
        <vt:i4>51</vt:i4>
      </vt:variant>
      <vt:variant>
        <vt:i4>0</vt:i4>
      </vt:variant>
      <vt:variant>
        <vt:i4>5</vt:i4>
      </vt:variant>
      <vt:variant>
        <vt:lpwstr>mailto:Patric.klotzbuecher@fda.hhs.gov</vt:lpwstr>
      </vt:variant>
      <vt:variant>
        <vt:lpwstr/>
      </vt:variant>
      <vt:variant>
        <vt:i4>5832827</vt:i4>
      </vt:variant>
      <vt:variant>
        <vt:i4>48</vt:i4>
      </vt:variant>
      <vt:variant>
        <vt:i4>0</vt:i4>
      </vt:variant>
      <vt:variant>
        <vt:i4>5</vt:i4>
      </vt:variant>
      <vt:variant>
        <vt:lpwstr>mailto:Indira.Harris@ice.dhs.gov</vt:lpwstr>
      </vt:variant>
      <vt:variant>
        <vt:lpwstr/>
      </vt:variant>
      <vt:variant>
        <vt:i4>458782</vt:i4>
      </vt:variant>
      <vt:variant>
        <vt:i4>45</vt:i4>
      </vt:variant>
      <vt:variant>
        <vt:i4>0</vt:i4>
      </vt:variant>
      <vt:variant>
        <vt:i4>5</vt:i4>
      </vt:variant>
      <vt:variant>
        <vt:lpwstr>http://e.groupspaces.com/click/93hxr-a2hrp-99ye224c8?u=https%3A%2F%2Fwww.hhs.gov%2Fabout%2Fagencies%2Fiea%2Fregional-offices%2Findex.html</vt:lpwstr>
      </vt:variant>
      <vt:variant>
        <vt:lpwstr/>
      </vt:variant>
      <vt:variant>
        <vt:i4>2228312</vt:i4>
      </vt:variant>
      <vt:variant>
        <vt:i4>42</vt:i4>
      </vt:variant>
      <vt:variant>
        <vt:i4>0</vt:i4>
      </vt:variant>
      <vt:variant>
        <vt:i4>5</vt:i4>
      </vt:variant>
      <vt:variant>
        <vt:lpwstr>mailto:RedDOG-Response@hhs.gov</vt:lpwstr>
      </vt:variant>
      <vt:variant>
        <vt:lpwstr/>
      </vt:variant>
      <vt:variant>
        <vt:i4>7208964</vt:i4>
      </vt:variant>
      <vt:variant>
        <vt:i4>39</vt:i4>
      </vt:variant>
      <vt:variant>
        <vt:i4>0</vt:i4>
      </vt:variant>
      <vt:variant>
        <vt:i4>5</vt:i4>
      </vt:variant>
      <vt:variant>
        <vt:lpwstr>mailto:Elizabeth.Degrange@hhs.gov</vt:lpwstr>
      </vt:variant>
      <vt:variant>
        <vt:lpwstr/>
      </vt:variant>
      <vt:variant>
        <vt:i4>6225933</vt:i4>
      </vt:variant>
      <vt:variant>
        <vt:i4>36</vt:i4>
      </vt:variant>
      <vt:variant>
        <vt:i4>0</vt:i4>
      </vt:variant>
      <vt:variant>
        <vt:i4>5</vt:i4>
      </vt:variant>
      <vt:variant>
        <vt:lpwstr>https://usphs.gov/apply/jrcostep.aspx</vt:lpwstr>
      </vt:variant>
      <vt:variant>
        <vt:lpwstr/>
      </vt:variant>
      <vt:variant>
        <vt:i4>1966101</vt:i4>
      </vt:variant>
      <vt:variant>
        <vt:i4>0</vt:i4>
      </vt:variant>
      <vt:variant>
        <vt:i4>0</vt:i4>
      </vt:variant>
      <vt:variant>
        <vt:i4>5</vt:i4>
      </vt:variant>
      <vt:variant>
        <vt:lpwstr>https://epawebconferencing.acms.com/epac/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dc:title>
  <dc:subject/>
  <dc:creator>kgl</dc:creator>
  <cp:keywords/>
  <dc:description/>
  <cp:lastModifiedBy>Gumapas, Leo Angelo (NIH/OD/ORF) [E]</cp:lastModifiedBy>
  <cp:revision>2</cp:revision>
  <cp:lastPrinted>2015-01-28T18:40:00Z</cp:lastPrinted>
  <dcterms:created xsi:type="dcterms:W3CDTF">2019-06-20T01:22:00Z</dcterms:created>
  <dcterms:modified xsi:type="dcterms:W3CDTF">2019-06-20T01:22:00Z</dcterms:modified>
</cp:coreProperties>
</file>