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92AF" w14:textId="16E2F7A0" w:rsidR="008C4A39" w:rsidRDefault="001D40C4" w:rsidP="006931A3">
      <w:pPr>
        <w:pStyle w:val="NoSpacing"/>
        <w:ind w:left="-720" w:right="-720"/>
        <w:rPr>
          <w:b/>
        </w:rPr>
      </w:pPr>
      <w:r>
        <w:rPr>
          <w:noProof/>
        </w:rPr>
        <w:drawing>
          <wp:anchor distT="0" distB="0" distL="114300" distR="114300" simplePos="0" relativeHeight="251666432" behindDoc="0" locked="0" layoutInCell="1" allowOverlap="1" wp14:anchorId="6795F18E" wp14:editId="5A89984E">
            <wp:simplePos x="0" y="0"/>
            <wp:positionH relativeFrom="margin">
              <wp:posOffset>-242570</wp:posOffset>
            </wp:positionH>
            <wp:positionV relativeFrom="margin">
              <wp:posOffset>201295</wp:posOffset>
            </wp:positionV>
            <wp:extent cx="835025" cy="841375"/>
            <wp:effectExtent l="0" t="0" r="3175" b="0"/>
            <wp:wrapSquare wrapText="bothSides"/>
            <wp:docPr id="11" name="Picture 9">
              <a:extLst xmlns:a="http://schemas.openxmlformats.org/drawingml/2006/main">
                <a:ext uri="{FF2B5EF4-FFF2-40B4-BE49-F238E27FC236}">
                  <a16:creationId xmlns:a16="http://schemas.microsoft.com/office/drawing/2014/main" id="{031B2091-F198-4231-BFCB-757B1B04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FF2B5EF4-FFF2-40B4-BE49-F238E27FC236}">
                          <a16:creationId xmlns:a16="http://schemas.microsoft.com/office/drawing/2014/main" id="{031B2091-F198-4231-BFCB-757B1B041326}"/>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318" b="96689" l="3000" r="99667">
                                  <a14:foregroundMark x1="22333" y1="10927" x2="8333" y2="61589"/>
                                  <a14:foregroundMark x1="5667" y1="33113" x2="3333" y2="43377"/>
                                  <a14:foregroundMark x1="26667" y1="9272" x2="46333" y2="4305"/>
                                  <a14:foregroundMark x1="40667" y1="4636" x2="54667" y2="4636"/>
                                  <a14:foregroundMark x1="52000" y1="4305" x2="65667" y2="7947"/>
                                  <a14:foregroundMark x1="57667" y1="5298" x2="73000" y2="5298"/>
                                  <a14:foregroundMark x1="64000" y1="7285" x2="48667" y2="2980"/>
                                  <a14:foregroundMark x1="86000" y1="20861" x2="92000" y2="28477"/>
                                  <a14:foregroundMark x1="92333" y1="28477" x2="96333" y2="45695"/>
                                  <a14:foregroundMark x1="78333" y1="87086" x2="65000" y2="93046"/>
                                  <a14:foregroundMark x1="67667" y1="92384" x2="57333" y2="96689"/>
                                  <a14:foregroundMark x1="97333" y1="40397" x2="99000" y2="55629"/>
                                  <a14:foregroundMark x1="99000" y1="38079" x2="99667" y2="40066"/>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35025" cy="8413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E29FE" w:rsidRPr="008C4A39">
        <w:rPr>
          <w:b/>
          <w:noProof/>
        </w:rPr>
        <w:drawing>
          <wp:anchor distT="0" distB="0" distL="114300" distR="114300" simplePos="0" relativeHeight="251654144" behindDoc="1" locked="0" layoutInCell="1" allowOverlap="1" wp14:anchorId="54B07A8A" wp14:editId="45F8425F">
            <wp:simplePos x="0" y="0"/>
            <wp:positionH relativeFrom="margin">
              <wp:posOffset>2438400</wp:posOffset>
            </wp:positionH>
            <wp:positionV relativeFrom="paragraph">
              <wp:posOffset>30480</wp:posOffset>
            </wp:positionV>
            <wp:extent cx="4227195" cy="1184910"/>
            <wp:effectExtent l="0" t="0" r="1905" b="0"/>
            <wp:wrapNone/>
            <wp:docPr id="2" name="Picture 2"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1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8A2" w:rsidRPr="008C4A39">
        <w:rPr>
          <w:b/>
          <w:noProof/>
        </w:rPr>
        <w:drawing>
          <wp:anchor distT="0" distB="0" distL="114300" distR="114300" simplePos="0" relativeHeight="251653119" behindDoc="1" locked="0" layoutInCell="1" allowOverlap="1" wp14:anchorId="434E2897" wp14:editId="722EA71A">
            <wp:simplePos x="0" y="0"/>
            <wp:positionH relativeFrom="margin">
              <wp:posOffset>171450</wp:posOffset>
            </wp:positionH>
            <wp:positionV relativeFrom="paragraph">
              <wp:posOffset>31115</wp:posOffset>
            </wp:positionV>
            <wp:extent cx="3324225" cy="1183640"/>
            <wp:effectExtent l="0" t="0" r="9525" b="0"/>
            <wp:wrapNone/>
            <wp:docPr id="4" name="Picture 4"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81"/>
                    <a:stretch/>
                  </pic:blipFill>
                  <pic:spPr bwMode="auto">
                    <a:xfrm>
                      <a:off x="0" y="0"/>
                      <a:ext cx="332422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E5CA" w14:textId="4166915A" w:rsidR="00BD120E" w:rsidRDefault="001D40C4" w:rsidP="006931A3">
      <w:pPr>
        <w:pStyle w:val="NoSpacing"/>
        <w:tabs>
          <w:tab w:val="left" w:pos="8431"/>
        </w:tabs>
        <w:ind w:left="-720" w:right="-720"/>
        <w:rPr>
          <w:b/>
          <w:color w:val="FFFFFF" w:themeColor="background1"/>
          <w:sz w:val="32"/>
        </w:rPr>
      </w:pPr>
      <w:r>
        <w:rPr>
          <w:b/>
          <w:noProof/>
          <w:color w:val="FFFFFF" w:themeColor="background1"/>
          <w:sz w:val="32"/>
        </w:rPr>
        <mc:AlternateContent>
          <mc:Choice Requires="wps">
            <w:drawing>
              <wp:anchor distT="0" distB="0" distL="114300" distR="114300" simplePos="0" relativeHeight="251664384" behindDoc="0" locked="0" layoutInCell="1" allowOverlap="1" wp14:anchorId="2DFE60E1" wp14:editId="5572822A">
                <wp:simplePos x="0" y="0"/>
                <wp:positionH relativeFrom="column">
                  <wp:posOffset>-266519</wp:posOffset>
                </wp:positionH>
                <wp:positionV relativeFrom="paragraph">
                  <wp:posOffset>5565</wp:posOffset>
                </wp:positionV>
                <wp:extent cx="895985" cy="895985"/>
                <wp:effectExtent l="0" t="0" r="0" b="0"/>
                <wp:wrapTight wrapText="bothSides">
                  <wp:wrapPolygon edited="0">
                    <wp:start x="7348" y="0"/>
                    <wp:lineTo x="5052" y="459"/>
                    <wp:lineTo x="0" y="5511"/>
                    <wp:lineTo x="0" y="16533"/>
                    <wp:lineTo x="5052" y="21125"/>
                    <wp:lineTo x="6889" y="21125"/>
                    <wp:lineTo x="14237" y="21125"/>
                    <wp:lineTo x="16074" y="21125"/>
                    <wp:lineTo x="21125" y="16533"/>
                    <wp:lineTo x="21125" y="5511"/>
                    <wp:lineTo x="16992" y="1378"/>
                    <wp:lineTo x="14237" y="0"/>
                    <wp:lineTo x="7348" y="0"/>
                  </wp:wrapPolygon>
                </wp:wrapTight>
                <wp:docPr id="5" name="Oval 5"/>
                <wp:cNvGraphicFramePr/>
                <a:graphic xmlns:a="http://schemas.openxmlformats.org/drawingml/2006/main">
                  <a:graphicData uri="http://schemas.microsoft.com/office/word/2010/wordprocessingShape">
                    <wps:wsp>
                      <wps:cNvSpPr/>
                      <wps:spPr>
                        <a:xfrm>
                          <a:off x="0" y="0"/>
                          <a:ext cx="895985" cy="8959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2448B" id="Oval 5" o:spid="_x0000_s1026" style="position:absolute;margin-left:-21pt;margin-top:.45pt;width:70.55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" fillcolor="white [3212]" stroked="f" strokeweight="2pt">
                <w10:wrap type="tight"/>
              </v:oval>
            </w:pict>
          </mc:Fallback>
        </mc:AlternateContent>
      </w:r>
      <w:r w:rsidR="00207EBE">
        <w:rPr>
          <w:b/>
          <w:color w:val="FFFFFF" w:themeColor="background1"/>
          <w:sz w:val="32"/>
        </w:rPr>
        <w:t xml:space="preserve">Engineer </w:t>
      </w:r>
      <w:r w:rsidR="008C4A39" w:rsidRPr="00FE52E1">
        <w:rPr>
          <w:b/>
          <w:color w:val="FFFFFF" w:themeColor="background1"/>
          <w:sz w:val="32"/>
        </w:rPr>
        <w:t>Professional Advisory Committee (</w:t>
      </w:r>
      <w:r w:rsidR="00207EBE">
        <w:rPr>
          <w:b/>
          <w:color w:val="FFFFFF" w:themeColor="background1"/>
          <w:sz w:val="32"/>
        </w:rPr>
        <w:t>E</w:t>
      </w:r>
      <w:r w:rsidR="008C4A39" w:rsidRPr="00FE52E1">
        <w:rPr>
          <w:b/>
          <w:color w:val="FFFFFF" w:themeColor="background1"/>
          <w:sz w:val="32"/>
        </w:rPr>
        <w:t xml:space="preserve">PAC) </w:t>
      </w:r>
      <w:r w:rsidR="00BD120E">
        <w:rPr>
          <w:b/>
          <w:color w:val="FFFFFF" w:themeColor="background1"/>
          <w:sz w:val="32"/>
        </w:rPr>
        <w:tab/>
      </w:r>
    </w:p>
    <w:p w14:paraId="51372AFC" w14:textId="34CE37B8" w:rsidR="00BD120E" w:rsidRDefault="00207EBE" w:rsidP="006931A3">
      <w:pPr>
        <w:pStyle w:val="NoSpacing"/>
        <w:ind w:right="446"/>
        <w:jc w:val="right"/>
        <w:rPr>
          <w:b/>
          <w:i/>
          <w:color w:val="EDB236"/>
          <w:sz w:val="24"/>
        </w:rPr>
      </w:pPr>
      <w:r>
        <w:rPr>
          <w:b/>
          <w:i/>
          <w:color w:val="EDB236"/>
          <w:sz w:val="24"/>
        </w:rPr>
        <w:t>EP</w:t>
      </w:r>
      <w:r w:rsidR="00BD120E" w:rsidRPr="00FE52E1">
        <w:rPr>
          <w:b/>
          <w:i/>
          <w:color w:val="EDB236"/>
          <w:sz w:val="24"/>
        </w:rPr>
        <w:t xml:space="preserve">AC </w:t>
      </w:r>
      <w:r>
        <w:rPr>
          <w:b/>
          <w:i/>
          <w:color w:val="EDB236"/>
          <w:sz w:val="24"/>
        </w:rPr>
        <w:t>General</w:t>
      </w:r>
      <w:r w:rsidR="00BD120E" w:rsidRPr="00FE52E1">
        <w:rPr>
          <w:b/>
          <w:i/>
          <w:color w:val="EDB236"/>
          <w:sz w:val="24"/>
        </w:rPr>
        <w:t xml:space="preserve"> </w:t>
      </w:r>
      <w:r w:rsidR="00BD120E">
        <w:rPr>
          <w:b/>
          <w:i/>
          <w:color w:val="EDB236"/>
          <w:sz w:val="24"/>
        </w:rPr>
        <w:t xml:space="preserve">Meeting </w:t>
      </w:r>
      <w:r w:rsidR="00BD120E" w:rsidRPr="00FE52E1">
        <w:rPr>
          <w:b/>
          <w:i/>
          <w:color w:val="EDB236"/>
          <w:sz w:val="24"/>
        </w:rPr>
        <w:t>Minute</w:t>
      </w:r>
      <w:r w:rsidR="00BD120E" w:rsidRPr="007F1EBD">
        <w:rPr>
          <w:b/>
          <w:i/>
          <w:color w:val="EDB236"/>
          <w:sz w:val="24"/>
        </w:rPr>
        <w:t>s</w:t>
      </w:r>
    </w:p>
    <w:p w14:paraId="089B5194" w14:textId="502DFD48" w:rsidR="00BD120E" w:rsidRPr="00FE52E1" w:rsidRDefault="00BD120E" w:rsidP="006931A3">
      <w:pPr>
        <w:pStyle w:val="NoSpacing"/>
        <w:ind w:left="-720" w:right="450" w:firstLine="540"/>
        <w:jc w:val="right"/>
        <w:rPr>
          <w:i/>
          <w:color w:val="FFFFFF" w:themeColor="background1"/>
        </w:rPr>
      </w:pPr>
      <w:r w:rsidRPr="00FE52E1">
        <w:rPr>
          <w:i/>
          <w:color w:val="FFFFFF" w:themeColor="background1"/>
        </w:rPr>
        <w:t xml:space="preserve">  </w:t>
      </w:r>
      <w:r w:rsidR="00284DD7">
        <w:rPr>
          <w:i/>
          <w:color w:val="FFFFFF" w:themeColor="background1"/>
        </w:rPr>
        <w:t xml:space="preserve">March </w:t>
      </w:r>
      <w:r w:rsidR="007433E6">
        <w:rPr>
          <w:i/>
          <w:color w:val="FFFFFF" w:themeColor="background1"/>
        </w:rPr>
        <w:t>19</w:t>
      </w:r>
      <w:r w:rsidR="0012212F">
        <w:rPr>
          <w:i/>
          <w:color w:val="FFFFFF" w:themeColor="background1"/>
        </w:rPr>
        <w:t>th</w:t>
      </w:r>
      <w:r w:rsidRPr="00FE52E1">
        <w:rPr>
          <w:i/>
          <w:color w:val="FFFFFF" w:themeColor="background1"/>
        </w:rPr>
        <w:t xml:space="preserve">, </w:t>
      </w:r>
      <w:r w:rsidR="00207EBE" w:rsidRPr="00FE52E1">
        <w:rPr>
          <w:i/>
          <w:color w:val="FFFFFF" w:themeColor="background1"/>
        </w:rPr>
        <w:t>20</w:t>
      </w:r>
      <w:r w:rsidR="00207EBE">
        <w:rPr>
          <w:i/>
          <w:color w:val="FFFFFF" w:themeColor="background1"/>
        </w:rPr>
        <w:t>20</w:t>
      </w:r>
    </w:p>
    <w:p w14:paraId="2B858679" w14:textId="70A85F55" w:rsidR="00741F66" w:rsidRPr="00C62479" w:rsidRDefault="00741F66" w:rsidP="006931A3">
      <w:pPr>
        <w:pStyle w:val="NoSpacing"/>
        <w:rPr>
          <w:b/>
        </w:rPr>
      </w:pPr>
    </w:p>
    <w:p w14:paraId="65951CF0" w14:textId="16F5A3E4" w:rsidR="00E9166C" w:rsidRDefault="00E9166C" w:rsidP="006931A3">
      <w:pPr>
        <w:pStyle w:val="NoSpacing"/>
        <w:ind w:left="720"/>
      </w:pPr>
    </w:p>
    <w:p w14:paraId="689D25B6" w14:textId="77777777" w:rsidR="006931A3" w:rsidRDefault="006931A3" w:rsidP="006931A3">
      <w:pPr>
        <w:pStyle w:val="NoSpacing"/>
        <w:ind w:left="720"/>
      </w:pPr>
    </w:p>
    <w:p w14:paraId="2963C538" w14:textId="622F6D29" w:rsidR="00C31759" w:rsidRPr="00FE52E1" w:rsidRDefault="00411B0E" w:rsidP="006931A3">
      <w:pPr>
        <w:pStyle w:val="NoSpacing"/>
        <w:numPr>
          <w:ilvl w:val="0"/>
          <w:numId w:val="2"/>
        </w:numPr>
        <w:rPr>
          <w:b/>
        </w:rPr>
      </w:pPr>
      <w:r>
        <w:rPr>
          <w:b/>
        </w:rPr>
        <w:t>Welcome/</w:t>
      </w:r>
      <w:r w:rsidR="00D17DB7" w:rsidRPr="00FE52E1">
        <w:rPr>
          <w:b/>
        </w:rPr>
        <w:t>Call to Order</w:t>
      </w:r>
      <w:r w:rsidR="007F1EBD" w:rsidRPr="00FE52E1">
        <w:rPr>
          <w:b/>
        </w:rPr>
        <w:t xml:space="preserve"> (</w:t>
      </w:r>
      <w:r>
        <w:rPr>
          <w:b/>
        </w:rPr>
        <w:t xml:space="preserve">EPAC </w:t>
      </w:r>
      <w:r w:rsidR="00D9397B">
        <w:rPr>
          <w:b/>
        </w:rPr>
        <w:t xml:space="preserve">Chair, </w:t>
      </w:r>
      <w:r w:rsidR="00D17DB7" w:rsidRPr="00FE52E1">
        <w:rPr>
          <w:b/>
        </w:rPr>
        <w:t xml:space="preserve">CDR </w:t>
      </w:r>
      <w:r>
        <w:rPr>
          <w:b/>
        </w:rPr>
        <w:t>Samantha Spindel</w:t>
      </w:r>
      <w:r w:rsidR="007F1EBD" w:rsidRPr="00FE52E1">
        <w:rPr>
          <w:b/>
        </w:rPr>
        <w:t>)</w:t>
      </w:r>
    </w:p>
    <w:p w14:paraId="5D939126" w14:textId="58B39DFC" w:rsidR="00D17DB7" w:rsidRDefault="00C31759" w:rsidP="006931A3">
      <w:pPr>
        <w:pStyle w:val="NoSpacing"/>
        <w:numPr>
          <w:ilvl w:val="0"/>
          <w:numId w:val="1"/>
        </w:numPr>
        <w:ind w:left="1170"/>
      </w:pPr>
      <w:r w:rsidRPr="00C31759">
        <w:t>Meeting called to order at 1</w:t>
      </w:r>
      <w:r w:rsidR="001D40C4">
        <w:t>5</w:t>
      </w:r>
      <w:r w:rsidRPr="00C31759">
        <w:t>00 EST</w:t>
      </w:r>
    </w:p>
    <w:p w14:paraId="013437C0" w14:textId="77777777" w:rsidR="00D17DB7" w:rsidRDefault="00D17DB7" w:rsidP="006931A3">
      <w:pPr>
        <w:pStyle w:val="NoSpacing"/>
        <w:ind w:left="1260"/>
      </w:pPr>
    </w:p>
    <w:p w14:paraId="787D5FD1" w14:textId="61B5EF80" w:rsidR="00C31759" w:rsidRPr="00FE52E1" w:rsidRDefault="00D17DB7" w:rsidP="006931A3">
      <w:pPr>
        <w:pStyle w:val="NoSpacing"/>
        <w:numPr>
          <w:ilvl w:val="0"/>
          <w:numId w:val="2"/>
        </w:numPr>
        <w:rPr>
          <w:b/>
        </w:rPr>
      </w:pPr>
      <w:bookmarkStart w:id="0" w:name="_Hlk33284879"/>
      <w:r w:rsidRPr="00FE52E1">
        <w:rPr>
          <w:b/>
        </w:rPr>
        <w:t xml:space="preserve">Roll Call </w:t>
      </w:r>
      <w:r w:rsidR="007F1EBD" w:rsidRPr="00FE52E1">
        <w:rPr>
          <w:b/>
        </w:rPr>
        <w:t>(</w:t>
      </w:r>
      <w:r w:rsidR="00D9397B">
        <w:rPr>
          <w:b/>
        </w:rPr>
        <w:t xml:space="preserve">Executive Secretary, </w:t>
      </w:r>
      <w:r w:rsidR="00207EBE">
        <w:rPr>
          <w:b/>
        </w:rPr>
        <w:t>LCDR Michael Simpson</w:t>
      </w:r>
      <w:r w:rsidR="007F1EBD" w:rsidRPr="00FE52E1">
        <w:rPr>
          <w:b/>
        </w:rPr>
        <w:t>)</w:t>
      </w:r>
    </w:p>
    <w:bookmarkEnd w:id="0"/>
    <w:p w14:paraId="4B4B652A" w14:textId="2C6B2E90" w:rsidR="00D17DB7" w:rsidRDefault="007F1EBD" w:rsidP="006931A3">
      <w:pPr>
        <w:pStyle w:val="NoSpacing"/>
        <w:numPr>
          <w:ilvl w:val="0"/>
          <w:numId w:val="1"/>
        </w:numPr>
        <w:ind w:left="1170"/>
      </w:pPr>
      <w:r>
        <w:t xml:space="preserve">Officers </w:t>
      </w:r>
      <w:r w:rsidR="00411B0E">
        <w:t>or Alternate email LCDR Simpson to</w:t>
      </w:r>
      <w:r w:rsidR="00D17DB7">
        <w:t xml:space="preserve"> </w:t>
      </w:r>
      <w:r>
        <w:t xml:space="preserve">confirm </w:t>
      </w:r>
      <w:r w:rsidR="00D17DB7">
        <w:t>attendance</w:t>
      </w:r>
    </w:p>
    <w:p w14:paraId="6CF36180" w14:textId="77777777" w:rsidR="00207EBE" w:rsidRDefault="00207EBE" w:rsidP="006931A3">
      <w:pPr>
        <w:pStyle w:val="NoSpacing"/>
      </w:pPr>
    </w:p>
    <w:tbl>
      <w:tblPr>
        <w:tblW w:w="4578" w:type="pct"/>
        <w:jc w:val="center"/>
        <w:tblLayout w:type="fixed"/>
        <w:tblCellMar>
          <w:left w:w="0" w:type="dxa"/>
          <w:right w:w="0" w:type="dxa"/>
        </w:tblCellMar>
        <w:tblLook w:val="04A0" w:firstRow="1" w:lastRow="0" w:firstColumn="1" w:lastColumn="0" w:noHBand="0" w:noVBand="1"/>
      </w:tblPr>
      <w:tblGrid>
        <w:gridCol w:w="3003"/>
        <w:gridCol w:w="2477"/>
        <w:gridCol w:w="2430"/>
        <w:gridCol w:w="1960"/>
      </w:tblGrid>
      <w:tr w:rsidR="00E9166C" w:rsidRPr="004D2847" w14:paraId="300A8D4F" w14:textId="77777777" w:rsidTr="00481608">
        <w:trPr>
          <w:trHeight w:val="220"/>
          <w:jc w:val="center"/>
        </w:trPr>
        <w:tc>
          <w:tcPr>
            <w:tcW w:w="1521" w:type="pct"/>
            <w:tcBorders>
              <w:top w:val="single" w:sz="8" w:space="0" w:color="auto"/>
              <w:left w:val="single" w:sz="8"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10ED39B7" w14:textId="3E773955"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Subcommittee</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77CBD720" w14:textId="6C0E6EBD"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Name</w:t>
            </w:r>
          </w:p>
        </w:tc>
        <w:tc>
          <w:tcPr>
            <w:tcW w:w="1231" w:type="pct"/>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6208E8EC" w14:textId="2640108C"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Alternate</w:t>
            </w:r>
          </w:p>
        </w:tc>
        <w:tc>
          <w:tcPr>
            <w:tcW w:w="993" w:type="pct"/>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6394B64" w14:textId="77777777" w:rsidR="004D2847" w:rsidRPr="004D2847" w:rsidRDefault="004D2847" w:rsidP="006931A3">
            <w:pPr>
              <w:spacing w:after="0" w:line="240" w:lineRule="auto"/>
              <w:contextualSpacing/>
              <w:jc w:val="center"/>
              <w:rPr>
                <w:rFonts w:cstheme="minorHAnsi"/>
                <w:b/>
                <w:bCs/>
                <w:sz w:val="20"/>
                <w:szCs w:val="20"/>
              </w:rPr>
            </w:pPr>
            <w:r w:rsidRPr="004D2847">
              <w:rPr>
                <w:rFonts w:cstheme="minorHAnsi"/>
                <w:b/>
                <w:bCs/>
                <w:sz w:val="20"/>
                <w:szCs w:val="20"/>
              </w:rPr>
              <w:t>Attendance</w:t>
            </w:r>
          </w:p>
          <w:p w14:paraId="4D1EC223" w14:textId="5F0DE8F5" w:rsidR="00E9166C" w:rsidRPr="004D2847" w:rsidRDefault="004D2847" w:rsidP="006931A3">
            <w:pPr>
              <w:spacing w:after="0" w:line="240" w:lineRule="auto"/>
              <w:contextualSpacing/>
              <w:jc w:val="center"/>
              <w:rPr>
                <w:rFonts w:cstheme="minorHAnsi"/>
                <w:b/>
                <w:bCs/>
                <w:sz w:val="20"/>
                <w:szCs w:val="20"/>
              </w:rPr>
            </w:pPr>
            <w:r w:rsidRPr="004D2847">
              <w:rPr>
                <w:rFonts w:cstheme="minorHAnsi"/>
                <w:b/>
                <w:bCs/>
                <w:sz w:val="14"/>
                <w:szCs w:val="20"/>
              </w:rPr>
              <w:t>(Yes, No, Excused, Alternate)</w:t>
            </w:r>
          </w:p>
        </w:tc>
      </w:tr>
      <w:tr w:rsidR="004D2847" w:rsidRPr="004D2847" w14:paraId="79539F03"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BEC50" w14:textId="4C728A57"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EPAC Chair</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58005" w14:textId="22217228"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CDR Samantha Spindel</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50D1A2F" w14:textId="3213AE98" w:rsidR="004D2847" w:rsidRPr="004D2847" w:rsidRDefault="004D2847" w:rsidP="006931A3">
            <w:pPr>
              <w:spacing w:after="0" w:line="240" w:lineRule="auto"/>
              <w:contextualSpacing/>
              <w:rPr>
                <w:rFonts w:cstheme="minorHAnsi"/>
                <w:color w:val="0000FF"/>
                <w:sz w:val="20"/>
                <w:szCs w:val="20"/>
              </w:rPr>
            </w:pPr>
            <w:r w:rsidRPr="004D2847">
              <w:rPr>
                <w:rFonts w:cstheme="minorHAnsi"/>
                <w:sz w:val="20"/>
                <w:szCs w:val="20"/>
              </w:rPr>
              <w:t>LCDR Michael Simpson</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2B232CD" w14:textId="33E86BFE" w:rsidR="004D2847" w:rsidRPr="004D2847" w:rsidRDefault="005E0BEE"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BA82AD9"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82D4E" w14:textId="4B6EA302"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Executive Secretary</w:t>
            </w:r>
          </w:p>
        </w:tc>
        <w:tc>
          <w:tcPr>
            <w:tcW w:w="1255" w:type="pct"/>
            <w:tcBorders>
              <w:top w:val="single" w:sz="4" w:space="0" w:color="auto"/>
              <w:left w:val="single" w:sz="4" w:space="0" w:color="auto"/>
              <w:right w:val="single" w:sz="4" w:space="0" w:color="auto"/>
            </w:tcBorders>
          </w:tcPr>
          <w:p w14:paraId="0CBEBC84" w14:textId="4608E3DC"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LCDR Michael Simpson</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0C52C9C1" w14:textId="4BC5313E" w:rsidR="004D2847" w:rsidRPr="00481608" w:rsidRDefault="00DB172C" w:rsidP="006931A3">
            <w:pPr>
              <w:spacing w:after="0" w:line="240" w:lineRule="auto"/>
              <w:contextualSpacing/>
              <w:rPr>
                <w:rFonts w:cstheme="minorHAnsi"/>
                <w:sz w:val="20"/>
                <w:szCs w:val="20"/>
              </w:rPr>
            </w:pPr>
            <w:r w:rsidRPr="00481608">
              <w:rPr>
                <w:rFonts w:cstheme="minorHAnsi"/>
                <w:sz w:val="20"/>
                <w:szCs w:val="20"/>
              </w:rPr>
              <w:t>LT Timothy Martin</w:t>
            </w:r>
          </w:p>
        </w:tc>
        <w:tc>
          <w:tcPr>
            <w:tcW w:w="993" w:type="pct"/>
            <w:tcBorders>
              <w:top w:val="nil"/>
              <w:left w:val="single" w:sz="4" w:space="0" w:color="auto"/>
              <w:bottom w:val="single" w:sz="4" w:space="0" w:color="auto"/>
              <w:right w:val="single" w:sz="8" w:space="0" w:color="auto"/>
            </w:tcBorders>
            <w:tcMar>
              <w:top w:w="0" w:type="dxa"/>
              <w:left w:w="108" w:type="dxa"/>
              <w:bottom w:w="0" w:type="dxa"/>
              <w:right w:w="108" w:type="dxa"/>
            </w:tcMar>
          </w:tcPr>
          <w:p w14:paraId="5F12B49F" w14:textId="14BBC59C"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49ACC1DE" w14:textId="77777777" w:rsidTr="00A50C7F">
        <w:trPr>
          <w:trHeight w:val="244"/>
          <w:jc w:val="center"/>
        </w:trPr>
        <w:tc>
          <w:tcPr>
            <w:tcW w:w="1521" w:type="pct"/>
            <w:tcBorders>
              <w:top w:val="single" w:sz="4" w:space="0" w:color="auto"/>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DABB5" w14:textId="791CE297" w:rsidR="004D2847" w:rsidRPr="004D2847" w:rsidRDefault="004D2847" w:rsidP="006931A3">
            <w:pPr>
              <w:spacing w:after="0" w:line="240" w:lineRule="auto"/>
              <w:contextualSpacing/>
              <w:rPr>
                <w:rFonts w:cstheme="minorHAnsi"/>
                <w:b/>
                <w:bCs/>
                <w:sz w:val="20"/>
                <w:szCs w:val="20"/>
              </w:rPr>
            </w:pPr>
            <w:r w:rsidRPr="004D2847">
              <w:rPr>
                <w:rFonts w:cstheme="minorHAnsi"/>
                <w:b/>
                <w:bCs/>
                <w:sz w:val="20"/>
                <w:szCs w:val="20"/>
              </w:rPr>
              <w:t xml:space="preserve">Chief </w:t>
            </w:r>
            <w:r>
              <w:rPr>
                <w:rFonts w:cstheme="minorHAnsi"/>
                <w:b/>
                <w:bCs/>
                <w:sz w:val="20"/>
                <w:szCs w:val="20"/>
              </w:rPr>
              <w:t>Engineer</w:t>
            </w:r>
            <w:r w:rsidRPr="004D2847">
              <w:rPr>
                <w:rFonts w:cstheme="minorHAnsi"/>
                <w:b/>
                <w:bCs/>
                <w:sz w:val="20"/>
                <w:szCs w:val="20"/>
              </w:rPr>
              <w:t xml:space="preserve"> </w:t>
            </w:r>
          </w:p>
        </w:tc>
        <w:tc>
          <w:tcPr>
            <w:tcW w:w="1255" w:type="pct"/>
            <w:tcBorders>
              <w:top w:val="single" w:sz="4" w:space="0" w:color="auto"/>
              <w:left w:val="single" w:sz="4" w:space="0" w:color="auto"/>
              <w:right w:val="single" w:sz="4" w:space="0" w:color="auto"/>
            </w:tcBorders>
            <w:shd w:val="clear" w:color="auto" w:fill="D9D9D9" w:themeFill="background1" w:themeFillShade="D9"/>
          </w:tcPr>
          <w:p w14:paraId="1B310B09" w14:textId="5E479582" w:rsidR="004D2847" w:rsidRPr="004D2847" w:rsidRDefault="007433E6" w:rsidP="00A50C7F">
            <w:pPr>
              <w:spacing w:after="0" w:line="240" w:lineRule="auto"/>
              <w:ind w:left="133"/>
              <w:contextualSpacing/>
              <w:rPr>
                <w:rFonts w:cstheme="minorHAnsi"/>
                <w:bCs/>
                <w:sz w:val="20"/>
                <w:szCs w:val="20"/>
              </w:rPr>
            </w:pPr>
            <w:r>
              <w:rPr>
                <w:rFonts w:cstheme="minorHAnsi"/>
                <w:sz w:val="20"/>
                <w:szCs w:val="20"/>
              </w:rPr>
              <w:t>RADM Edward Dieser</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381084C" w14:textId="6A3E6B37" w:rsidR="004D2847" w:rsidRPr="004D2847" w:rsidRDefault="004D2847" w:rsidP="006931A3">
            <w:pPr>
              <w:spacing w:after="0" w:line="240" w:lineRule="auto"/>
              <w:contextualSpacing/>
              <w:rPr>
                <w:rFonts w:cstheme="minorHAnsi"/>
                <w:color w:val="0000FF"/>
                <w:sz w:val="20"/>
                <w:szCs w:val="20"/>
                <w:u w:val="single"/>
              </w:rPr>
            </w:pPr>
            <w:r>
              <w:rPr>
                <w:rFonts w:cstheme="minorHAnsi"/>
                <w:sz w:val="20"/>
                <w:szCs w:val="20"/>
              </w:rPr>
              <w:t>N/A</w:t>
            </w:r>
          </w:p>
        </w:tc>
        <w:tc>
          <w:tcPr>
            <w:tcW w:w="993" w:type="pct"/>
            <w:tcBorders>
              <w:top w:val="single" w:sz="4"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48283602" w14:textId="0DFA8CC2" w:rsidR="004D2847" w:rsidRPr="004D2847" w:rsidRDefault="001049EA"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910BB12" w14:textId="77777777" w:rsidTr="004D2847">
        <w:trPr>
          <w:trHeight w:val="229"/>
          <w:jc w:val="center"/>
        </w:trPr>
        <w:tc>
          <w:tcPr>
            <w:tcW w:w="5000" w:type="pct"/>
            <w:gridSpan w:val="4"/>
            <w:tcBorders>
              <w:top w:val="single" w:sz="4" w:space="0" w:color="auto"/>
              <w:left w:val="single" w:sz="4" w:space="0" w:color="auto"/>
              <w:bottom w:val="single" w:sz="4" w:space="0" w:color="auto"/>
            </w:tcBorders>
            <w:shd w:val="clear" w:color="auto" w:fill="002060"/>
            <w:tcMar>
              <w:top w:w="0" w:type="dxa"/>
              <w:left w:w="108" w:type="dxa"/>
              <w:bottom w:w="0" w:type="dxa"/>
              <w:right w:w="108" w:type="dxa"/>
            </w:tcMar>
            <w:vAlign w:val="center"/>
          </w:tcPr>
          <w:p w14:paraId="19D204D9" w14:textId="7A823689" w:rsidR="004D2847" w:rsidRPr="004D2847" w:rsidRDefault="004D2847" w:rsidP="00A50C7F">
            <w:pPr>
              <w:spacing w:after="0" w:line="240" w:lineRule="auto"/>
              <w:ind w:left="133" w:right="171"/>
              <w:contextualSpacing/>
              <w:rPr>
                <w:rFonts w:cstheme="minorHAnsi"/>
                <w:b/>
                <w:sz w:val="20"/>
                <w:szCs w:val="20"/>
              </w:rPr>
            </w:pPr>
          </w:p>
        </w:tc>
      </w:tr>
      <w:tr w:rsidR="004D2847" w:rsidRPr="004D2847" w14:paraId="072B7316" w14:textId="77777777" w:rsidTr="00A50C7F">
        <w:trPr>
          <w:trHeight w:val="244"/>
          <w:jc w:val="center"/>
        </w:trPr>
        <w:tc>
          <w:tcPr>
            <w:tcW w:w="1521" w:type="pct"/>
            <w:vMerge w:val="restart"/>
            <w:tcBorders>
              <w:top w:val="single" w:sz="4" w:space="0" w:color="auto"/>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1E56AE6" w14:textId="08A686C9"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Awards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A65C" w14:textId="07F5176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John Kathol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CF50917" w14:textId="21C01785"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Michael Termont</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A96E4" w14:textId="5F8FDB0C"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 xml:space="preserve">Yes </w:t>
            </w:r>
          </w:p>
        </w:tc>
      </w:tr>
      <w:tr w:rsidR="004D2847" w:rsidRPr="004D2847" w14:paraId="5CBD24C6"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28EAC6B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5AE0" w14:textId="378AE8B3"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Matthew Mergenthaler</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0C36C5" w14:textId="0A9F03AB"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LCDR Travis Sorum</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DCC8D" w14:textId="02BE54A5"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9749A28"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8A648" w14:textId="75A83E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Career Development</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FF6A5" w14:textId="7366B19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Omobogie Amadasu</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5B5CD4A" w14:textId="1D0FF079"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LCDR Joshua Sims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917650" w14:textId="01353244"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8A7C542"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4AA1C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7648" w14:textId="498D85E5"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Eric Hanssen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C263BA" w14:textId="51779FF3" w:rsidR="004D2847" w:rsidRPr="00825113" w:rsidRDefault="00481608" w:rsidP="006931A3">
            <w:pPr>
              <w:spacing w:after="0" w:line="240" w:lineRule="auto"/>
              <w:contextualSpacing/>
              <w:rPr>
                <w:rFonts w:cstheme="minorHAnsi"/>
                <w:bCs/>
                <w:sz w:val="20"/>
                <w:szCs w:val="20"/>
              </w:rPr>
            </w:pPr>
            <w:r w:rsidRPr="00481608">
              <w:rPr>
                <w:rFonts w:cstheme="minorHAnsi"/>
                <w:bCs/>
                <w:sz w:val="20"/>
                <w:szCs w:val="20"/>
              </w:rPr>
              <w:t>CDR Leo Gumapas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78998E" w14:textId="64D6B1AB"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4C5A36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57476BA9" w14:textId="646D3B5A"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Events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27CE" w14:textId="6249ED9A"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Derrick Buck</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CD5FBE1" w14:textId="115C6CE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Timothy Martin</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2CABBE" w14:textId="03CA7C50"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9056BC3"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D1A077A"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861F" w14:textId="2D17B8F9"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Michael Gifford</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82F32F2" w14:textId="373C7824"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CDR Jeremy "Bret" Nickels</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C24607" w14:textId="349C7C84"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6C92EEAD"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03DCEE" w14:textId="51445597"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Information</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F35B5" w14:textId="678E8D5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Josh Simms</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6FC30C8" w14:textId="40C4F90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Drew Katherine</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3E829A8" w14:textId="21939F42"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3CB0B8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DB66D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E4E8" w14:textId="400790CB"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Garrett Chun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5CE3E7E" w14:textId="550BFEA2"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Adam Ramos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405A0A" w14:textId="4AC6B1EC"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6F386DC"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6F86D27F" w14:textId="1626CA98"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Public Health Engineering Practice</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64DC5" w14:textId="78C32A13"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Leo Gumapas</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E224D50" w14:textId="05F93B90"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Andrew Yang</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FCF299" w14:textId="1B5B9AC4" w:rsidR="004D2847" w:rsidRPr="004D2847" w:rsidRDefault="001049EA"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48A7FD4C"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7789975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A4EC" w14:textId="414ACD5E" w:rsidR="004D2847" w:rsidRPr="004D2847" w:rsidRDefault="004D2847" w:rsidP="00A50C7F">
            <w:pPr>
              <w:spacing w:after="0" w:line="240" w:lineRule="auto"/>
              <w:ind w:left="133"/>
              <w:contextualSpacing/>
              <w:rPr>
                <w:rFonts w:cstheme="minorHAnsi"/>
                <w:color w:val="FF0000"/>
                <w:sz w:val="20"/>
                <w:szCs w:val="20"/>
              </w:rPr>
            </w:pPr>
            <w:r w:rsidRPr="004D2847">
              <w:rPr>
                <w:rFonts w:cstheme="minorHAnsi"/>
                <w:color w:val="000000"/>
                <w:sz w:val="20"/>
                <w:szCs w:val="20"/>
              </w:rPr>
              <w:t>CDR James Coburn</w:t>
            </w:r>
          </w:p>
        </w:tc>
        <w:tc>
          <w:tcPr>
            <w:tcW w:w="1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43DF5C" w14:textId="2FD01393" w:rsidR="004D2847" w:rsidRPr="00825113" w:rsidRDefault="00825113" w:rsidP="006931A3">
            <w:pPr>
              <w:spacing w:after="0" w:line="240" w:lineRule="auto"/>
              <w:contextualSpacing/>
              <w:rPr>
                <w:rFonts w:cstheme="minorHAnsi"/>
                <w:bCs/>
                <w:sz w:val="20"/>
                <w:szCs w:val="20"/>
              </w:rPr>
            </w:pPr>
            <w:r w:rsidRPr="00825113">
              <w:rPr>
                <w:rFonts w:cstheme="minorHAnsi"/>
                <w:sz w:val="20"/>
                <w:szCs w:val="20"/>
              </w:rPr>
              <w:t>LCDR Hanniebey Wiyor</w:t>
            </w:r>
            <w:r w:rsidR="004D2847" w:rsidRPr="00825113">
              <w:rPr>
                <w:rFonts w:cstheme="minorHAnsi"/>
                <w:sz w:val="20"/>
                <w:szCs w:val="20"/>
              </w:rPr>
              <w:t> </w:t>
            </w:r>
          </w:p>
        </w:tc>
        <w:tc>
          <w:tcPr>
            <w:tcW w:w="993"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DC7601" w14:textId="4758C811" w:rsidR="004D2847" w:rsidRPr="004D2847" w:rsidRDefault="00872274"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ADFD3D6"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AD2D0A" w14:textId="2B64A63E"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Readiness</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5D011" w14:textId="73DBE4E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Frank Chua</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12C0AB2" w14:textId="6A4C9F4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CDR Shane Deckert</w:t>
            </w:r>
          </w:p>
        </w:tc>
        <w:tc>
          <w:tcPr>
            <w:tcW w:w="993" w:type="pct"/>
            <w:tcBorders>
              <w:top w:val="nil"/>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A3256F" w14:textId="29662A22" w:rsidR="004D2847" w:rsidRPr="004D2847" w:rsidRDefault="00F05C99" w:rsidP="006931A3">
            <w:pPr>
              <w:spacing w:after="0" w:line="240" w:lineRule="auto"/>
              <w:contextualSpacing/>
              <w:jc w:val="center"/>
              <w:rPr>
                <w:rFonts w:cstheme="minorHAnsi"/>
                <w:sz w:val="20"/>
                <w:szCs w:val="20"/>
              </w:rPr>
            </w:pPr>
            <w:r>
              <w:rPr>
                <w:rFonts w:cstheme="minorHAnsi"/>
                <w:sz w:val="20"/>
                <w:szCs w:val="20"/>
              </w:rPr>
              <w:t>No</w:t>
            </w:r>
          </w:p>
        </w:tc>
      </w:tr>
      <w:tr w:rsidR="004D2847" w:rsidRPr="004D2847" w14:paraId="024545D1"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CEA1A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C0159" w14:textId="12C8A489" w:rsidR="004D2847" w:rsidRPr="004D2847" w:rsidRDefault="004D2847" w:rsidP="00A50C7F">
            <w:pPr>
              <w:spacing w:after="0" w:line="240" w:lineRule="auto"/>
              <w:ind w:left="133"/>
              <w:contextualSpacing/>
              <w:rPr>
                <w:rFonts w:cstheme="minorHAnsi"/>
                <w:color w:val="FF0000"/>
                <w:sz w:val="20"/>
                <w:szCs w:val="20"/>
              </w:rPr>
            </w:pPr>
            <w:r w:rsidRPr="004D2847">
              <w:rPr>
                <w:rFonts w:cstheme="minorHAnsi"/>
                <w:color w:val="000000"/>
                <w:sz w:val="20"/>
                <w:szCs w:val="20"/>
              </w:rPr>
              <w:t>CDR Sean Bush</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66C74F7" w14:textId="365CE4E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Mark Hench</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D02C6E" w14:textId="6F1260D9"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478673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36940BD6" w14:textId="623352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Recruitment and Retention</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F153" w14:textId="446EFBC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Praveen KC</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B4F32B" w14:textId="356E6209"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William Fraser</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E16F52" w14:textId="0C97A3CE" w:rsidR="004D2847" w:rsidRPr="004D2847" w:rsidRDefault="00CC19F3"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B06739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A1BC1CF"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D11B" w14:textId="1C126E5D"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Fred Kelly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2F0C768" w14:textId="59CAA9FF" w:rsidR="004D2847" w:rsidRPr="00825113" w:rsidRDefault="00481608" w:rsidP="006931A3">
            <w:pPr>
              <w:spacing w:after="0" w:line="240" w:lineRule="auto"/>
              <w:contextualSpacing/>
              <w:rPr>
                <w:rStyle w:val="Hyperlink"/>
                <w:rFonts w:cstheme="minorHAnsi"/>
                <w:color w:val="auto"/>
                <w:sz w:val="20"/>
                <w:szCs w:val="20"/>
                <w:u w:val="none"/>
              </w:rPr>
            </w:pPr>
            <w:r w:rsidRPr="00481608">
              <w:rPr>
                <w:rStyle w:val="Hyperlink"/>
                <w:rFonts w:cstheme="minorHAnsi"/>
                <w:color w:val="auto"/>
                <w:sz w:val="20"/>
                <w:szCs w:val="20"/>
                <w:u w:val="none"/>
              </w:rPr>
              <w:t>LCDR Kenneth Chen</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1ECF61" w14:textId="38DFE210"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6835C90"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8E0A6E" w14:textId="2E36AD73"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Rules</w:t>
            </w:r>
          </w:p>
        </w:tc>
        <w:tc>
          <w:tcPr>
            <w:tcW w:w="1255" w:type="pct"/>
            <w:tcBorders>
              <w:top w:val="single" w:sz="4" w:space="0" w:color="auto"/>
              <w:left w:val="single" w:sz="4" w:space="0" w:color="auto"/>
              <w:right w:val="single" w:sz="4" w:space="0" w:color="auto"/>
            </w:tcBorders>
            <w:shd w:val="clear" w:color="auto" w:fill="D9D9D9" w:themeFill="background1" w:themeFillShade="D9"/>
            <w:vAlign w:val="center"/>
          </w:tcPr>
          <w:p w14:paraId="3132E0E0" w14:textId="23D74C18"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Deb Cox</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E9ACB9" w14:textId="63BFF421"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 xml:space="preserve">CDR </w:t>
            </w:r>
            <w:r w:rsidR="004D2847" w:rsidRPr="00825113">
              <w:rPr>
                <w:rFonts w:cstheme="minorHAnsi"/>
                <w:sz w:val="20"/>
                <w:szCs w:val="20"/>
              </w:rPr>
              <w:t>Stacey Yonce</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A93E34A" w14:textId="4D84AB2B" w:rsidR="004D2847" w:rsidRPr="004D2847"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7F2A2C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F7A24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A210A" w14:textId="17B75C5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Matt Palo</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E7257E6" w14:textId="15D85A6A"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Christian Parra</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A2CF2B" w14:textId="16D1A0B6" w:rsidR="004D2847" w:rsidRPr="004D2847" w:rsidRDefault="00872274"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1AD51BE"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425C67D1" w14:textId="58A3CA7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Strategic Planning for Engineering</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7927E" w14:textId="633203D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David Harvey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8BD63F" w14:textId="4410C223"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LT Melissa De Vera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A70D13" w14:textId="2D095EA5" w:rsidR="004D2847" w:rsidRPr="004D2847" w:rsidRDefault="007433E6" w:rsidP="006931A3">
            <w:pPr>
              <w:pStyle w:val="PlainText"/>
              <w:contextualSpacing/>
              <w:jc w:val="center"/>
              <w:rPr>
                <w:rFonts w:asciiTheme="minorHAnsi" w:hAnsiTheme="minorHAnsi" w:cstheme="minorHAnsi"/>
                <w:sz w:val="20"/>
                <w:szCs w:val="20"/>
              </w:rPr>
            </w:pPr>
            <w:r>
              <w:rPr>
                <w:rFonts w:asciiTheme="minorHAnsi" w:hAnsiTheme="minorHAnsi" w:cstheme="minorHAnsi"/>
                <w:sz w:val="20"/>
                <w:szCs w:val="20"/>
              </w:rPr>
              <w:t>Yes</w:t>
            </w:r>
          </w:p>
        </w:tc>
      </w:tr>
      <w:tr w:rsidR="004D2847" w:rsidRPr="004D2847" w14:paraId="3C926B3D"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125B693"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E2FE" w14:textId="2DE3AC0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Sam Russell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7E60FF4" w14:textId="1537BA9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David Gwisdalla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FEC9DA" w14:textId="720F6685" w:rsidR="004D2847" w:rsidRPr="004D2847" w:rsidRDefault="001049EA"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0E149670" w14:textId="77777777" w:rsidTr="004D2847">
        <w:trPr>
          <w:trHeight w:val="220"/>
          <w:jc w:val="center"/>
        </w:trPr>
        <w:tc>
          <w:tcPr>
            <w:tcW w:w="5000" w:type="pct"/>
            <w:gridSpan w:val="4"/>
            <w:tcBorders>
              <w:top w:val="single" w:sz="8" w:space="0" w:color="auto"/>
            </w:tcBorders>
            <w:shd w:val="clear" w:color="auto" w:fill="DBE5F1" w:themeFill="accent1" w:themeFillTint="33"/>
            <w:tcMar>
              <w:top w:w="0" w:type="dxa"/>
              <w:left w:w="108" w:type="dxa"/>
              <w:bottom w:w="0" w:type="dxa"/>
              <w:right w:w="108" w:type="dxa"/>
            </w:tcMar>
          </w:tcPr>
          <w:p w14:paraId="5E1CE642" w14:textId="77777777" w:rsidR="004D2847" w:rsidRDefault="004D2847" w:rsidP="006931A3">
            <w:pPr>
              <w:spacing w:after="0" w:line="240" w:lineRule="auto"/>
              <w:ind w:right="171"/>
              <w:contextualSpacing/>
              <w:rPr>
                <w:rFonts w:cstheme="minorHAnsi"/>
                <w:b/>
                <w:i/>
                <w:sz w:val="20"/>
                <w:szCs w:val="20"/>
              </w:rPr>
            </w:pPr>
            <w:r w:rsidRPr="004D2847">
              <w:rPr>
                <w:rFonts w:cstheme="minorHAnsi"/>
                <w:b/>
                <w:i/>
                <w:sz w:val="20"/>
                <w:szCs w:val="20"/>
              </w:rPr>
              <w:t xml:space="preserve">* When </w:t>
            </w:r>
            <w:r w:rsidR="003937E2">
              <w:rPr>
                <w:rFonts w:cstheme="minorHAnsi"/>
                <w:b/>
                <w:i/>
                <w:sz w:val="20"/>
                <w:szCs w:val="20"/>
              </w:rPr>
              <w:t>a member</w:t>
            </w:r>
            <w:r w:rsidRPr="004D2847">
              <w:rPr>
                <w:rFonts w:cstheme="minorHAnsi"/>
                <w:b/>
                <w:i/>
                <w:sz w:val="20"/>
                <w:szCs w:val="20"/>
              </w:rPr>
              <w:t xml:space="preserve"> is not available, the Alternate can serve as the voting proxy.  </w:t>
            </w:r>
          </w:p>
          <w:p w14:paraId="654E7613" w14:textId="089F057D" w:rsidR="00384536" w:rsidRPr="004D2847" w:rsidRDefault="00384536" w:rsidP="006931A3">
            <w:pPr>
              <w:spacing w:after="0" w:line="240" w:lineRule="auto"/>
              <w:ind w:right="171"/>
              <w:contextualSpacing/>
              <w:rPr>
                <w:rFonts w:cstheme="minorHAnsi"/>
                <w:b/>
                <w:i/>
                <w:sz w:val="20"/>
                <w:szCs w:val="20"/>
              </w:rPr>
            </w:pPr>
            <w:r w:rsidRPr="00384536">
              <w:rPr>
                <w:rFonts w:cstheme="minorHAnsi"/>
                <w:b/>
                <w:i/>
                <w:sz w:val="20"/>
                <w:szCs w:val="20"/>
              </w:rPr>
              <w:t>**See Appendix A for more information about each member, including hyperlinks to email addresses</w:t>
            </w:r>
          </w:p>
        </w:tc>
      </w:tr>
      <w:tr w:rsidR="004D2847" w:rsidRPr="004D2847" w14:paraId="4B554E51" w14:textId="77777777" w:rsidTr="004D2847">
        <w:trPr>
          <w:trHeight w:val="220"/>
          <w:jc w:val="center"/>
        </w:trPr>
        <w:tc>
          <w:tcPr>
            <w:tcW w:w="5000" w:type="pct"/>
            <w:gridSpan w:val="4"/>
            <w:tcBorders>
              <w:top w:val="nil"/>
            </w:tcBorders>
            <w:shd w:val="clear" w:color="auto" w:fill="FFFFFF" w:themeFill="background1"/>
            <w:tcMar>
              <w:top w:w="0" w:type="dxa"/>
              <w:left w:w="108" w:type="dxa"/>
              <w:bottom w:w="0" w:type="dxa"/>
              <w:right w:w="108" w:type="dxa"/>
            </w:tcMar>
          </w:tcPr>
          <w:p w14:paraId="3FD78D52" w14:textId="1C62B8EE" w:rsidR="004D2847" w:rsidRPr="004D2847" w:rsidRDefault="004D2847" w:rsidP="006931A3">
            <w:pPr>
              <w:spacing w:after="0" w:line="240" w:lineRule="auto"/>
              <w:ind w:right="171"/>
              <w:contextualSpacing/>
              <w:jc w:val="center"/>
              <w:rPr>
                <w:rFonts w:cstheme="minorHAnsi"/>
                <w:b/>
                <w:sz w:val="20"/>
                <w:szCs w:val="20"/>
              </w:rPr>
            </w:pPr>
          </w:p>
        </w:tc>
      </w:tr>
      <w:tr w:rsidR="004D2847" w:rsidRPr="004D2847" w14:paraId="3B512582" w14:textId="77777777" w:rsidTr="004D2847">
        <w:trPr>
          <w:trHeight w:val="220"/>
          <w:jc w:val="center"/>
        </w:trPr>
        <w:tc>
          <w:tcPr>
            <w:tcW w:w="5000" w:type="pct"/>
            <w:gridSpan w:val="4"/>
            <w:tcBorders>
              <w:left w:val="single" w:sz="8" w:space="0" w:color="auto"/>
              <w:bottom w:val="single" w:sz="8" w:space="0" w:color="1F497D" w:themeColor="text2"/>
              <w:right w:val="single" w:sz="8" w:space="0" w:color="auto"/>
            </w:tcBorders>
            <w:shd w:val="clear" w:color="auto" w:fill="002060"/>
            <w:tcMar>
              <w:top w:w="0" w:type="dxa"/>
              <w:left w:w="108" w:type="dxa"/>
              <w:bottom w:w="0" w:type="dxa"/>
              <w:right w:w="108" w:type="dxa"/>
            </w:tcMar>
          </w:tcPr>
          <w:p w14:paraId="66A0A119" w14:textId="34DD1E15" w:rsidR="004D2847" w:rsidRPr="004D2847" w:rsidRDefault="004D2847" w:rsidP="006931A3">
            <w:pPr>
              <w:spacing w:after="0" w:line="240" w:lineRule="auto"/>
              <w:ind w:right="171"/>
              <w:contextualSpacing/>
              <w:rPr>
                <w:rFonts w:cstheme="minorHAnsi"/>
                <w:b/>
                <w:sz w:val="20"/>
                <w:szCs w:val="20"/>
              </w:rPr>
            </w:pPr>
            <w:r>
              <w:rPr>
                <w:rFonts w:cstheme="minorHAnsi"/>
                <w:b/>
                <w:sz w:val="20"/>
                <w:szCs w:val="20"/>
              </w:rPr>
              <w:t>E</w:t>
            </w:r>
            <w:r w:rsidRPr="004D2847">
              <w:rPr>
                <w:rFonts w:cstheme="minorHAnsi"/>
                <w:b/>
                <w:sz w:val="20"/>
                <w:szCs w:val="20"/>
              </w:rPr>
              <w:t>PAC Liaisons</w:t>
            </w:r>
          </w:p>
        </w:tc>
      </w:tr>
      <w:tr w:rsidR="00481608" w:rsidRPr="004D2847" w14:paraId="320FF799" w14:textId="77777777" w:rsidTr="00A50C7F">
        <w:trPr>
          <w:trHeight w:val="244"/>
          <w:jc w:val="center"/>
        </w:trPr>
        <w:tc>
          <w:tcPr>
            <w:tcW w:w="1521" w:type="pct"/>
            <w:tcBorders>
              <w:top w:val="single" w:sz="8" w:space="0" w:color="1F497D" w:themeColor="text2"/>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14:paraId="3ECE490B" w14:textId="77777777" w:rsidR="00481608" w:rsidRPr="004D2847" w:rsidRDefault="00481608" w:rsidP="006931A3">
            <w:pPr>
              <w:spacing w:after="0" w:line="240" w:lineRule="auto"/>
              <w:contextualSpacing/>
              <w:rPr>
                <w:rFonts w:cstheme="minorHAnsi"/>
                <w:b/>
                <w:bCs/>
                <w:sz w:val="20"/>
                <w:szCs w:val="20"/>
              </w:rPr>
            </w:pPr>
            <w:r>
              <w:rPr>
                <w:rFonts w:cstheme="minorHAnsi"/>
                <w:b/>
                <w:bCs/>
                <w:sz w:val="20"/>
                <w:szCs w:val="20"/>
              </w:rPr>
              <w:t>CCWIAB</w:t>
            </w:r>
          </w:p>
        </w:tc>
        <w:tc>
          <w:tcPr>
            <w:tcW w:w="1255" w:type="pct"/>
            <w:tcBorders>
              <w:top w:val="single" w:sz="8" w:space="0" w:color="1F497D" w:themeColor="text2"/>
              <w:left w:val="single" w:sz="4" w:space="0" w:color="auto"/>
              <w:bottom w:val="single" w:sz="4" w:space="0" w:color="auto"/>
              <w:right w:val="single" w:sz="4" w:space="0" w:color="auto"/>
            </w:tcBorders>
            <w:shd w:val="clear" w:color="auto" w:fill="auto"/>
          </w:tcPr>
          <w:p w14:paraId="0AD4FA6C" w14:textId="77777777" w:rsidR="00481608" w:rsidRPr="004D2847" w:rsidRDefault="00481608" w:rsidP="00A50C7F">
            <w:pPr>
              <w:spacing w:after="0" w:line="240" w:lineRule="auto"/>
              <w:ind w:left="133"/>
              <w:contextualSpacing/>
              <w:rPr>
                <w:rFonts w:cstheme="minorHAnsi"/>
                <w:sz w:val="20"/>
                <w:szCs w:val="20"/>
              </w:rPr>
            </w:pPr>
            <w:r>
              <w:rPr>
                <w:rFonts w:cstheme="minorHAnsi"/>
                <w:sz w:val="20"/>
                <w:szCs w:val="20"/>
              </w:rPr>
              <w:t>CAPT Varsha Savalia</w:t>
            </w:r>
          </w:p>
        </w:tc>
        <w:tc>
          <w:tcPr>
            <w:tcW w:w="1231" w:type="pct"/>
            <w:tcBorders>
              <w:top w:val="single" w:sz="8" w:space="0" w:color="1F497D" w:themeColor="text2"/>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7C964" w14:textId="77777777" w:rsidR="00481608" w:rsidRPr="004D2847" w:rsidRDefault="00481608" w:rsidP="006931A3">
            <w:pPr>
              <w:spacing w:after="0" w:line="240" w:lineRule="auto"/>
              <w:contextualSpacing/>
              <w:rPr>
                <w:rFonts w:cstheme="minorHAnsi"/>
                <w:sz w:val="20"/>
                <w:szCs w:val="20"/>
              </w:rPr>
            </w:pPr>
            <w:r w:rsidRPr="00481608">
              <w:rPr>
                <w:rFonts w:cstheme="minorHAnsi"/>
                <w:sz w:val="20"/>
                <w:szCs w:val="20"/>
              </w:rPr>
              <w:t>CDR Theresa Grant</w:t>
            </w:r>
          </w:p>
        </w:tc>
        <w:tc>
          <w:tcPr>
            <w:tcW w:w="993" w:type="pct"/>
            <w:tcBorders>
              <w:top w:val="single" w:sz="8" w:space="0" w:color="1F497D" w:themeColor="text2"/>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515D819" w14:textId="0E1F42E8" w:rsidR="00481608" w:rsidRPr="005E0BEE"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904ED07" w14:textId="77777777" w:rsidTr="00A50C7F">
        <w:trPr>
          <w:trHeight w:val="244"/>
          <w:jc w:val="center"/>
        </w:trPr>
        <w:tc>
          <w:tcPr>
            <w:tcW w:w="152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3318B582" w14:textId="3F3184AD"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COA</w:t>
            </w:r>
          </w:p>
        </w:tc>
        <w:tc>
          <w:tcPr>
            <w:tcW w:w="1255"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Pr>
          <w:p w14:paraId="55F8086D" w14:textId="172D0180"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Nikhil Thakur</w:t>
            </w:r>
          </w:p>
        </w:tc>
        <w:tc>
          <w:tcPr>
            <w:tcW w:w="123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27683363" w14:textId="7B2A225C"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LCDR Michael Simpson</w:t>
            </w:r>
          </w:p>
        </w:tc>
        <w:tc>
          <w:tcPr>
            <w:tcW w:w="993"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6388251E" w14:textId="34E08DF6" w:rsidR="004D2847" w:rsidRPr="005E0BEE" w:rsidRDefault="007433E6"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2626180C"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3ABD2" w14:textId="3AA0A97F"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JOAG</w:t>
            </w:r>
          </w:p>
        </w:tc>
        <w:tc>
          <w:tcPr>
            <w:tcW w:w="1255" w:type="pct"/>
            <w:tcBorders>
              <w:top w:val="single" w:sz="4" w:space="0" w:color="auto"/>
              <w:left w:val="single" w:sz="4" w:space="0" w:color="auto"/>
              <w:bottom w:val="single" w:sz="4" w:space="0" w:color="auto"/>
              <w:right w:val="single" w:sz="4" w:space="0" w:color="auto"/>
            </w:tcBorders>
          </w:tcPr>
          <w:p w14:paraId="47537699" w14:textId="344CBBA7"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LT Colin Tack</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67F9A738" w14:textId="2601E4C1"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LT Jaison Eapen</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0EECD" w14:textId="7CB35ECA" w:rsidR="004D2847" w:rsidRPr="005E0BEE" w:rsidRDefault="007433E6"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F557095" w14:textId="77777777" w:rsidTr="00A50C7F">
        <w:trPr>
          <w:trHeight w:val="245"/>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660B950" w14:textId="322DE685"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SAME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D25" w14:textId="30BE1208"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Steve Sauer</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D7DBF4B" w14:textId="08846717" w:rsidR="004D2847" w:rsidRPr="004D2847" w:rsidRDefault="004D2847" w:rsidP="006931A3">
            <w:pPr>
              <w:spacing w:after="0" w:line="240" w:lineRule="auto"/>
              <w:contextualSpacing/>
              <w:rPr>
                <w:rFonts w:cstheme="minorHAnsi"/>
                <w:sz w:val="20"/>
                <w:szCs w:val="20"/>
              </w:rPr>
            </w:pPr>
          </w:p>
        </w:tc>
        <w:tc>
          <w:tcPr>
            <w:tcW w:w="993" w:type="pct"/>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C205479" w14:textId="4FD23BD3" w:rsidR="004D2847" w:rsidRPr="005E0BEE" w:rsidRDefault="00F05C99" w:rsidP="006931A3">
            <w:pPr>
              <w:spacing w:after="0" w:line="240" w:lineRule="auto"/>
              <w:contextualSpacing/>
              <w:jc w:val="center"/>
              <w:rPr>
                <w:rFonts w:cstheme="minorHAnsi"/>
                <w:sz w:val="20"/>
                <w:szCs w:val="20"/>
              </w:rPr>
            </w:pPr>
            <w:r>
              <w:rPr>
                <w:rFonts w:cstheme="minorHAnsi"/>
                <w:sz w:val="20"/>
                <w:szCs w:val="20"/>
              </w:rPr>
              <w:t>No</w:t>
            </w:r>
          </w:p>
        </w:tc>
      </w:tr>
    </w:tbl>
    <w:p w14:paraId="08E492FD" w14:textId="77777777" w:rsidR="00411B0E" w:rsidRDefault="00411B0E" w:rsidP="006931A3">
      <w:pPr>
        <w:pStyle w:val="NoSpacing"/>
        <w:ind w:right="720"/>
        <w:rPr>
          <w:b/>
        </w:rPr>
      </w:pPr>
    </w:p>
    <w:p w14:paraId="25A20AE1" w14:textId="64D37C7E" w:rsidR="00411B0E" w:rsidRPr="00FE52E1" w:rsidRDefault="00411B0E" w:rsidP="006931A3">
      <w:pPr>
        <w:pStyle w:val="NoSpacing"/>
        <w:numPr>
          <w:ilvl w:val="0"/>
          <w:numId w:val="2"/>
        </w:numPr>
        <w:ind w:left="810" w:right="720"/>
        <w:rPr>
          <w:b/>
        </w:rPr>
      </w:pPr>
      <w:r w:rsidRPr="00FE52E1">
        <w:rPr>
          <w:b/>
        </w:rPr>
        <w:t xml:space="preserve">Chief Professional Officer (CPO) </w:t>
      </w:r>
      <w:r>
        <w:rPr>
          <w:b/>
        </w:rPr>
        <w:t>Remarks/</w:t>
      </w:r>
      <w:r w:rsidRPr="00FE52E1">
        <w:rPr>
          <w:b/>
        </w:rPr>
        <w:t>Update</w:t>
      </w:r>
      <w:r>
        <w:t xml:space="preserve"> </w:t>
      </w:r>
      <w:r w:rsidRPr="00FE52E1">
        <w:rPr>
          <w:b/>
        </w:rPr>
        <w:t>(</w:t>
      </w:r>
      <w:r>
        <w:rPr>
          <w:b/>
        </w:rPr>
        <w:t>RADM Edward Dieser</w:t>
      </w:r>
      <w:r w:rsidRPr="00FE52E1">
        <w:rPr>
          <w:b/>
        </w:rPr>
        <w:t>)</w:t>
      </w:r>
    </w:p>
    <w:p w14:paraId="50EB0AA3" w14:textId="6525F9D4" w:rsidR="00CE7D15" w:rsidRPr="00CE7D15" w:rsidRDefault="00CE7D15" w:rsidP="00CE7D15">
      <w:pPr>
        <w:pStyle w:val="NoSpacing"/>
        <w:numPr>
          <w:ilvl w:val="0"/>
          <w:numId w:val="4"/>
        </w:numPr>
        <w:ind w:left="1440"/>
      </w:pPr>
      <w:r w:rsidRPr="00CE7D15">
        <w:t>Discussions during Quarterly Town Hall, which occurred for the two preceding hours included:</w:t>
      </w:r>
    </w:p>
    <w:p w14:paraId="7BA34345" w14:textId="77777777" w:rsidR="00CE7D15" w:rsidRPr="00CE7D15" w:rsidRDefault="00CE7D15" w:rsidP="00CE7D15">
      <w:pPr>
        <w:pStyle w:val="NoSpacing"/>
        <w:numPr>
          <w:ilvl w:val="0"/>
          <w:numId w:val="40"/>
        </w:numPr>
        <w:ind w:left="1620"/>
      </w:pPr>
      <w:r w:rsidRPr="00CE7D15">
        <w:t>Requirements for PHU, APFT, BLS during time of social distancing</w:t>
      </w:r>
    </w:p>
    <w:p w14:paraId="0410BB46" w14:textId="1DA26FAF" w:rsidR="00CE7D15" w:rsidRPr="00CE7D15" w:rsidRDefault="00CE7D15" w:rsidP="00CE7D15">
      <w:pPr>
        <w:pStyle w:val="NoSpacing"/>
        <w:numPr>
          <w:ilvl w:val="0"/>
          <w:numId w:val="40"/>
        </w:numPr>
        <w:ind w:left="1620"/>
      </w:pPr>
      <w:r w:rsidRPr="00CE7D15">
        <w:t>Recruiting</w:t>
      </w:r>
    </w:p>
    <w:p w14:paraId="10ED0E9A" w14:textId="77777777" w:rsidR="00CE7D15" w:rsidRPr="00CE7D15" w:rsidRDefault="00CE7D15" w:rsidP="00CE7D15">
      <w:pPr>
        <w:pStyle w:val="NoSpacing"/>
        <w:numPr>
          <w:ilvl w:val="0"/>
          <w:numId w:val="40"/>
        </w:numPr>
        <w:ind w:left="1620"/>
      </w:pPr>
      <w:r w:rsidRPr="00CE7D15">
        <w:t>Promotions</w:t>
      </w:r>
    </w:p>
    <w:p w14:paraId="52717226" w14:textId="7155D6D3" w:rsidR="002A7825" w:rsidRPr="00CE7D15" w:rsidRDefault="00CE7D15" w:rsidP="00CE7D15">
      <w:pPr>
        <w:pStyle w:val="NoSpacing"/>
        <w:numPr>
          <w:ilvl w:val="0"/>
          <w:numId w:val="40"/>
        </w:numPr>
        <w:ind w:left="1620"/>
      </w:pPr>
      <w:r w:rsidRPr="00CE7D15">
        <w:t>Deployments and coronavirus mission</w:t>
      </w:r>
    </w:p>
    <w:p w14:paraId="7D698656" w14:textId="1B95E51B" w:rsidR="006931A3" w:rsidRDefault="006931A3" w:rsidP="006931A3">
      <w:pPr>
        <w:pStyle w:val="NoSpacing"/>
      </w:pPr>
    </w:p>
    <w:p w14:paraId="7259C30A" w14:textId="4354CC39" w:rsidR="006931A3" w:rsidRPr="00FE52E1" w:rsidRDefault="004E2322" w:rsidP="006931A3">
      <w:pPr>
        <w:pStyle w:val="NoSpacing"/>
        <w:numPr>
          <w:ilvl w:val="0"/>
          <w:numId w:val="2"/>
        </w:numPr>
        <w:rPr>
          <w:b/>
        </w:rPr>
      </w:pPr>
      <w:r>
        <w:rPr>
          <w:b/>
        </w:rPr>
        <w:t>EPAC Chair Remarks</w:t>
      </w:r>
      <w:r w:rsidR="006931A3" w:rsidRPr="00FE52E1">
        <w:rPr>
          <w:b/>
        </w:rPr>
        <w:t xml:space="preserve"> (</w:t>
      </w:r>
      <w:r>
        <w:rPr>
          <w:b/>
        </w:rPr>
        <w:t>EPAC Chair, CDR Samantha Spindel</w:t>
      </w:r>
      <w:r w:rsidR="006931A3" w:rsidRPr="00FE52E1">
        <w:rPr>
          <w:b/>
        </w:rPr>
        <w:t>)</w:t>
      </w:r>
    </w:p>
    <w:p w14:paraId="6306AB33" w14:textId="77777777" w:rsidR="00BA2234" w:rsidRPr="00BA2234" w:rsidRDefault="006931A3" w:rsidP="00BA2234">
      <w:pPr>
        <w:pStyle w:val="NoSpacing"/>
        <w:numPr>
          <w:ilvl w:val="0"/>
          <w:numId w:val="21"/>
        </w:numPr>
        <w:ind w:left="1350"/>
      </w:pPr>
      <w:r w:rsidRPr="006931A3">
        <w:lastRenderedPageBreak/>
        <w:t xml:space="preserve">Had </w:t>
      </w:r>
      <w:r w:rsidR="00BA2234" w:rsidRPr="00BA2234">
        <w:t>~100 Engineers joined us for the 1st Quarterly Town Hall meeting with RADM Dieser</w:t>
      </w:r>
    </w:p>
    <w:p w14:paraId="11E2B293" w14:textId="77777777" w:rsidR="00BA2234" w:rsidRPr="00BA2234" w:rsidRDefault="00BA2234" w:rsidP="006445C2">
      <w:pPr>
        <w:pStyle w:val="NoSpacing"/>
        <w:numPr>
          <w:ilvl w:val="1"/>
          <w:numId w:val="21"/>
        </w:numPr>
        <w:ind w:left="1620"/>
      </w:pPr>
      <w:r w:rsidRPr="00BA2234">
        <w:t>Thank you for your questions and for a great discussion</w:t>
      </w:r>
    </w:p>
    <w:p w14:paraId="40E96C39" w14:textId="77777777" w:rsidR="00BA2234" w:rsidRPr="00BA2234" w:rsidRDefault="00BA2234" w:rsidP="006445C2">
      <w:pPr>
        <w:pStyle w:val="NoSpacing"/>
        <w:numPr>
          <w:ilvl w:val="1"/>
          <w:numId w:val="21"/>
        </w:numPr>
        <w:ind w:left="1620"/>
      </w:pPr>
      <w:r w:rsidRPr="00BA2234">
        <w:t xml:space="preserve">If you have additional questions, please feel free to provide those to Samantha.spindel@fda.hhs.gov </w:t>
      </w:r>
    </w:p>
    <w:p w14:paraId="55E990BC" w14:textId="77777777" w:rsidR="00BA2234" w:rsidRPr="00BA2234" w:rsidRDefault="00BA2234" w:rsidP="006445C2">
      <w:pPr>
        <w:pStyle w:val="NoSpacing"/>
        <w:numPr>
          <w:ilvl w:val="1"/>
          <w:numId w:val="21"/>
        </w:numPr>
        <w:ind w:left="1620"/>
      </w:pPr>
      <w:r w:rsidRPr="00BA2234">
        <w:t>Thank you to LT David Sullivan for coordinating and moderating!</w:t>
      </w:r>
    </w:p>
    <w:p w14:paraId="3DABF0C8" w14:textId="77777777" w:rsidR="006445C2" w:rsidRDefault="00BA2234" w:rsidP="006445C2">
      <w:pPr>
        <w:pStyle w:val="NoSpacing"/>
        <w:numPr>
          <w:ilvl w:val="0"/>
          <w:numId w:val="21"/>
        </w:numPr>
        <w:ind w:left="1350"/>
      </w:pPr>
      <w:r w:rsidRPr="00BA2234">
        <w:t>Thanks for your flexibility with re-scheduling this meeting</w:t>
      </w:r>
    </w:p>
    <w:p w14:paraId="4D57CCE7" w14:textId="0115D57E" w:rsidR="006931A3" w:rsidRDefault="00BA2234" w:rsidP="006445C2">
      <w:pPr>
        <w:pStyle w:val="NoSpacing"/>
        <w:numPr>
          <w:ilvl w:val="0"/>
          <w:numId w:val="21"/>
        </w:numPr>
        <w:ind w:left="1350"/>
      </w:pPr>
      <w:r w:rsidRPr="00BA2234">
        <w:t>Thank you to all of our subcommittees for their continued productivity</w:t>
      </w:r>
    </w:p>
    <w:p w14:paraId="39E00171" w14:textId="77777777" w:rsidR="00BA2234" w:rsidRDefault="00BA2234" w:rsidP="006445C2">
      <w:pPr>
        <w:pStyle w:val="NoSpacing"/>
      </w:pPr>
    </w:p>
    <w:p w14:paraId="79883054" w14:textId="7B60BCCB" w:rsidR="00411B0E" w:rsidRPr="00FE52E1" w:rsidRDefault="00D10171" w:rsidP="004E2322">
      <w:pPr>
        <w:pStyle w:val="NoSpacing"/>
        <w:numPr>
          <w:ilvl w:val="0"/>
          <w:numId w:val="2"/>
        </w:numPr>
        <w:rPr>
          <w:b/>
        </w:rPr>
      </w:pPr>
      <w:bookmarkStart w:id="1" w:name="_Hlk28367390"/>
      <w:r w:rsidRPr="00D10171">
        <w:rPr>
          <w:b/>
        </w:rPr>
        <w:t>Awards Subcommittee</w:t>
      </w:r>
      <w:r w:rsidR="00411B0E" w:rsidRPr="00FE52E1">
        <w:rPr>
          <w:b/>
        </w:rPr>
        <w:t xml:space="preserve"> Discussion</w:t>
      </w:r>
      <w:r>
        <w:rPr>
          <w:b/>
        </w:rPr>
        <w:t xml:space="preserve"> (</w:t>
      </w:r>
      <w:r w:rsidR="006931A3" w:rsidRPr="006931A3">
        <w:rPr>
          <w:b/>
        </w:rPr>
        <w:t>CDR John Kathol, Chair</w:t>
      </w:r>
      <w:r>
        <w:rPr>
          <w:b/>
        </w:rPr>
        <w:t>)</w:t>
      </w:r>
      <w:r w:rsidR="00411B0E" w:rsidRPr="001F55C2">
        <w:t xml:space="preserve"> </w:t>
      </w:r>
      <w:r w:rsidR="006931A3">
        <w:t xml:space="preserve"> </w:t>
      </w:r>
    </w:p>
    <w:p w14:paraId="0799CCA5" w14:textId="3EF15AED" w:rsidR="00411B0E" w:rsidRPr="00FE52E1" w:rsidRDefault="006931A3" w:rsidP="004E2322">
      <w:pPr>
        <w:pStyle w:val="ListParagraph"/>
        <w:numPr>
          <w:ilvl w:val="0"/>
          <w:numId w:val="7"/>
        </w:numPr>
        <w:spacing w:after="0"/>
        <w:ind w:left="1350"/>
        <w:rPr>
          <w:b/>
          <w:color w:val="002060"/>
          <w:shd w:val="clear" w:color="auto" w:fill="FFFFFF"/>
        </w:rPr>
      </w:pPr>
      <w:r w:rsidRPr="006931A3">
        <w:rPr>
          <w:b/>
          <w:color w:val="002060"/>
          <w:shd w:val="clear" w:color="auto" w:fill="FFFFFF"/>
        </w:rPr>
        <w:t>Awards Review Board (February Cycle-Villforth, Lynch, Burgess, ELIT, SAME Awards)</w:t>
      </w:r>
    </w:p>
    <w:p w14:paraId="49AC0E22" w14:textId="2DA0868F" w:rsidR="000C5D8C" w:rsidRPr="006445C2" w:rsidRDefault="006931A3" w:rsidP="004E2322">
      <w:pPr>
        <w:pStyle w:val="NoSpacing"/>
        <w:numPr>
          <w:ilvl w:val="0"/>
          <w:numId w:val="5"/>
        </w:numPr>
        <w:ind w:left="1620" w:hanging="274"/>
      </w:pPr>
      <w:r w:rsidRPr="006931A3">
        <w:rPr>
          <w:shd w:val="clear" w:color="auto" w:fill="FFFFFF"/>
        </w:rPr>
        <w:t>Nomination period closed on Feb. 10th.</w:t>
      </w:r>
    </w:p>
    <w:p w14:paraId="4E59AD43" w14:textId="77777777" w:rsidR="006445C2" w:rsidRPr="006445C2" w:rsidRDefault="006445C2" w:rsidP="006445C2">
      <w:pPr>
        <w:pStyle w:val="NoSpacing"/>
        <w:numPr>
          <w:ilvl w:val="0"/>
          <w:numId w:val="5"/>
        </w:numPr>
        <w:ind w:left="1620" w:hanging="274"/>
      </w:pPr>
      <w:r w:rsidRPr="006445C2">
        <w:t>Nomination period was extended to Feb. 28th.  Resulted in an ~75% increase in nominations (26 total, 3.25 Avg. Nomination Per Award Category).  All awards received a minimum of two nominations.</w:t>
      </w:r>
    </w:p>
    <w:p w14:paraId="6158C784" w14:textId="77777777" w:rsidR="006445C2" w:rsidRPr="006445C2" w:rsidRDefault="006445C2" w:rsidP="006445C2">
      <w:pPr>
        <w:pStyle w:val="NoSpacing"/>
        <w:numPr>
          <w:ilvl w:val="0"/>
          <w:numId w:val="5"/>
        </w:numPr>
        <w:ind w:left="1620" w:hanging="274"/>
      </w:pPr>
      <w:r w:rsidRPr="006445C2">
        <w:t xml:space="preserve">SAME Awards Review and Awardee Recommendation Sent to EPAC Chair-March 11th.  </w:t>
      </w:r>
    </w:p>
    <w:p w14:paraId="6C63D78F" w14:textId="77777777" w:rsidR="006445C2" w:rsidRDefault="006445C2" w:rsidP="006445C2">
      <w:pPr>
        <w:pStyle w:val="NoSpacing"/>
        <w:numPr>
          <w:ilvl w:val="0"/>
          <w:numId w:val="5"/>
        </w:numPr>
        <w:ind w:left="1620" w:hanging="274"/>
      </w:pPr>
      <w:r w:rsidRPr="006445C2">
        <w:t>Recommended Awardees sent to OSG for review.  Award Notification by CPO Pending Review.</w:t>
      </w:r>
    </w:p>
    <w:p w14:paraId="0256F7D1" w14:textId="37D11D75" w:rsidR="006445C2" w:rsidRPr="000C5D8C" w:rsidRDefault="006445C2" w:rsidP="006445C2">
      <w:pPr>
        <w:pStyle w:val="NoSpacing"/>
        <w:numPr>
          <w:ilvl w:val="0"/>
          <w:numId w:val="5"/>
        </w:numPr>
        <w:ind w:left="1620" w:hanging="274"/>
      </w:pPr>
      <w:r w:rsidRPr="006445C2">
        <w:t>Villforth, Lynch, Burgess and ELIT Awards currently under review.</w:t>
      </w:r>
    </w:p>
    <w:p w14:paraId="47AE3A6D" w14:textId="3675CF49" w:rsidR="00D10171" w:rsidRPr="00FE52E1" w:rsidRDefault="000C5D8C" w:rsidP="004E2322">
      <w:pPr>
        <w:pStyle w:val="ListParagraph"/>
        <w:numPr>
          <w:ilvl w:val="0"/>
          <w:numId w:val="7"/>
        </w:numPr>
        <w:spacing w:after="0"/>
        <w:ind w:left="1350"/>
        <w:rPr>
          <w:b/>
          <w:color w:val="002060"/>
          <w:shd w:val="clear" w:color="auto" w:fill="FFFFFF"/>
        </w:rPr>
      </w:pPr>
      <w:r w:rsidRPr="000C5D8C">
        <w:rPr>
          <w:b/>
          <w:color w:val="002060"/>
          <w:shd w:val="clear" w:color="auto" w:fill="FFFFFF"/>
        </w:rPr>
        <w:t>Strategic Initiatives Team (Lead: LCDR Travis Sorum</w:t>
      </w:r>
      <w:r>
        <w:rPr>
          <w:b/>
          <w:color w:val="002060"/>
          <w:shd w:val="clear" w:color="auto" w:fill="FFFFFF"/>
        </w:rPr>
        <w:t xml:space="preserve"> – </w:t>
      </w:r>
      <w:hyperlink r:id="rId12" w:history="1">
        <w:r w:rsidRPr="0085761F">
          <w:rPr>
            <w:rStyle w:val="Hyperlink"/>
            <w:b/>
            <w:shd w:val="clear" w:color="auto" w:fill="FFFFFF"/>
          </w:rPr>
          <w:t>travis.sorum@ihs.gov</w:t>
        </w:r>
      </w:hyperlink>
      <w:r w:rsidRPr="000C5D8C">
        <w:rPr>
          <w:b/>
          <w:color w:val="002060"/>
          <w:shd w:val="clear" w:color="auto" w:fill="FFFFFF"/>
        </w:rPr>
        <w:t>)</w:t>
      </w:r>
      <w:r>
        <w:rPr>
          <w:b/>
          <w:color w:val="002060"/>
          <w:shd w:val="clear" w:color="auto" w:fill="FFFFFF"/>
        </w:rPr>
        <w:t xml:space="preserve"> </w:t>
      </w:r>
    </w:p>
    <w:p w14:paraId="4B1319FB" w14:textId="14D823D7" w:rsidR="006445C2" w:rsidRPr="00D10171" w:rsidRDefault="006445C2" w:rsidP="004E2322">
      <w:pPr>
        <w:pStyle w:val="NoSpacing"/>
        <w:numPr>
          <w:ilvl w:val="0"/>
          <w:numId w:val="5"/>
        </w:numPr>
        <w:ind w:left="1620" w:hanging="270"/>
      </w:pPr>
      <w:r w:rsidRPr="006445C2">
        <w:t>Update Award Nomination Packets, Examine EOY/NSPE Award Nomination Process, Update Rubrics as needed, Create Review Team Criteria.  Work strategy under development.</w:t>
      </w:r>
    </w:p>
    <w:p w14:paraId="695AC5AF" w14:textId="5AFEB112" w:rsidR="00D10171" w:rsidRPr="00FE52E1" w:rsidRDefault="00D10171" w:rsidP="004E2322">
      <w:pPr>
        <w:pStyle w:val="ListParagraph"/>
        <w:numPr>
          <w:ilvl w:val="0"/>
          <w:numId w:val="7"/>
        </w:numPr>
        <w:spacing w:after="0"/>
        <w:ind w:left="1350"/>
        <w:rPr>
          <w:b/>
          <w:color w:val="002060"/>
          <w:shd w:val="clear" w:color="auto" w:fill="FFFFFF"/>
        </w:rPr>
      </w:pPr>
      <w:bookmarkStart w:id="2" w:name="_Hlk33285925"/>
      <w:r w:rsidRPr="00D10171">
        <w:rPr>
          <w:b/>
          <w:color w:val="002060"/>
          <w:shd w:val="clear" w:color="auto" w:fill="FFFFFF"/>
        </w:rPr>
        <w:t xml:space="preserve">Project/Initiative </w:t>
      </w:r>
      <w:r w:rsidR="000C5D8C" w:rsidRPr="000C5D8C">
        <w:rPr>
          <w:b/>
          <w:color w:val="002060"/>
          <w:shd w:val="clear" w:color="auto" w:fill="FFFFFF"/>
        </w:rPr>
        <w:t xml:space="preserve">SOP Initiative (Lead:  LCDR Abbas Bandukwala </w:t>
      </w:r>
      <w:r w:rsidR="000C5D8C">
        <w:rPr>
          <w:b/>
          <w:color w:val="002060"/>
          <w:shd w:val="clear" w:color="auto" w:fill="FFFFFF"/>
        </w:rPr>
        <w:t xml:space="preserve">– </w:t>
      </w:r>
      <w:hyperlink r:id="rId13" w:history="1">
        <w:r w:rsidR="000C5D8C" w:rsidRPr="0085761F">
          <w:rPr>
            <w:rStyle w:val="Hyperlink"/>
            <w:b/>
            <w:shd w:val="clear" w:color="auto" w:fill="FFFFFF"/>
          </w:rPr>
          <w:t>Abbas.Bandukwala@fda.hhs.gov</w:t>
        </w:r>
      </w:hyperlink>
      <w:r w:rsidR="000C5D8C">
        <w:rPr>
          <w:b/>
          <w:color w:val="002060"/>
          <w:shd w:val="clear" w:color="auto" w:fill="FFFFFF"/>
        </w:rPr>
        <w:t xml:space="preserve">) </w:t>
      </w:r>
    </w:p>
    <w:bookmarkEnd w:id="2"/>
    <w:p w14:paraId="5907B9BE" w14:textId="456CE452" w:rsidR="004E2322" w:rsidRDefault="000C5D8C" w:rsidP="008C5F2D">
      <w:pPr>
        <w:pStyle w:val="NoSpacing"/>
        <w:numPr>
          <w:ilvl w:val="0"/>
          <w:numId w:val="5"/>
        </w:numPr>
        <w:ind w:left="1620" w:hanging="274"/>
      </w:pPr>
      <w:r w:rsidRPr="000C5D8C">
        <w:rPr>
          <w:shd w:val="clear" w:color="auto" w:fill="FFFFFF"/>
        </w:rPr>
        <w:t>50% draft SOP complete</w:t>
      </w:r>
      <w:r w:rsidR="008C5F2D">
        <w:rPr>
          <w:shd w:val="clear" w:color="auto" w:fill="FFFFFF"/>
        </w:rPr>
        <w:t>, work ongoing.</w:t>
      </w:r>
      <w:r w:rsidR="008C5F2D">
        <w:t xml:space="preserve"> </w:t>
      </w:r>
    </w:p>
    <w:p w14:paraId="409411D5" w14:textId="77777777" w:rsidR="004E2322" w:rsidRDefault="004E2322" w:rsidP="006931A3">
      <w:pPr>
        <w:spacing w:after="0" w:line="240" w:lineRule="auto"/>
      </w:pPr>
    </w:p>
    <w:p w14:paraId="12470FBB" w14:textId="59A10EFF" w:rsidR="00D10171" w:rsidRPr="00FE52E1" w:rsidRDefault="00D10171" w:rsidP="004E2322">
      <w:pPr>
        <w:pStyle w:val="NoSpacing"/>
        <w:numPr>
          <w:ilvl w:val="0"/>
          <w:numId w:val="2"/>
        </w:numPr>
        <w:rPr>
          <w:b/>
        </w:rPr>
      </w:pPr>
      <w:r w:rsidRPr="00D10171">
        <w:rPr>
          <w:b/>
        </w:rPr>
        <w:t>Career Development Subcommittee</w:t>
      </w:r>
      <w:r w:rsidRPr="00FE52E1">
        <w:rPr>
          <w:b/>
        </w:rPr>
        <w:t xml:space="preserve"> Discussion</w:t>
      </w:r>
      <w:r>
        <w:rPr>
          <w:b/>
        </w:rPr>
        <w:t xml:space="preserve"> </w:t>
      </w:r>
      <w:r w:rsidR="00C01377">
        <w:rPr>
          <w:b/>
        </w:rPr>
        <w:t>(</w:t>
      </w:r>
      <w:r w:rsidR="00EE5FD9">
        <w:rPr>
          <w:b/>
        </w:rPr>
        <w:t>L</w:t>
      </w:r>
      <w:r w:rsidR="00C01377" w:rsidRPr="00C01377">
        <w:rPr>
          <w:b/>
        </w:rPr>
        <w:t xml:space="preserve">CDR </w:t>
      </w:r>
      <w:r w:rsidR="00EE5FD9">
        <w:rPr>
          <w:b/>
        </w:rPr>
        <w:t>Omobogie Amadasu</w:t>
      </w:r>
      <w:r w:rsidR="008C5F2D">
        <w:rPr>
          <w:b/>
        </w:rPr>
        <w:t xml:space="preserve">, </w:t>
      </w:r>
      <w:r w:rsidR="00C01377" w:rsidRPr="00C01377">
        <w:rPr>
          <w:b/>
        </w:rPr>
        <w:t>Chair</w:t>
      </w:r>
      <w:r>
        <w:rPr>
          <w:b/>
        </w:rPr>
        <w:t>)</w:t>
      </w:r>
      <w:r w:rsidRPr="001F55C2">
        <w:t xml:space="preserve"> </w:t>
      </w:r>
      <w:r w:rsidR="006931A3">
        <w:t xml:space="preserve"> </w:t>
      </w:r>
    </w:p>
    <w:p w14:paraId="03DFB978" w14:textId="3D5D8528" w:rsidR="00D10171" w:rsidRPr="004E2322" w:rsidRDefault="004E2322" w:rsidP="004E2322">
      <w:pPr>
        <w:pStyle w:val="ListParagraph"/>
        <w:numPr>
          <w:ilvl w:val="0"/>
          <w:numId w:val="8"/>
        </w:numPr>
        <w:spacing w:after="0"/>
        <w:ind w:left="1350"/>
        <w:rPr>
          <w:b/>
          <w:color w:val="002060"/>
          <w:shd w:val="clear" w:color="auto" w:fill="FFFFFF"/>
        </w:rPr>
      </w:pPr>
      <w:r w:rsidRPr="004E2322">
        <w:rPr>
          <w:b/>
          <w:color w:val="002060"/>
          <w:shd w:val="clear" w:color="auto" w:fill="FFFFFF"/>
        </w:rPr>
        <w:t>PE Licensure Fact Sheet (Lead: CDR Eric Hanssen</w:t>
      </w:r>
      <w:r>
        <w:rPr>
          <w:b/>
          <w:color w:val="002060"/>
          <w:shd w:val="clear" w:color="auto" w:fill="FFFFFF"/>
        </w:rPr>
        <w:t xml:space="preserve"> – </w:t>
      </w:r>
      <w:hyperlink r:id="rId14" w:history="1">
        <w:r w:rsidRPr="0085761F">
          <w:rPr>
            <w:rStyle w:val="Hyperlink"/>
            <w:b/>
            <w:shd w:val="clear" w:color="auto" w:fill="FFFFFF"/>
          </w:rPr>
          <w:t>eric.hanssen@nih.gov</w:t>
        </w:r>
      </w:hyperlink>
      <w:r w:rsidR="00C01377">
        <w:rPr>
          <w:b/>
          <w:color w:val="002060"/>
          <w:shd w:val="clear" w:color="auto" w:fill="FFFFFF"/>
        </w:rPr>
        <w:t>)</w:t>
      </w:r>
    </w:p>
    <w:p w14:paraId="0D099F2B" w14:textId="6AA3A284" w:rsidR="00C01377" w:rsidRDefault="00770E28" w:rsidP="004E2322">
      <w:pPr>
        <w:pStyle w:val="NoSpacing"/>
        <w:numPr>
          <w:ilvl w:val="0"/>
          <w:numId w:val="5"/>
        </w:numPr>
        <w:ind w:left="1620" w:hanging="270"/>
      </w:pPr>
      <w:r w:rsidRPr="00770E28">
        <w:rPr>
          <w:shd w:val="clear" w:color="auto" w:fill="FFFFFF"/>
        </w:rPr>
        <w:t>Will be distributed to Category in next “Engineer Announcements” and posted on webpage</w:t>
      </w:r>
    </w:p>
    <w:p w14:paraId="2DB0DCC8" w14:textId="1F421DB1" w:rsidR="00C01377" w:rsidRPr="00C01377" w:rsidRDefault="00C01377" w:rsidP="00C01377">
      <w:pPr>
        <w:numPr>
          <w:ilvl w:val="0"/>
          <w:numId w:val="8"/>
        </w:numPr>
        <w:spacing w:after="0"/>
        <w:ind w:left="1350"/>
        <w:contextualSpacing/>
        <w:rPr>
          <w:b/>
          <w:color w:val="002060"/>
          <w:shd w:val="clear" w:color="auto" w:fill="FFFFFF"/>
        </w:rPr>
      </w:pPr>
      <w:r w:rsidRPr="00C01377">
        <w:rPr>
          <w:b/>
          <w:color w:val="002060"/>
          <w:shd w:val="clear" w:color="auto" w:fill="FFFFFF"/>
        </w:rPr>
        <w:t xml:space="preserve">USPHS Symposium Speed Mentoring (Lead: CDR Kurt Kesteloot – </w:t>
      </w:r>
      <w:hyperlink r:id="rId15" w:history="1">
        <w:r w:rsidRPr="0085761F">
          <w:rPr>
            <w:rStyle w:val="Hyperlink"/>
            <w:b/>
            <w:shd w:val="clear" w:color="auto" w:fill="FFFFFF"/>
          </w:rPr>
          <w:t>kurt_kesteloot@nps.gov</w:t>
        </w:r>
      </w:hyperlink>
      <w:r>
        <w:rPr>
          <w:b/>
          <w:color w:val="002060"/>
          <w:shd w:val="clear" w:color="auto" w:fill="FFFFFF"/>
        </w:rPr>
        <w:t xml:space="preserve">) </w:t>
      </w:r>
    </w:p>
    <w:p w14:paraId="23D77C71" w14:textId="77777777" w:rsidR="00770E28" w:rsidRPr="00770E28" w:rsidRDefault="00770E28" w:rsidP="00770E28">
      <w:pPr>
        <w:numPr>
          <w:ilvl w:val="0"/>
          <w:numId w:val="5"/>
        </w:numPr>
        <w:spacing w:after="0" w:line="240" w:lineRule="auto"/>
        <w:ind w:left="1620" w:hanging="270"/>
      </w:pPr>
      <w:r w:rsidRPr="00770E28">
        <w:t xml:space="preserve">CDR Kurt Kesteloot (lead) will meet with event workgroup this week to discuss planning  </w:t>
      </w:r>
    </w:p>
    <w:p w14:paraId="31038CEC" w14:textId="57F66120" w:rsidR="00C01377" w:rsidRPr="00C01377" w:rsidRDefault="00C01377" w:rsidP="00C01377">
      <w:pPr>
        <w:numPr>
          <w:ilvl w:val="0"/>
          <w:numId w:val="8"/>
        </w:numPr>
        <w:spacing w:after="0"/>
        <w:ind w:left="1350"/>
        <w:contextualSpacing/>
        <w:rPr>
          <w:b/>
          <w:color w:val="002060"/>
          <w:shd w:val="clear" w:color="auto" w:fill="FFFFFF"/>
        </w:rPr>
      </w:pPr>
      <w:bookmarkStart w:id="3" w:name="_Hlk33286976"/>
      <w:r>
        <w:rPr>
          <w:b/>
          <w:color w:val="002060"/>
          <w:shd w:val="clear" w:color="auto" w:fill="FFFFFF"/>
        </w:rPr>
        <w:t>Mentoring Resources</w:t>
      </w:r>
      <w:r w:rsidRPr="00C01377">
        <w:rPr>
          <w:b/>
          <w:color w:val="002060"/>
          <w:shd w:val="clear" w:color="auto" w:fill="FFFFFF"/>
        </w:rPr>
        <w:t xml:space="preserve"> (Lead: CDR </w:t>
      </w:r>
      <w:r>
        <w:rPr>
          <w:b/>
          <w:color w:val="002060"/>
          <w:shd w:val="clear" w:color="auto" w:fill="FFFFFF"/>
        </w:rPr>
        <w:t>Sean Bush</w:t>
      </w:r>
      <w:r w:rsidRPr="00C01377">
        <w:rPr>
          <w:b/>
          <w:color w:val="002060"/>
          <w:shd w:val="clear" w:color="auto" w:fill="FFFFFF"/>
        </w:rPr>
        <w:t xml:space="preserve"> – </w:t>
      </w:r>
      <w:hyperlink r:id="rId16" w:history="1">
        <w:r w:rsidRPr="0085761F">
          <w:rPr>
            <w:rStyle w:val="Hyperlink"/>
            <w:b/>
            <w:shd w:val="clear" w:color="auto" w:fill="FFFFFF"/>
          </w:rPr>
          <w:t>Sean.Bush@ihs.gov</w:t>
        </w:r>
      </w:hyperlink>
      <w:r>
        <w:rPr>
          <w:b/>
          <w:color w:val="002060"/>
          <w:shd w:val="clear" w:color="auto" w:fill="FFFFFF"/>
        </w:rPr>
        <w:t xml:space="preserve">) </w:t>
      </w:r>
    </w:p>
    <w:p w14:paraId="490DE319" w14:textId="54D314BE" w:rsidR="00C01377" w:rsidRPr="00770E28" w:rsidRDefault="00770E28" w:rsidP="00F05C99">
      <w:pPr>
        <w:pStyle w:val="ListParagraph"/>
        <w:numPr>
          <w:ilvl w:val="0"/>
          <w:numId w:val="5"/>
        </w:numPr>
        <w:spacing w:after="0" w:line="240" w:lineRule="auto"/>
        <w:ind w:left="1620"/>
        <w:rPr>
          <w:shd w:val="clear" w:color="auto" w:fill="FFFFFF"/>
        </w:rPr>
      </w:pPr>
      <w:r w:rsidRPr="00770E28">
        <w:rPr>
          <w:shd w:val="clear" w:color="auto" w:fill="FFFFFF"/>
        </w:rPr>
        <w:t>Started uploading resources to assist Mentor-Mentee pairs to CDS webpage</w:t>
      </w:r>
      <w:r>
        <w:rPr>
          <w:shd w:val="clear" w:color="auto" w:fill="FFFFFF"/>
        </w:rPr>
        <w:t>, if you have suggested resources please email CDR Hanssen</w:t>
      </w:r>
      <w:r w:rsidRPr="00770E28">
        <w:rPr>
          <w:shd w:val="clear" w:color="auto" w:fill="FFFFFF"/>
        </w:rPr>
        <w:t xml:space="preserve">  </w:t>
      </w:r>
      <w:bookmarkStart w:id="4" w:name="_Hlk35705089"/>
    </w:p>
    <w:bookmarkEnd w:id="3"/>
    <w:p w14:paraId="58F29D2A" w14:textId="33BC55E0" w:rsidR="00C01377" w:rsidRPr="00C01377" w:rsidRDefault="00C01377" w:rsidP="00C01377">
      <w:pPr>
        <w:numPr>
          <w:ilvl w:val="0"/>
          <w:numId w:val="8"/>
        </w:numPr>
        <w:spacing w:after="0"/>
        <w:ind w:left="1350"/>
        <w:contextualSpacing/>
        <w:rPr>
          <w:b/>
          <w:color w:val="002060"/>
          <w:shd w:val="clear" w:color="auto" w:fill="FFFFFF"/>
        </w:rPr>
      </w:pPr>
      <w:r>
        <w:rPr>
          <w:b/>
          <w:color w:val="002060"/>
          <w:shd w:val="clear" w:color="auto" w:fill="FFFFFF"/>
        </w:rPr>
        <w:t>CDS Webpage</w:t>
      </w:r>
      <w:r w:rsidRPr="00C01377">
        <w:rPr>
          <w:b/>
          <w:color w:val="002060"/>
          <w:shd w:val="clear" w:color="auto" w:fill="FFFFFF"/>
        </w:rPr>
        <w:t xml:space="preserve"> (Lead: </w:t>
      </w:r>
      <w:r>
        <w:rPr>
          <w:b/>
          <w:color w:val="002060"/>
          <w:shd w:val="clear" w:color="auto" w:fill="FFFFFF"/>
        </w:rPr>
        <w:t>LT Adam Cooke</w:t>
      </w:r>
      <w:r w:rsidRPr="00C01377">
        <w:rPr>
          <w:b/>
          <w:color w:val="002060"/>
          <w:shd w:val="clear" w:color="auto" w:fill="FFFFFF"/>
        </w:rPr>
        <w:t xml:space="preserve"> – </w:t>
      </w:r>
      <w:hyperlink r:id="rId17" w:history="1">
        <w:r w:rsidRPr="0085761F">
          <w:rPr>
            <w:rStyle w:val="Hyperlink"/>
            <w:b/>
            <w:shd w:val="clear" w:color="auto" w:fill="FFFFFF"/>
          </w:rPr>
          <w:t>Adam.Cooke@fda.hhs.gov</w:t>
        </w:r>
      </w:hyperlink>
      <w:r>
        <w:rPr>
          <w:b/>
          <w:color w:val="002060"/>
          <w:shd w:val="clear" w:color="auto" w:fill="FFFFFF"/>
        </w:rPr>
        <w:t xml:space="preserve">) </w:t>
      </w:r>
    </w:p>
    <w:p w14:paraId="46FD14C0" w14:textId="75CF0AE5" w:rsidR="00770E28" w:rsidRPr="00770E28" w:rsidRDefault="00C01377" w:rsidP="00770E28">
      <w:pPr>
        <w:pStyle w:val="ListParagraph"/>
        <w:numPr>
          <w:ilvl w:val="0"/>
          <w:numId w:val="5"/>
        </w:numPr>
        <w:spacing w:after="0" w:line="240" w:lineRule="auto"/>
        <w:ind w:left="1620"/>
        <w:rPr>
          <w:shd w:val="clear" w:color="auto" w:fill="FFFFFF"/>
        </w:rPr>
      </w:pPr>
      <w:r w:rsidRPr="004E2322">
        <w:t>Working with team lead to implement a smoother interface. Have a draft from last year</w:t>
      </w:r>
      <w:r w:rsidR="00770E28">
        <w:t xml:space="preserve"> and i</w:t>
      </w:r>
      <w:r w:rsidR="00770E28" w:rsidRPr="00770E28">
        <w:t>n the process of pushing changes to the website</w:t>
      </w:r>
      <w:r w:rsidR="00770E28" w:rsidRPr="00770E28">
        <w:rPr>
          <w:shd w:val="clear" w:color="auto" w:fill="FFFFFF"/>
        </w:rPr>
        <w:t xml:space="preserve"> </w:t>
      </w:r>
    </w:p>
    <w:p w14:paraId="7611DFD7" w14:textId="0BCD7840" w:rsidR="00770E28" w:rsidRPr="00770E28" w:rsidRDefault="00770E28" w:rsidP="00770E28">
      <w:pPr>
        <w:numPr>
          <w:ilvl w:val="0"/>
          <w:numId w:val="8"/>
        </w:numPr>
        <w:spacing w:after="0"/>
        <w:ind w:left="1350"/>
        <w:contextualSpacing/>
        <w:rPr>
          <w:b/>
          <w:color w:val="002060"/>
          <w:shd w:val="clear" w:color="auto" w:fill="FFFFFF"/>
        </w:rPr>
      </w:pPr>
      <w:r w:rsidRPr="00770E28">
        <w:rPr>
          <w:b/>
          <w:color w:val="002060"/>
          <w:shd w:val="clear" w:color="auto" w:fill="FFFFFF"/>
        </w:rPr>
        <w:t>Online Engineering Masters Programs Survey (Lead:</w:t>
      </w:r>
      <w:r>
        <w:rPr>
          <w:b/>
          <w:color w:val="002060"/>
          <w:shd w:val="clear" w:color="auto" w:fill="FFFFFF"/>
        </w:rPr>
        <w:t xml:space="preserve"> LCDR Tyrrell Lang – </w:t>
      </w:r>
      <w:hyperlink r:id="rId18" w:history="1">
        <w:r w:rsidRPr="00040B36">
          <w:rPr>
            <w:rStyle w:val="Hyperlink"/>
            <w:b/>
            <w:shd w:val="clear" w:color="auto" w:fill="FFFFFF"/>
          </w:rPr>
          <w:t>Tyrrell.Lang@ihs.gov</w:t>
        </w:r>
      </w:hyperlink>
      <w:r w:rsidRPr="00770E28">
        <w:rPr>
          <w:b/>
          <w:color w:val="002060"/>
          <w:shd w:val="clear" w:color="auto" w:fill="FFFFFF"/>
        </w:rPr>
        <w:t xml:space="preserve">) </w:t>
      </w:r>
    </w:p>
    <w:p w14:paraId="7EA4D54C" w14:textId="5C13A246" w:rsidR="00C01377" w:rsidRPr="00770E28" w:rsidRDefault="00770E28" w:rsidP="00770E28">
      <w:pPr>
        <w:numPr>
          <w:ilvl w:val="0"/>
          <w:numId w:val="5"/>
        </w:numPr>
        <w:spacing w:after="0" w:line="240" w:lineRule="auto"/>
        <w:ind w:left="1620"/>
        <w:rPr>
          <w:shd w:val="clear" w:color="auto" w:fill="FFFFFF"/>
        </w:rPr>
      </w:pPr>
      <w:r w:rsidRPr="00770E28">
        <w:rPr>
          <w:shd w:val="clear" w:color="auto" w:fill="FFFFFF"/>
        </w:rPr>
        <w:t xml:space="preserve">Survey questions have been drafted and were sent to EPAC </w:t>
      </w:r>
      <w:r w:rsidR="005E1BE2">
        <w:rPr>
          <w:shd w:val="clear" w:color="auto" w:fill="FFFFFF"/>
        </w:rPr>
        <w:t xml:space="preserve">Voting Members </w:t>
      </w:r>
      <w:r w:rsidRPr="00770E28">
        <w:rPr>
          <w:shd w:val="clear" w:color="auto" w:fill="FFFFFF"/>
        </w:rPr>
        <w:t>for feedback on 4 March feedback period ends April 1st.</w:t>
      </w:r>
    </w:p>
    <w:bookmarkEnd w:id="4"/>
    <w:p w14:paraId="680A2A7F" w14:textId="67FF5CC6" w:rsidR="004E2322" w:rsidRDefault="004E2322" w:rsidP="004E2322">
      <w:pPr>
        <w:pStyle w:val="NoSpacing"/>
      </w:pPr>
    </w:p>
    <w:p w14:paraId="278518B1" w14:textId="3966D371" w:rsidR="00C01377" w:rsidRPr="00770E28" w:rsidRDefault="00D10171" w:rsidP="00770E28">
      <w:pPr>
        <w:pStyle w:val="NoSpacing"/>
        <w:numPr>
          <w:ilvl w:val="0"/>
          <w:numId w:val="2"/>
        </w:numPr>
        <w:rPr>
          <w:b/>
        </w:rPr>
      </w:pPr>
      <w:r w:rsidRPr="00D10171">
        <w:rPr>
          <w:b/>
        </w:rPr>
        <w:t>Events Subcommittee</w:t>
      </w:r>
      <w:r w:rsidRPr="00FE52E1">
        <w:rPr>
          <w:b/>
        </w:rPr>
        <w:t xml:space="preserve"> Discussion</w:t>
      </w:r>
      <w:r>
        <w:rPr>
          <w:b/>
        </w:rPr>
        <w:t xml:space="preserve"> </w:t>
      </w:r>
      <w:r w:rsidR="00DE66C9">
        <w:rPr>
          <w:b/>
        </w:rPr>
        <w:t>(LCDR Derrick Buck, Chair</w:t>
      </w:r>
      <w:r>
        <w:rPr>
          <w:b/>
        </w:rPr>
        <w:t>)</w:t>
      </w:r>
      <w:r w:rsidRPr="001F55C2">
        <w:t xml:space="preserve"> </w:t>
      </w:r>
      <w:r w:rsidR="006931A3">
        <w:t xml:space="preserve"> </w:t>
      </w:r>
    </w:p>
    <w:p w14:paraId="00DE0584" w14:textId="7B60B136"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 xml:space="preserve">SAME – JETC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Jessica Sharpe</w:t>
      </w:r>
      <w:r w:rsidR="00C01377" w:rsidRPr="00C01377">
        <w:rPr>
          <w:b/>
          <w:color w:val="002060"/>
          <w:shd w:val="clear" w:color="auto" w:fill="FFFFFF"/>
        </w:rPr>
        <w:t xml:space="preserve"> –</w:t>
      </w:r>
      <w:r>
        <w:rPr>
          <w:b/>
          <w:color w:val="002060"/>
          <w:shd w:val="clear" w:color="auto" w:fill="FFFFFF"/>
        </w:rPr>
        <w:t xml:space="preserve"> </w:t>
      </w:r>
      <w:hyperlink r:id="rId19" w:history="1">
        <w:r w:rsidRPr="0085761F">
          <w:rPr>
            <w:rStyle w:val="Hyperlink"/>
            <w:b/>
            <w:shd w:val="clear" w:color="auto" w:fill="FFFFFF"/>
          </w:rPr>
          <w:t>jessica_sharpe@nps.gov</w:t>
        </w:r>
      </w:hyperlink>
      <w:r w:rsidR="00770E28">
        <w:rPr>
          <w:b/>
          <w:color w:val="002060"/>
          <w:shd w:val="clear" w:color="auto" w:fill="FFFFFF"/>
        </w:rPr>
        <w:t xml:space="preserve"> and CDR Steven Sauer</w:t>
      </w:r>
      <w:r w:rsidR="00C01377" w:rsidRPr="00C01377">
        <w:rPr>
          <w:b/>
          <w:color w:val="002060"/>
          <w:shd w:val="clear" w:color="auto" w:fill="FFFFFF"/>
        </w:rPr>
        <w:t xml:space="preserve"> </w:t>
      </w:r>
      <w:r w:rsidR="0044340B">
        <w:rPr>
          <w:b/>
          <w:color w:val="002060"/>
          <w:shd w:val="clear" w:color="auto" w:fill="FFFFFF"/>
        </w:rPr>
        <w:t xml:space="preserve">- </w:t>
      </w:r>
      <w:hyperlink r:id="rId20" w:history="1">
        <w:r w:rsidR="0044340B" w:rsidRPr="00040B36">
          <w:rPr>
            <w:rStyle w:val="Hyperlink"/>
            <w:b/>
            <w:shd w:val="clear" w:color="auto" w:fill="FFFFFF"/>
          </w:rPr>
          <w:t>Steve.Sauer@ihs.gov</w:t>
        </w:r>
      </w:hyperlink>
      <w:r w:rsidR="0044340B">
        <w:rPr>
          <w:b/>
          <w:color w:val="002060"/>
          <w:shd w:val="clear" w:color="auto" w:fill="FFFFFF"/>
        </w:rPr>
        <w:t xml:space="preserve">) </w:t>
      </w:r>
    </w:p>
    <w:p w14:paraId="4C9D1390" w14:textId="77777777" w:rsidR="0044340B" w:rsidRDefault="0044340B" w:rsidP="00770E28">
      <w:pPr>
        <w:numPr>
          <w:ilvl w:val="0"/>
          <w:numId w:val="5"/>
        </w:numPr>
        <w:spacing w:after="0" w:line="240" w:lineRule="auto"/>
        <w:ind w:left="1620" w:hanging="270"/>
        <w:rPr>
          <w:shd w:val="clear" w:color="auto" w:fill="FFFFFF"/>
        </w:rPr>
      </w:pPr>
      <w:r w:rsidRPr="0044340B">
        <w:rPr>
          <w:shd w:val="clear" w:color="auto" w:fill="FFFFFF"/>
        </w:rPr>
        <w:t>Walter E. Washington Convention Center, DC, May 27-29, 2020</w:t>
      </w:r>
    </w:p>
    <w:p w14:paraId="122FE712" w14:textId="02D8A776" w:rsidR="00770E28" w:rsidRPr="00770E28" w:rsidRDefault="00770E28" w:rsidP="00770E28">
      <w:pPr>
        <w:numPr>
          <w:ilvl w:val="0"/>
          <w:numId w:val="5"/>
        </w:numPr>
        <w:spacing w:after="0" w:line="240" w:lineRule="auto"/>
        <w:ind w:left="1620" w:hanging="270"/>
        <w:rPr>
          <w:shd w:val="clear" w:color="auto" w:fill="FFFFFF"/>
        </w:rPr>
      </w:pPr>
      <w:r w:rsidRPr="00770E28">
        <w:rPr>
          <w:shd w:val="clear" w:color="auto" w:fill="FFFFFF"/>
        </w:rPr>
        <w:t xml:space="preserve">The awards were recommended by the CPO and are currently being reviewed by the OSG. BG </w:t>
      </w:r>
      <w:proofErr w:type="spellStart"/>
      <w:r w:rsidRPr="00770E28">
        <w:rPr>
          <w:shd w:val="clear" w:color="auto" w:fill="FFFFFF"/>
        </w:rPr>
        <w:t>Schroedel</w:t>
      </w:r>
      <w:proofErr w:type="spellEnd"/>
      <w:r w:rsidRPr="00770E28">
        <w:rPr>
          <w:shd w:val="clear" w:color="auto" w:fill="FFFFFF"/>
        </w:rPr>
        <w:t xml:space="preserve"> was made aware of the situation. </w:t>
      </w:r>
    </w:p>
    <w:p w14:paraId="60864862" w14:textId="6EAECBEF" w:rsidR="00C01377" w:rsidRPr="00C01377" w:rsidRDefault="00770E28" w:rsidP="00770E28">
      <w:pPr>
        <w:numPr>
          <w:ilvl w:val="0"/>
          <w:numId w:val="5"/>
        </w:numPr>
        <w:spacing w:after="0" w:line="240" w:lineRule="auto"/>
      </w:pPr>
      <w:r w:rsidRPr="00770E28">
        <w:rPr>
          <w:shd w:val="clear" w:color="auto" w:fill="FFFFFF"/>
        </w:rPr>
        <w:t>Amidst the COVID-19 pandemic, SAME is continuing to plan for the event and will provide guidance by April 15th whether or not the event will take place. Alternatives include: rescheduling, modifying the event, blending with another event, or going virtual.</w:t>
      </w:r>
    </w:p>
    <w:p w14:paraId="1A93B09F" w14:textId="7064FA57"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COF Symposium “Cat</w:t>
      </w:r>
      <w:r>
        <w:rPr>
          <w:b/>
          <w:color w:val="002060"/>
          <w:shd w:val="clear" w:color="auto" w:fill="FFFFFF"/>
        </w:rPr>
        <w:t>egory</w:t>
      </w:r>
      <w:r w:rsidRPr="00E03DF9">
        <w:rPr>
          <w:b/>
          <w:color w:val="002060"/>
          <w:shd w:val="clear" w:color="auto" w:fill="FFFFFF"/>
        </w:rPr>
        <w:t xml:space="preserve"> Day”</w:t>
      </w:r>
      <w:r>
        <w:rPr>
          <w:b/>
          <w:color w:val="002060"/>
          <w:shd w:val="clear" w:color="auto" w:fill="FFFFFF"/>
        </w:rPr>
        <w:t xml:space="preserve"> (L</w:t>
      </w:r>
      <w:r w:rsidR="00C01377" w:rsidRPr="00C01377">
        <w:rPr>
          <w:b/>
          <w:color w:val="002060"/>
          <w:shd w:val="clear" w:color="auto" w:fill="FFFFFF"/>
        </w:rPr>
        <w:t xml:space="preserve">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Fred Kelly –</w:t>
      </w:r>
      <w:r w:rsidRPr="00E03DF9">
        <w:t xml:space="preserve"> </w:t>
      </w:r>
      <w:hyperlink r:id="rId21" w:history="1">
        <w:r w:rsidRPr="0085761F">
          <w:rPr>
            <w:rStyle w:val="Hyperlink"/>
            <w:b/>
            <w:shd w:val="clear" w:color="auto" w:fill="FFFFFF"/>
          </w:rPr>
          <w:t>fred.kelly@nih.gov</w:t>
        </w:r>
      </w:hyperlink>
      <w:r w:rsidR="00C01377" w:rsidRPr="00C01377">
        <w:rPr>
          <w:b/>
          <w:color w:val="002060"/>
          <w:shd w:val="clear" w:color="auto" w:fill="FFFFFF"/>
        </w:rPr>
        <w:t xml:space="preserve">) </w:t>
      </w:r>
    </w:p>
    <w:p w14:paraId="05E34477" w14:textId="77777777" w:rsidR="0044340B" w:rsidRDefault="0044340B" w:rsidP="0044340B">
      <w:pPr>
        <w:numPr>
          <w:ilvl w:val="0"/>
          <w:numId w:val="5"/>
        </w:numPr>
        <w:spacing w:after="0" w:line="240" w:lineRule="auto"/>
        <w:ind w:left="1620"/>
        <w:rPr>
          <w:shd w:val="clear" w:color="auto" w:fill="FFFFFF"/>
        </w:rPr>
      </w:pPr>
      <w:r w:rsidRPr="0044340B">
        <w:rPr>
          <w:shd w:val="clear" w:color="auto" w:fill="FFFFFF"/>
        </w:rPr>
        <w:t>Renaissance Hotel Glendale, AZ, June 15-18, 2020</w:t>
      </w:r>
    </w:p>
    <w:p w14:paraId="3250CBAD" w14:textId="6395D397" w:rsidR="0044340B" w:rsidRPr="0044340B" w:rsidRDefault="0044340B" w:rsidP="0044340B">
      <w:pPr>
        <w:numPr>
          <w:ilvl w:val="0"/>
          <w:numId w:val="5"/>
        </w:numPr>
        <w:spacing w:after="0" w:line="240" w:lineRule="auto"/>
        <w:ind w:left="1620"/>
        <w:rPr>
          <w:shd w:val="clear" w:color="auto" w:fill="FFFFFF"/>
        </w:rPr>
      </w:pPr>
      <w:r w:rsidRPr="0044340B">
        <w:rPr>
          <w:shd w:val="clear" w:color="auto" w:fill="FFFFFF"/>
        </w:rPr>
        <w:t xml:space="preserve">Solicitation for volunteers was sent out. </w:t>
      </w:r>
    </w:p>
    <w:p w14:paraId="5C3CCDBF" w14:textId="77777777" w:rsidR="0044340B" w:rsidRDefault="0044340B" w:rsidP="0044340B">
      <w:pPr>
        <w:numPr>
          <w:ilvl w:val="0"/>
          <w:numId w:val="5"/>
        </w:numPr>
        <w:spacing w:after="0" w:line="240" w:lineRule="auto"/>
        <w:ind w:left="1620"/>
        <w:rPr>
          <w:shd w:val="clear" w:color="auto" w:fill="FFFFFF"/>
        </w:rPr>
      </w:pPr>
      <w:r w:rsidRPr="0044340B">
        <w:rPr>
          <w:shd w:val="clear" w:color="auto" w:fill="FFFFFF"/>
        </w:rPr>
        <w:lastRenderedPageBreak/>
        <w:t>Will continue to update regarding the status of the event.</w:t>
      </w:r>
    </w:p>
    <w:p w14:paraId="0DA0D1DA" w14:textId="4F2402F8" w:rsidR="00C01377" w:rsidRPr="0044340B" w:rsidRDefault="0044340B" w:rsidP="00F05C99">
      <w:pPr>
        <w:numPr>
          <w:ilvl w:val="0"/>
          <w:numId w:val="5"/>
        </w:numPr>
        <w:spacing w:after="0" w:line="240" w:lineRule="auto"/>
        <w:ind w:left="1620"/>
        <w:rPr>
          <w:shd w:val="clear" w:color="auto" w:fill="FFFFFF"/>
        </w:rPr>
      </w:pPr>
      <w:r w:rsidRPr="0044340B">
        <w:rPr>
          <w:shd w:val="clear" w:color="auto" w:fill="FFFFFF"/>
        </w:rPr>
        <w:t>Co-Lead: LCDR Matthew Palo, Chair-on-Deck: LCDR Michael Gifford.</w:t>
      </w:r>
    </w:p>
    <w:p w14:paraId="6D9F50EA" w14:textId="13043D1F" w:rsidR="00C01377" w:rsidRPr="00C01377" w:rsidRDefault="00E03DF9" w:rsidP="00C01377">
      <w:pPr>
        <w:numPr>
          <w:ilvl w:val="0"/>
          <w:numId w:val="22"/>
        </w:numPr>
        <w:spacing w:after="0"/>
        <w:ind w:left="1350"/>
        <w:contextualSpacing/>
        <w:rPr>
          <w:b/>
          <w:color w:val="002060"/>
          <w:shd w:val="clear" w:color="auto" w:fill="FFFFFF"/>
        </w:rPr>
      </w:pPr>
      <w:r>
        <w:rPr>
          <w:b/>
          <w:color w:val="002060"/>
          <w:shd w:val="clear" w:color="auto" w:fill="FFFFFF"/>
        </w:rPr>
        <w:t>AMSUS Annual Meeting</w:t>
      </w:r>
      <w:r w:rsidR="00C01377" w:rsidRPr="00C01377">
        <w:rPr>
          <w:b/>
          <w:color w:val="002060"/>
          <w:shd w:val="clear" w:color="auto" w:fill="FFFFFF"/>
        </w:rPr>
        <w:t xml:space="preserve"> (Lead: </w:t>
      </w:r>
      <w:r>
        <w:rPr>
          <w:b/>
          <w:color w:val="002060"/>
          <w:shd w:val="clear" w:color="auto" w:fill="FFFFFF"/>
        </w:rPr>
        <w:t>LCDR Michael Simpson</w:t>
      </w:r>
      <w:r w:rsidR="00C01377" w:rsidRPr="00C01377">
        <w:rPr>
          <w:b/>
          <w:color w:val="002060"/>
          <w:shd w:val="clear" w:color="auto" w:fill="FFFFFF"/>
        </w:rPr>
        <w:t xml:space="preserve"> –</w:t>
      </w:r>
      <w:r>
        <w:rPr>
          <w:b/>
          <w:color w:val="002060"/>
          <w:shd w:val="clear" w:color="auto" w:fill="FFFFFF"/>
        </w:rPr>
        <w:t xml:space="preserve"> </w:t>
      </w:r>
      <w:hyperlink r:id="rId22" w:history="1">
        <w:r w:rsidRPr="0085761F">
          <w:rPr>
            <w:rStyle w:val="Hyperlink"/>
            <w:b/>
            <w:shd w:val="clear" w:color="auto" w:fill="FFFFFF"/>
          </w:rPr>
          <w:t>michael.simpson@fda.hhs.gov</w:t>
        </w:r>
      </w:hyperlink>
      <w:r w:rsidR="00C01377" w:rsidRPr="00C01377">
        <w:rPr>
          <w:b/>
          <w:color w:val="002060"/>
          <w:shd w:val="clear" w:color="auto" w:fill="FFFFFF"/>
        </w:rPr>
        <w:t xml:space="preserve">) </w:t>
      </w:r>
    </w:p>
    <w:p w14:paraId="291ECD22" w14:textId="77777777" w:rsidR="0044340B" w:rsidRDefault="0044340B" w:rsidP="00C01377">
      <w:pPr>
        <w:numPr>
          <w:ilvl w:val="0"/>
          <w:numId w:val="5"/>
        </w:numPr>
        <w:spacing w:after="0" w:line="240" w:lineRule="auto"/>
        <w:ind w:left="1620"/>
        <w:rPr>
          <w:shd w:val="clear" w:color="auto" w:fill="FFFFFF"/>
        </w:rPr>
      </w:pPr>
      <w:r w:rsidRPr="0044340B">
        <w:rPr>
          <w:shd w:val="clear" w:color="auto" w:fill="FFFFFF"/>
        </w:rPr>
        <w:t>Gaylord Nation Resort and Convention Center, MD, Dec. 6-10, 2020</w:t>
      </w:r>
    </w:p>
    <w:p w14:paraId="442BBBF3" w14:textId="6E0D606C" w:rsidR="00E03DF9" w:rsidRDefault="0044340B" w:rsidP="00C01377">
      <w:pPr>
        <w:numPr>
          <w:ilvl w:val="0"/>
          <w:numId w:val="5"/>
        </w:numPr>
        <w:spacing w:after="0" w:line="240" w:lineRule="auto"/>
        <w:ind w:left="1620"/>
        <w:rPr>
          <w:shd w:val="clear" w:color="auto" w:fill="FFFFFF"/>
        </w:rPr>
      </w:pPr>
      <w:r>
        <w:rPr>
          <w:shd w:val="clear" w:color="auto" w:fill="FFFFFF"/>
        </w:rPr>
        <w:t>First meeting was March 6</w:t>
      </w:r>
      <w:r w:rsidRPr="0044340B">
        <w:rPr>
          <w:shd w:val="clear" w:color="auto" w:fill="FFFFFF"/>
          <w:vertAlign w:val="superscript"/>
        </w:rPr>
        <w:t>th</w:t>
      </w:r>
    </w:p>
    <w:p w14:paraId="123908EC" w14:textId="6FE47DBC" w:rsidR="0044340B" w:rsidRDefault="0044340B" w:rsidP="00C01377">
      <w:pPr>
        <w:numPr>
          <w:ilvl w:val="0"/>
          <w:numId w:val="5"/>
        </w:numPr>
        <w:spacing w:after="0" w:line="240" w:lineRule="auto"/>
        <w:ind w:left="1620"/>
        <w:rPr>
          <w:shd w:val="clear" w:color="auto" w:fill="FFFFFF"/>
        </w:rPr>
      </w:pPr>
      <w:r>
        <w:rPr>
          <w:shd w:val="clear" w:color="auto" w:fill="FFFFFF"/>
        </w:rPr>
        <w:t>Still developing Engineer’s role in this event</w:t>
      </w:r>
    </w:p>
    <w:p w14:paraId="2BB8956D" w14:textId="1CBAE195" w:rsidR="0044340B" w:rsidRDefault="0044340B" w:rsidP="00C01377">
      <w:pPr>
        <w:numPr>
          <w:ilvl w:val="0"/>
          <w:numId w:val="5"/>
        </w:numPr>
        <w:spacing w:after="0" w:line="240" w:lineRule="auto"/>
        <w:ind w:left="1620"/>
        <w:rPr>
          <w:shd w:val="clear" w:color="auto" w:fill="FFFFFF"/>
        </w:rPr>
      </w:pPr>
      <w:r>
        <w:rPr>
          <w:shd w:val="clear" w:color="auto" w:fill="FFFFFF"/>
        </w:rPr>
        <w:t>Will not be a 2021 AMSUS as they are transitioning to a February Annual Meeting month starting 2022</w:t>
      </w:r>
    </w:p>
    <w:p w14:paraId="7B59E744" w14:textId="73E917B9" w:rsidR="00C01377" w:rsidRPr="00C01377" w:rsidRDefault="0044340B" w:rsidP="00C01377">
      <w:pPr>
        <w:numPr>
          <w:ilvl w:val="0"/>
          <w:numId w:val="5"/>
        </w:numPr>
        <w:spacing w:after="0" w:line="240" w:lineRule="auto"/>
        <w:ind w:left="1620"/>
        <w:rPr>
          <w:shd w:val="clear" w:color="auto" w:fill="FFFFFF"/>
        </w:rPr>
      </w:pPr>
      <w:r w:rsidRPr="0044340B">
        <w:rPr>
          <w:shd w:val="clear" w:color="auto" w:fill="FFFFFF"/>
        </w:rPr>
        <w:t>Co-Leads: LCDR Michael Tollon, LCDR Hanniebey Wiyor</w:t>
      </w:r>
    </w:p>
    <w:p w14:paraId="61606430" w14:textId="77777777" w:rsidR="00A50C7F" w:rsidRPr="00C01377" w:rsidRDefault="00A50C7F" w:rsidP="00A50C7F">
      <w:pPr>
        <w:spacing w:after="0" w:line="240" w:lineRule="auto"/>
        <w:rPr>
          <w:b/>
        </w:rPr>
      </w:pPr>
    </w:p>
    <w:p w14:paraId="394FD815" w14:textId="4E5F33BE" w:rsidR="00D10171" w:rsidRPr="00FE52E1" w:rsidRDefault="00D10171" w:rsidP="00E03DF9">
      <w:pPr>
        <w:pStyle w:val="NoSpacing"/>
        <w:numPr>
          <w:ilvl w:val="0"/>
          <w:numId w:val="2"/>
        </w:numPr>
        <w:rPr>
          <w:b/>
        </w:rPr>
      </w:pPr>
      <w:r w:rsidRPr="00D10171">
        <w:rPr>
          <w:b/>
        </w:rPr>
        <w:t>Information Subcommittee</w:t>
      </w:r>
      <w:r w:rsidRPr="00FE52E1">
        <w:rPr>
          <w:b/>
        </w:rPr>
        <w:t xml:space="preserve"> Discussion</w:t>
      </w:r>
      <w:r>
        <w:rPr>
          <w:b/>
        </w:rPr>
        <w:t xml:space="preserve"> </w:t>
      </w:r>
      <w:r w:rsidR="00E03DF9">
        <w:rPr>
          <w:b/>
        </w:rPr>
        <w:t>(</w:t>
      </w:r>
      <w:r w:rsidR="000343E3">
        <w:rPr>
          <w:b/>
        </w:rPr>
        <w:t>LCDR Garrett Chun, Vice</w:t>
      </w:r>
      <w:r w:rsidR="00DE66C9">
        <w:rPr>
          <w:b/>
        </w:rPr>
        <w:t xml:space="preserve"> Chair</w:t>
      </w:r>
      <w:r w:rsidR="00E03DF9">
        <w:rPr>
          <w:b/>
        </w:rPr>
        <w:t>)</w:t>
      </w:r>
      <w:r w:rsidRPr="001F55C2">
        <w:t xml:space="preserve"> </w:t>
      </w:r>
      <w:r w:rsidR="006931A3">
        <w:t xml:space="preserve"> </w:t>
      </w:r>
    </w:p>
    <w:p w14:paraId="01A262DE" w14:textId="5C9E6321" w:rsidR="00C01377" w:rsidRPr="00A50C7F" w:rsidRDefault="00A50C7F" w:rsidP="00A50C7F">
      <w:pPr>
        <w:numPr>
          <w:ilvl w:val="0"/>
          <w:numId w:val="23"/>
        </w:numPr>
        <w:spacing w:after="0"/>
        <w:ind w:left="1350"/>
        <w:contextualSpacing/>
        <w:rPr>
          <w:b/>
          <w:color w:val="002060"/>
          <w:shd w:val="clear" w:color="auto" w:fill="FFFFFF"/>
        </w:rPr>
      </w:pPr>
      <w:bookmarkStart w:id="5" w:name="_Hlk33288869"/>
      <w:r w:rsidRPr="00A50C7F">
        <w:rPr>
          <w:b/>
          <w:color w:val="002060"/>
          <w:shd w:val="clear" w:color="auto" w:fill="FFFFFF"/>
        </w:rPr>
        <w:t xml:space="preserve">Content Management </w:t>
      </w:r>
      <w:r w:rsidR="00C01377" w:rsidRPr="00A50C7F">
        <w:rPr>
          <w:b/>
          <w:color w:val="002060"/>
          <w:shd w:val="clear" w:color="auto" w:fill="FFFFFF"/>
        </w:rPr>
        <w:t>(Lead:</w:t>
      </w:r>
      <w:r>
        <w:rPr>
          <w:b/>
          <w:color w:val="002060"/>
          <w:shd w:val="clear" w:color="auto" w:fill="FFFFFF"/>
        </w:rPr>
        <w:t xml:space="preserve"> CDR Jim Kohler – </w:t>
      </w:r>
      <w:hyperlink r:id="rId23" w:history="1">
        <w:r w:rsidRPr="0085761F">
          <w:rPr>
            <w:rStyle w:val="Hyperlink"/>
            <w:b/>
            <w:shd w:val="clear" w:color="auto" w:fill="FFFFFF"/>
          </w:rPr>
          <w:t>Kohler.James@epa.gov</w:t>
        </w:r>
      </w:hyperlink>
      <w:r w:rsidRPr="00A50C7F">
        <w:rPr>
          <w:b/>
          <w:color w:val="002060"/>
          <w:shd w:val="clear" w:color="auto" w:fill="FFFFFF"/>
        </w:rPr>
        <w:t>)</w:t>
      </w:r>
    </w:p>
    <w:p w14:paraId="1C5BFF93" w14:textId="77777777" w:rsidR="000C294F" w:rsidRPr="000C294F" w:rsidRDefault="000C294F" w:rsidP="000C294F">
      <w:pPr>
        <w:numPr>
          <w:ilvl w:val="0"/>
          <w:numId w:val="5"/>
        </w:numPr>
        <w:spacing w:after="0" w:line="240" w:lineRule="auto"/>
        <w:ind w:left="1620"/>
        <w:rPr>
          <w:shd w:val="clear" w:color="auto" w:fill="FFFFFF"/>
        </w:rPr>
      </w:pPr>
      <w:r w:rsidRPr="000C294F">
        <w:rPr>
          <w:shd w:val="clear" w:color="auto" w:fill="FFFFFF"/>
        </w:rPr>
        <w:t>Currently working with the Career Development Subcommittee to update their pages</w:t>
      </w:r>
    </w:p>
    <w:p w14:paraId="1068782E" w14:textId="77777777" w:rsidR="000C294F" w:rsidRPr="000C294F" w:rsidRDefault="000C294F" w:rsidP="000C294F">
      <w:pPr>
        <w:numPr>
          <w:ilvl w:val="0"/>
          <w:numId w:val="5"/>
        </w:numPr>
        <w:spacing w:after="0" w:line="240" w:lineRule="auto"/>
        <w:ind w:left="1620"/>
        <w:rPr>
          <w:shd w:val="clear" w:color="auto" w:fill="FFFFFF"/>
        </w:rPr>
      </w:pPr>
      <w:r w:rsidRPr="000C294F">
        <w:rPr>
          <w:shd w:val="clear" w:color="auto" w:fill="FFFFFF"/>
        </w:rPr>
        <w:t>Will continue to have discussions with the other Subcommittees to update those pages</w:t>
      </w:r>
    </w:p>
    <w:p w14:paraId="12D74505" w14:textId="77777777" w:rsidR="000C294F" w:rsidRPr="000C294F" w:rsidRDefault="000C294F" w:rsidP="000C294F">
      <w:pPr>
        <w:numPr>
          <w:ilvl w:val="0"/>
          <w:numId w:val="5"/>
        </w:numPr>
        <w:spacing w:after="0" w:line="240" w:lineRule="auto"/>
        <w:ind w:left="1620"/>
        <w:rPr>
          <w:shd w:val="clear" w:color="auto" w:fill="FFFFFF"/>
        </w:rPr>
      </w:pPr>
      <w:r w:rsidRPr="000C294F">
        <w:rPr>
          <w:shd w:val="clear" w:color="auto" w:fill="FFFFFF"/>
        </w:rPr>
        <w:t>Need additional website designers to aid in the revamp</w:t>
      </w:r>
    </w:p>
    <w:p w14:paraId="1C4A7758" w14:textId="471FDACD" w:rsidR="00A50C7F" w:rsidRPr="00A50C7F" w:rsidRDefault="00A50C7F" w:rsidP="00A50C7F">
      <w:pPr>
        <w:numPr>
          <w:ilvl w:val="0"/>
          <w:numId w:val="5"/>
        </w:numPr>
        <w:spacing w:after="0" w:line="240" w:lineRule="auto"/>
        <w:ind w:left="1620"/>
        <w:rPr>
          <w:shd w:val="clear" w:color="auto" w:fill="FFFFFF"/>
        </w:rPr>
      </w:pPr>
      <w:r w:rsidRPr="00A50C7F">
        <w:rPr>
          <w:shd w:val="clear" w:color="auto" w:fill="FFFFFF"/>
        </w:rPr>
        <w:t xml:space="preserve">Submit update requests to </w:t>
      </w:r>
      <w:hyperlink r:id="rId24" w:history="1">
        <w:r w:rsidRPr="0085761F">
          <w:rPr>
            <w:rStyle w:val="Hyperlink"/>
            <w:shd w:val="clear" w:color="auto" w:fill="FFFFFF"/>
          </w:rPr>
          <w:t>EPAC-POSTINGS@LIST.NIH.GOV</w:t>
        </w:r>
      </w:hyperlink>
      <w:r>
        <w:rPr>
          <w:shd w:val="clear" w:color="auto" w:fill="FFFFFF"/>
        </w:rPr>
        <w:t xml:space="preserve"> </w:t>
      </w:r>
    </w:p>
    <w:p w14:paraId="1F0718A9" w14:textId="445F10D4" w:rsidR="00A50C7F" w:rsidRPr="000C294F" w:rsidRDefault="00A50C7F" w:rsidP="007E2734">
      <w:pPr>
        <w:numPr>
          <w:ilvl w:val="0"/>
          <w:numId w:val="5"/>
        </w:numPr>
        <w:spacing w:after="0" w:line="240" w:lineRule="auto"/>
        <w:ind w:left="1620"/>
      </w:pPr>
      <w:r w:rsidRPr="00A50C7F">
        <w:rPr>
          <w:shd w:val="clear" w:color="auto" w:fill="FFFFFF"/>
        </w:rPr>
        <w:t>Anonymous Feedback section on website</w:t>
      </w:r>
    </w:p>
    <w:p w14:paraId="2DC18871" w14:textId="7513F65A" w:rsidR="000C294F" w:rsidRPr="00A50C7F" w:rsidRDefault="000C294F" w:rsidP="000C294F">
      <w:pPr>
        <w:numPr>
          <w:ilvl w:val="0"/>
          <w:numId w:val="23"/>
        </w:numPr>
        <w:spacing w:after="0"/>
        <w:ind w:left="1350"/>
        <w:contextualSpacing/>
        <w:rPr>
          <w:b/>
          <w:color w:val="002060"/>
          <w:shd w:val="clear" w:color="auto" w:fill="FFFFFF"/>
        </w:rPr>
      </w:pPr>
      <w:r>
        <w:rPr>
          <w:b/>
          <w:color w:val="002060"/>
          <w:shd w:val="clear" w:color="auto" w:fill="FFFFFF"/>
        </w:rPr>
        <w:t>Desire for a centralized file location for EPAC file sharing</w:t>
      </w:r>
      <w:r w:rsidRPr="00A50C7F">
        <w:rPr>
          <w:b/>
          <w:color w:val="002060"/>
          <w:shd w:val="clear" w:color="auto" w:fill="FFFFFF"/>
        </w:rPr>
        <w:t xml:space="preserve"> (Lead:</w:t>
      </w:r>
      <w:r>
        <w:rPr>
          <w:b/>
          <w:color w:val="002060"/>
          <w:shd w:val="clear" w:color="auto" w:fill="FFFFFF"/>
        </w:rPr>
        <w:t xml:space="preserve"> TBD</w:t>
      </w:r>
      <w:r w:rsidRPr="00A50C7F">
        <w:rPr>
          <w:b/>
          <w:color w:val="002060"/>
          <w:shd w:val="clear" w:color="auto" w:fill="FFFFFF"/>
        </w:rPr>
        <w:t>)</w:t>
      </w:r>
    </w:p>
    <w:p w14:paraId="4B27FF75" w14:textId="36DEAD7A" w:rsidR="000C294F" w:rsidRPr="000C294F" w:rsidRDefault="000C294F" w:rsidP="000C294F">
      <w:pPr>
        <w:numPr>
          <w:ilvl w:val="0"/>
          <w:numId w:val="5"/>
        </w:numPr>
        <w:spacing w:after="0" w:line="240" w:lineRule="auto"/>
        <w:ind w:left="1620"/>
        <w:rPr>
          <w:shd w:val="clear" w:color="auto" w:fill="FFFFFF"/>
        </w:rPr>
      </w:pPr>
      <w:r w:rsidRPr="000C294F">
        <w:rPr>
          <w:shd w:val="clear" w:color="auto" w:fill="FFFFFF"/>
        </w:rPr>
        <w:t xml:space="preserve">Our category is spread amongst multiple agencies.  Therefore agency-specific </w:t>
      </w:r>
      <w:r w:rsidR="00FB0834" w:rsidRPr="000C294F">
        <w:rPr>
          <w:shd w:val="clear" w:color="auto" w:fill="FFFFFF"/>
        </w:rPr>
        <w:t>SharePoint</w:t>
      </w:r>
      <w:r w:rsidRPr="000C294F">
        <w:rPr>
          <w:shd w:val="clear" w:color="auto" w:fill="FFFFFF"/>
        </w:rPr>
        <w:t xml:space="preserve"> cloud servers will not work.   </w:t>
      </w:r>
    </w:p>
    <w:p w14:paraId="587FFB4D" w14:textId="1E87CD67" w:rsidR="000C294F" w:rsidRPr="000C294F" w:rsidRDefault="000C294F" w:rsidP="000C294F">
      <w:pPr>
        <w:numPr>
          <w:ilvl w:val="0"/>
          <w:numId w:val="5"/>
        </w:numPr>
        <w:spacing w:after="0" w:line="240" w:lineRule="auto"/>
        <w:ind w:left="1620"/>
        <w:rPr>
          <w:shd w:val="clear" w:color="auto" w:fill="FFFFFF"/>
        </w:rPr>
      </w:pPr>
      <w:r w:rsidRPr="000C294F">
        <w:rPr>
          <w:shd w:val="clear" w:color="auto" w:fill="FFFFFF"/>
        </w:rPr>
        <w:t xml:space="preserve">Currently beta testing APAN </w:t>
      </w:r>
      <w:r w:rsidR="00FB0834" w:rsidRPr="000C294F">
        <w:rPr>
          <w:shd w:val="clear" w:color="auto" w:fill="FFFFFF"/>
        </w:rPr>
        <w:t>SharePoint</w:t>
      </w:r>
      <w:r w:rsidRPr="000C294F">
        <w:rPr>
          <w:shd w:val="clear" w:color="auto" w:fill="FFFFFF"/>
        </w:rPr>
        <w:t xml:space="preserve"> – allows users to edit documents (not concurrently).  Each user will be required to create an account and will require an initial user logon.  </w:t>
      </w:r>
    </w:p>
    <w:p w14:paraId="17FA0BD4" w14:textId="25FBD520" w:rsidR="000C294F" w:rsidRPr="000C294F" w:rsidRDefault="000C294F" w:rsidP="00FB0834">
      <w:pPr>
        <w:numPr>
          <w:ilvl w:val="0"/>
          <w:numId w:val="5"/>
        </w:numPr>
        <w:spacing w:after="0" w:line="240" w:lineRule="auto"/>
        <w:ind w:left="1620"/>
        <w:rPr>
          <w:shd w:val="clear" w:color="auto" w:fill="FFFFFF"/>
        </w:rPr>
      </w:pPr>
      <w:r w:rsidRPr="000C294F">
        <w:rPr>
          <w:shd w:val="clear" w:color="auto" w:fill="FFFFFF"/>
        </w:rPr>
        <w:t xml:space="preserve">Reach out to </w:t>
      </w:r>
      <w:hyperlink r:id="rId25" w:history="1">
        <w:r w:rsidR="00FB0834" w:rsidRPr="00040B36">
          <w:rPr>
            <w:rStyle w:val="Hyperlink"/>
            <w:shd w:val="clear" w:color="auto" w:fill="FFFFFF"/>
          </w:rPr>
          <w:t>garrett_chun@nps.gov</w:t>
        </w:r>
      </w:hyperlink>
      <w:r w:rsidR="00FB0834">
        <w:rPr>
          <w:shd w:val="clear" w:color="auto" w:fill="FFFFFF"/>
        </w:rPr>
        <w:t xml:space="preserve"> </w:t>
      </w:r>
      <w:r w:rsidRPr="000C294F">
        <w:rPr>
          <w:shd w:val="clear" w:color="auto" w:fill="FFFFFF"/>
        </w:rPr>
        <w:t>if your subcommittee has need.</w:t>
      </w:r>
    </w:p>
    <w:p w14:paraId="6E49C550" w14:textId="4A39035F" w:rsidR="00C01377" w:rsidRPr="00A50C7F" w:rsidRDefault="00A50C7F" w:rsidP="00A50C7F">
      <w:pPr>
        <w:numPr>
          <w:ilvl w:val="0"/>
          <w:numId w:val="23"/>
        </w:numPr>
        <w:spacing w:after="0"/>
        <w:ind w:left="1350"/>
        <w:contextualSpacing/>
        <w:rPr>
          <w:b/>
          <w:color w:val="002060"/>
          <w:shd w:val="clear" w:color="auto" w:fill="FFFFFF"/>
        </w:rPr>
      </w:pPr>
      <w:r w:rsidRPr="000C294F">
        <w:rPr>
          <w:b/>
          <w:color w:val="002060"/>
          <w:shd w:val="clear" w:color="auto" w:fill="FFFFFF"/>
        </w:rPr>
        <w:t>Newsletter</w:t>
      </w:r>
      <w:r w:rsidRPr="00A50C7F">
        <w:rPr>
          <w:b/>
          <w:color w:val="002060"/>
          <w:shd w:val="clear" w:color="auto" w:fill="FFFFFF"/>
        </w:rPr>
        <w:t xml:space="preserve"> </w:t>
      </w:r>
      <w:r w:rsidR="00C01377" w:rsidRPr="00A50C7F">
        <w:rPr>
          <w:b/>
          <w:color w:val="002060"/>
          <w:shd w:val="clear" w:color="auto" w:fill="FFFFFF"/>
        </w:rPr>
        <w:t xml:space="preserve">(Lead: </w:t>
      </w:r>
      <w:r>
        <w:rPr>
          <w:b/>
          <w:color w:val="002060"/>
          <w:shd w:val="clear" w:color="auto" w:fill="FFFFFF"/>
        </w:rPr>
        <w:t>CDR Jason Peterson</w:t>
      </w:r>
      <w:r w:rsidRPr="00A50C7F">
        <w:rPr>
          <w:b/>
          <w:color w:val="002060"/>
          <w:shd w:val="clear" w:color="auto" w:fill="FFFFFF"/>
        </w:rPr>
        <w:t xml:space="preserve"> –</w:t>
      </w:r>
      <w:r>
        <w:rPr>
          <w:b/>
          <w:color w:val="002060"/>
          <w:shd w:val="clear" w:color="auto" w:fill="FFFFFF"/>
        </w:rPr>
        <w:t xml:space="preserve"> </w:t>
      </w:r>
      <w:hyperlink r:id="rId26" w:history="1">
        <w:r w:rsidRPr="0085761F">
          <w:rPr>
            <w:rStyle w:val="Hyperlink"/>
            <w:b/>
            <w:shd w:val="clear" w:color="auto" w:fill="FFFFFF"/>
          </w:rPr>
          <w:t>Jason.Peterson@cms.hhs.gov</w:t>
        </w:r>
      </w:hyperlink>
      <w:r w:rsidRPr="00A50C7F">
        <w:rPr>
          <w:b/>
          <w:color w:val="002060"/>
          <w:shd w:val="clear" w:color="auto" w:fill="FFFFFF"/>
        </w:rPr>
        <w:t xml:space="preserve">) </w:t>
      </w:r>
    </w:p>
    <w:p w14:paraId="784E401C" w14:textId="54433168" w:rsidR="000C294F" w:rsidRPr="000C294F" w:rsidRDefault="000C294F" w:rsidP="000C294F">
      <w:pPr>
        <w:numPr>
          <w:ilvl w:val="0"/>
          <w:numId w:val="5"/>
        </w:numPr>
        <w:spacing w:after="0" w:line="240" w:lineRule="auto"/>
        <w:ind w:left="1620"/>
      </w:pPr>
      <w:r w:rsidRPr="000C294F">
        <w:rPr>
          <w:shd w:val="clear" w:color="auto" w:fill="FFFFFF"/>
        </w:rPr>
        <w:t>Received enough articles to publish a spring newsletter</w:t>
      </w:r>
    </w:p>
    <w:bookmarkEnd w:id="5"/>
    <w:p w14:paraId="6C02B87F" w14:textId="567F6C00" w:rsidR="00A50C7F" w:rsidRDefault="00A50C7F" w:rsidP="00A50C7F">
      <w:pPr>
        <w:spacing w:after="0" w:line="240" w:lineRule="auto"/>
      </w:pPr>
    </w:p>
    <w:p w14:paraId="41848062" w14:textId="2AD78931" w:rsidR="00D10171" w:rsidRPr="0041067E" w:rsidRDefault="00D10171" w:rsidP="0041067E">
      <w:pPr>
        <w:pStyle w:val="NoSpacing"/>
        <w:numPr>
          <w:ilvl w:val="0"/>
          <w:numId w:val="2"/>
        </w:numPr>
        <w:rPr>
          <w:b/>
        </w:rPr>
      </w:pPr>
      <w:r w:rsidRPr="00D10171">
        <w:rPr>
          <w:b/>
        </w:rPr>
        <w:t>Public Health Engineering Practice Subcommittee</w:t>
      </w:r>
      <w:r w:rsidRPr="00FE52E1">
        <w:rPr>
          <w:b/>
        </w:rPr>
        <w:t xml:space="preserve"> Discussion</w:t>
      </w:r>
      <w:r>
        <w:rPr>
          <w:b/>
        </w:rPr>
        <w:t xml:space="preserve"> </w:t>
      </w:r>
      <w:r w:rsidR="0041067E">
        <w:rPr>
          <w:b/>
        </w:rPr>
        <w:t>(CDR James Coburn, Vice Chair)</w:t>
      </w:r>
    </w:p>
    <w:p w14:paraId="1607A32B" w14:textId="5E9045BC" w:rsidR="00C01377" w:rsidRPr="0041067E" w:rsidRDefault="00141582" w:rsidP="0041067E">
      <w:pPr>
        <w:numPr>
          <w:ilvl w:val="0"/>
          <w:numId w:val="24"/>
        </w:numPr>
        <w:spacing w:after="0"/>
        <w:ind w:left="1350"/>
        <w:contextualSpacing/>
        <w:rPr>
          <w:b/>
          <w:color w:val="002060"/>
          <w:shd w:val="clear" w:color="auto" w:fill="FFFFFF"/>
        </w:rPr>
      </w:pPr>
      <w:bookmarkStart w:id="6" w:name="_Hlk33289234"/>
      <w:bookmarkStart w:id="7" w:name="_Hlk33289507"/>
      <w:r>
        <w:rPr>
          <w:b/>
          <w:color w:val="002060"/>
          <w:shd w:val="clear" w:color="auto" w:fill="FFFFFF"/>
        </w:rPr>
        <w:t>Overall Administration</w:t>
      </w:r>
    </w:p>
    <w:p w14:paraId="3F2C75C0" w14:textId="77777777" w:rsidR="00141582" w:rsidRPr="00141582" w:rsidRDefault="00141582" w:rsidP="00141582">
      <w:pPr>
        <w:numPr>
          <w:ilvl w:val="0"/>
          <w:numId w:val="5"/>
        </w:numPr>
        <w:spacing w:after="0" w:line="240" w:lineRule="auto"/>
        <w:ind w:left="1620"/>
        <w:rPr>
          <w:shd w:val="clear" w:color="auto" w:fill="FFFFFF"/>
        </w:rPr>
      </w:pPr>
      <w:r w:rsidRPr="00141582">
        <w:rPr>
          <w:shd w:val="clear" w:color="auto" w:fill="FFFFFF"/>
        </w:rPr>
        <w:t>Drafting standard operating procedures and plan for initial draft prior to April 9, 2020</w:t>
      </w:r>
    </w:p>
    <w:p w14:paraId="27AE15CD" w14:textId="77777777" w:rsidR="00141582" w:rsidRPr="00141582" w:rsidRDefault="00141582" w:rsidP="00141582">
      <w:pPr>
        <w:numPr>
          <w:ilvl w:val="0"/>
          <w:numId w:val="5"/>
        </w:numPr>
        <w:spacing w:after="0" w:line="240" w:lineRule="auto"/>
        <w:ind w:left="1620"/>
        <w:rPr>
          <w:shd w:val="clear" w:color="auto" w:fill="FFFFFF"/>
        </w:rPr>
      </w:pPr>
      <w:r w:rsidRPr="00141582">
        <w:rPr>
          <w:shd w:val="clear" w:color="auto" w:fill="FFFFFF"/>
        </w:rPr>
        <w:t>Redesigning PHEP website</w:t>
      </w:r>
    </w:p>
    <w:p w14:paraId="5C872526" w14:textId="77777777" w:rsidR="00141582" w:rsidRPr="00141582" w:rsidRDefault="00141582" w:rsidP="00141582">
      <w:pPr>
        <w:numPr>
          <w:ilvl w:val="0"/>
          <w:numId w:val="5"/>
        </w:numPr>
        <w:spacing w:after="0" w:line="240" w:lineRule="auto"/>
        <w:ind w:left="1620"/>
        <w:rPr>
          <w:shd w:val="clear" w:color="auto" w:fill="FFFFFF"/>
        </w:rPr>
      </w:pPr>
      <w:r w:rsidRPr="00141582">
        <w:rPr>
          <w:shd w:val="clear" w:color="auto" w:fill="FFFFFF"/>
        </w:rPr>
        <w:t>Working with IT Subcommittee and ICAC to have a SharePoint for Skills database</w:t>
      </w:r>
    </w:p>
    <w:bookmarkEnd w:id="6"/>
    <w:p w14:paraId="02A83599" w14:textId="4EE02844" w:rsidR="00C01377" w:rsidRPr="0041067E" w:rsidRDefault="00773592" w:rsidP="00773592">
      <w:pPr>
        <w:numPr>
          <w:ilvl w:val="0"/>
          <w:numId w:val="24"/>
        </w:numPr>
        <w:spacing w:after="0"/>
        <w:ind w:left="1350"/>
        <w:contextualSpacing/>
        <w:rPr>
          <w:b/>
          <w:color w:val="002060"/>
          <w:shd w:val="clear" w:color="auto" w:fill="FFFFFF"/>
        </w:rPr>
      </w:pPr>
      <w:r w:rsidRPr="00773592">
        <w:rPr>
          <w:b/>
          <w:color w:val="002060"/>
          <w:shd w:val="clear" w:color="auto" w:fill="FFFFFF"/>
        </w:rPr>
        <w:t xml:space="preserve">Engineering Library/Competency </w:t>
      </w:r>
      <w:r w:rsidR="00C01377" w:rsidRPr="0041067E">
        <w:rPr>
          <w:b/>
          <w:color w:val="002060"/>
          <w:shd w:val="clear" w:color="auto" w:fill="FFFFFF"/>
        </w:rPr>
        <w:t>(</w:t>
      </w:r>
      <w:r w:rsidR="00C01377" w:rsidRPr="00A50C7F">
        <w:rPr>
          <w:b/>
          <w:color w:val="002060"/>
          <w:shd w:val="clear" w:color="auto" w:fill="FFFFFF"/>
        </w:rPr>
        <w:t>Lead:</w:t>
      </w:r>
      <w:r>
        <w:rPr>
          <w:b/>
          <w:color w:val="002060"/>
          <w:shd w:val="clear" w:color="auto" w:fill="FFFFFF"/>
        </w:rPr>
        <w:t xml:space="preserve"> </w:t>
      </w:r>
      <w:r w:rsidR="00DE66C9" w:rsidRPr="00DE66C9">
        <w:rPr>
          <w:b/>
          <w:color w:val="002060"/>
          <w:shd w:val="clear" w:color="auto" w:fill="FFFFFF"/>
        </w:rPr>
        <w:t xml:space="preserve">CDR Leo Angelo Gumapas – </w:t>
      </w:r>
      <w:hyperlink r:id="rId27" w:history="1">
        <w:r w:rsidR="00DE66C9" w:rsidRPr="00B01109">
          <w:rPr>
            <w:rStyle w:val="Hyperlink"/>
            <w:b/>
            <w:shd w:val="clear" w:color="auto" w:fill="FFFFFF"/>
          </w:rPr>
          <w:t>leoangelo.gumapas@nih.gov</w:t>
        </w:r>
      </w:hyperlink>
      <w:r w:rsidRPr="0041067E">
        <w:rPr>
          <w:b/>
          <w:color w:val="002060"/>
          <w:shd w:val="clear" w:color="auto" w:fill="FFFFFF"/>
        </w:rPr>
        <w:t>)</w:t>
      </w:r>
    </w:p>
    <w:p w14:paraId="2155C971" w14:textId="731DA5A7" w:rsidR="00141582" w:rsidRDefault="00141582" w:rsidP="00773592">
      <w:pPr>
        <w:numPr>
          <w:ilvl w:val="0"/>
          <w:numId w:val="5"/>
        </w:numPr>
        <w:spacing w:after="0" w:line="240" w:lineRule="auto"/>
        <w:ind w:left="1620"/>
        <w:rPr>
          <w:shd w:val="clear" w:color="auto" w:fill="FFFFFF"/>
        </w:rPr>
      </w:pPr>
      <w:r w:rsidRPr="00141582">
        <w:rPr>
          <w:shd w:val="clear" w:color="auto" w:fill="FFFFFF"/>
        </w:rPr>
        <w:t>Have initial file hierarchy and query rules</w:t>
      </w:r>
    </w:p>
    <w:p w14:paraId="1096BA6A" w14:textId="54C8EC2D" w:rsidR="00773592" w:rsidRPr="00141582" w:rsidRDefault="00141582" w:rsidP="00141582">
      <w:pPr>
        <w:numPr>
          <w:ilvl w:val="0"/>
          <w:numId w:val="5"/>
        </w:numPr>
        <w:spacing w:after="0" w:line="240" w:lineRule="auto"/>
        <w:ind w:left="1620"/>
        <w:rPr>
          <w:shd w:val="clear" w:color="auto" w:fill="FFFFFF"/>
        </w:rPr>
      </w:pPr>
      <w:r w:rsidRPr="00141582">
        <w:rPr>
          <w:shd w:val="clear" w:color="auto" w:fill="FFFFFF"/>
        </w:rPr>
        <w:t>Files are hosted in OneDrive, and an embedded link will be on PHEP Website</w:t>
      </w:r>
    </w:p>
    <w:bookmarkEnd w:id="7"/>
    <w:p w14:paraId="62340E30" w14:textId="058E4721" w:rsidR="001857AE" w:rsidRPr="0041067E" w:rsidRDefault="001857AE" w:rsidP="001857AE">
      <w:pPr>
        <w:numPr>
          <w:ilvl w:val="0"/>
          <w:numId w:val="24"/>
        </w:numPr>
        <w:spacing w:after="0"/>
        <w:ind w:left="1350"/>
        <w:contextualSpacing/>
        <w:rPr>
          <w:b/>
          <w:color w:val="002060"/>
          <w:shd w:val="clear" w:color="auto" w:fill="FFFFFF"/>
        </w:rPr>
      </w:pPr>
      <w:r w:rsidRPr="0041067E">
        <w:rPr>
          <w:b/>
          <w:color w:val="002060"/>
          <w:shd w:val="clear" w:color="auto" w:fill="FFFFFF"/>
        </w:rPr>
        <w:t xml:space="preserve">Engineering Standards (Lead: </w:t>
      </w:r>
      <w:r w:rsidRPr="00DE66C9">
        <w:rPr>
          <w:b/>
          <w:color w:val="002060"/>
          <w:shd w:val="clear" w:color="auto" w:fill="FFFFFF"/>
        </w:rPr>
        <w:t xml:space="preserve">CDR Hugo Gonzalez - </w:t>
      </w:r>
      <w:hyperlink r:id="rId28" w:history="1">
        <w:r w:rsidRPr="00B01109">
          <w:rPr>
            <w:rStyle w:val="Hyperlink"/>
            <w:b/>
            <w:shd w:val="clear" w:color="auto" w:fill="FFFFFF"/>
          </w:rPr>
          <w:t>Hugo.Gonzalez@ihs.gov</w:t>
        </w:r>
      </w:hyperlink>
      <w:r w:rsidRPr="0041067E">
        <w:rPr>
          <w:b/>
          <w:color w:val="002060"/>
          <w:shd w:val="clear" w:color="auto" w:fill="FFFFFF"/>
        </w:rPr>
        <w:t xml:space="preserve">) </w:t>
      </w:r>
    </w:p>
    <w:p w14:paraId="65FFD4EC" w14:textId="11F0968A" w:rsidR="001857AE" w:rsidRDefault="00141582" w:rsidP="001857AE">
      <w:pPr>
        <w:numPr>
          <w:ilvl w:val="0"/>
          <w:numId w:val="5"/>
        </w:numPr>
        <w:spacing w:after="0" w:line="240" w:lineRule="auto"/>
        <w:ind w:left="1620"/>
        <w:rPr>
          <w:shd w:val="clear" w:color="auto" w:fill="FFFFFF"/>
        </w:rPr>
      </w:pPr>
      <w:r w:rsidRPr="00141582">
        <w:rPr>
          <w:shd w:val="clear" w:color="auto" w:fill="FFFFFF"/>
        </w:rPr>
        <w:t>Document on accessing standards from IHS Sanitary Facilities Engineer is complete</w:t>
      </w:r>
    </w:p>
    <w:p w14:paraId="48B19018" w14:textId="7D26DDE6" w:rsidR="00141582" w:rsidRPr="0041067E" w:rsidRDefault="00141582" w:rsidP="00141582">
      <w:pPr>
        <w:numPr>
          <w:ilvl w:val="0"/>
          <w:numId w:val="24"/>
        </w:numPr>
        <w:spacing w:after="0"/>
        <w:ind w:left="1350"/>
        <w:contextualSpacing/>
        <w:rPr>
          <w:b/>
          <w:color w:val="002060"/>
          <w:shd w:val="clear" w:color="auto" w:fill="FFFFFF"/>
        </w:rPr>
      </w:pPr>
      <w:r w:rsidRPr="00141582">
        <w:rPr>
          <w:b/>
          <w:color w:val="002060"/>
          <w:shd w:val="clear" w:color="auto" w:fill="FFFFFF"/>
        </w:rPr>
        <w:t xml:space="preserve">Vaping Activity at Science and Engineering Festival in Washington DC </w:t>
      </w:r>
      <w:r w:rsidRPr="0041067E">
        <w:rPr>
          <w:b/>
          <w:color w:val="002060"/>
          <w:shd w:val="clear" w:color="auto" w:fill="FFFFFF"/>
        </w:rPr>
        <w:t xml:space="preserve">(Lead: </w:t>
      </w:r>
      <w:r w:rsidR="000343E3">
        <w:rPr>
          <w:b/>
          <w:color w:val="002060"/>
          <w:shd w:val="clear" w:color="auto" w:fill="FFFFFF"/>
        </w:rPr>
        <w:t>TBD – Event Postponed</w:t>
      </w:r>
      <w:r w:rsidRPr="0041067E">
        <w:rPr>
          <w:b/>
          <w:color w:val="002060"/>
          <w:shd w:val="clear" w:color="auto" w:fill="FFFFFF"/>
        </w:rPr>
        <w:t xml:space="preserve">) </w:t>
      </w:r>
    </w:p>
    <w:p w14:paraId="13B93C4F" w14:textId="07B89D47" w:rsidR="000343E3" w:rsidRDefault="000343E3" w:rsidP="00141582">
      <w:pPr>
        <w:numPr>
          <w:ilvl w:val="1"/>
          <w:numId w:val="24"/>
        </w:numPr>
        <w:spacing w:after="0" w:line="240" w:lineRule="auto"/>
        <w:ind w:left="1620"/>
        <w:rPr>
          <w:shd w:val="clear" w:color="auto" w:fill="FFFFFF"/>
        </w:rPr>
      </w:pPr>
      <w:r w:rsidRPr="000343E3">
        <w:rPr>
          <w:shd w:val="clear" w:color="auto" w:fill="FFFFFF"/>
        </w:rPr>
        <w:t xml:space="preserve">The event is “postponed, date TBD” per the website: </w:t>
      </w:r>
      <w:hyperlink r:id="rId29" w:history="1">
        <w:r w:rsidRPr="007D2527">
          <w:rPr>
            <w:rStyle w:val="Hyperlink"/>
            <w:shd w:val="clear" w:color="auto" w:fill="FFFFFF"/>
          </w:rPr>
          <w:t>https://usasciencefestival.org/</w:t>
        </w:r>
      </w:hyperlink>
      <w:r>
        <w:rPr>
          <w:shd w:val="clear" w:color="auto" w:fill="FFFFFF"/>
        </w:rPr>
        <w:t xml:space="preserve"> </w:t>
      </w:r>
    </w:p>
    <w:p w14:paraId="2086758F" w14:textId="3A957BC0" w:rsidR="00141582" w:rsidRPr="00141582" w:rsidRDefault="00141582" w:rsidP="00141582">
      <w:pPr>
        <w:numPr>
          <w:ilvl w:val="1"/>
          <w:numId w:val="24"/>
        </w:numPr>
        <w:spacing w:after="0" w:line="240" w:lineRule="auto"/>
        <w:ind w:left="1620"/>
        <w:rPr>
          <w:shd w:val="clear" w:color="auto" w:fill="FFFFFF"/>
        </w:rPr>
      </w:pPr>
      <w:r w:rsidRPr="00141582">
        <w:rPr>
          <w:shd w:val="clear" w:color="auto" w:fill="FFFFFF"/>
        </w:rPr>
        <w:t>Partner with NIH to develop an interactive activity at 2020 Science and Engineering Festival.</w:t>
      </w:r>
    </w:p>
    <w:p w14:paraId="6158AE56" w14:textId="77777777" w:rsidR="00141582" w:rsidRPr="00141582" w:rsidRDefault="00141582" w:rsidP="00141582">
      <w:pPr>
        <w:numPr>
          <w:ilvl w:val="1"/>
          <w:numId w:val="24"/>
        </w:numPr>
        <w:spacing w:after="0" w:line="240" w:lineRule="auto"/>
        <w:ind w:left="1620"/>
        <w:rPr>
          <w:shd w:val="clear" w:color="auto" w:fill="FFFFFF"/>
        </w:rPr>
      </w:pPr>
      <w:r w:rsidRPr="00141582">
        <w:rPr>
          <w:shd w:val="clear" w:color="auto" w:fill="FFFFFF"/>
        </w:rPr>
        <w:t>Designing interactive activity to illustrate concept of dissolved solids to show how vaping can contain solutes that are invisible that can be harmful</w:t>
      </w:r>
    </w:p>
    <w:p w14:paraId="22250CB5" w14:textId="77777777" w:rsidR="00141582" w:rsidRPr="00141582" w:rsidRDefault="00141582" w:rsidP="00141582">
      <w:pPr>
        <w:numPr>
          <w:ilvl w:val="1"/>
          <w:numId w:val="24"/>
        </w:numPr>
        <w:spacing w:after="0" w:line="240" w:lineRule="auto"/>
        <w:ind w:left="1620"/>
        <w:rPr>
          <w:shd w:val="clear" w:color="auto" w:fill="FFFFFF"/>
        </w:rPr>
      </w:pPr>
      <w:r w:rsidRPr="00141582">
        <w:rPr>
          <w:shd w:val="clear" w:color="auto" w:fill="FFFFFF"/>
        </w:rPr>
        <w:t>Logistics for conducting activity need to be determined</w:t>
      </w:r>
    </w:p>
    <w:p w14:paraId="77D1B0B4" w14:textId="050EE15A" w:rsidR="0041067E" w:rsidRDefault="0041067E" w:rsidP="0041067E">
      <w:pPr>
        <w:pStyle w:val="NoSpacing"/>
        <w:rPr>
          <w:b/>
        </w:rPr>
      </w:pPr>
    </w:p>
    <w:p w14:paraId="1FA89D6B" w14:textId="55FD4E68" w:rsidR="00773592" w:rsidRPr="00FE52E1" w:rsidRDefault="00773592" w:rsidP="00773592">
      <w:pPr>
        <w:pStyle w:val="NoSpacing"/>
        <w:numPr>
          <w:ilvl w:val="0"/>
          <w:numId w:val="2"/>
        </w:numPr>
        <w:rPr>
          <w:b/>
        </w:rPr>
      </w:pPr>
      <w:r>
        <w:rPr>
          <w:b/>
        </w:rPr>
        <w:t>Readiness</w:t>
      </w:r>
      <w:r w:rsidRPr="00D10171">
        <w:rPr>
          <w:b/>
        </w:rPr>
        <w:t xml:space="preserve"> Subcommittee</w:t>
      </w:r>
      <w:r w:rsidRPr="00FE52E1">
        <w:rPr>
          <w:b/>
        </w:rPr>
        <w:t xml:space="preserve"> Discussion</w:t>
      </w:r>
      <w:r>
        <w:rPr>
          <w:b/>
        </w:rPr>
        <w:t xml:space="preserve"> (CDR Sean Bush, Vice Chair)</w:t>
      </w:r>
      <w:r w:rsidRPr="001F55C2">
        <w:t xml:space="preserve"> </w:t>
      </w:r>
      <w:r>
        <w:t xml:space="preserve"> </w:t>
      </w:r>
    </w:p>
    <w:p w14:paraId="37AB4E1A" w14:textId="4ACCEF01" w:rsidR="00C01377" w:rsidRPr="0041067E" w:rsidRDefault="00773592" w:rsidP="0085384E">
      <w:pPr>
        <w:numPr>
          <w:ilvl w:val="0"/>
          <w:numId w:val="26"/>
        </w:numPr>
        <w:spacing w:after="0"/>
        <w:ind w:left="1350"/>
        <w:rPr>
          <w:b/>
          <w:color w:val="002060"/>
          <w:shd w:val="clear" w:color="auto" w:fill="FFFFFF"/>
        </w:rPr>
      </w:pPr>
      <w:bookmarkStart w:id="8" w:name="_Hlk33291641"/>
      <w:r w:rsidRPr="00773592">
        <w:rPr>
          <w:b/>
          <w:color w:val="002060"/>
          <w:shd w:val="clear" w:color="auto" w:fill="FFFFFF"/>
        </w:rPr>
        <w:t xml:space="preserve">Deployment Readiness Support </w:t>
      </w:r>
      <w:r w:rsidR="00C01377" w:rsidRPr="00773592">
        <w:rPr>
          <w:b/>
          <w:color w:val="002060"/>
          <w:shd w:val="clear" w:color="auto" w:fill="FFFFFF"/>
        </w:rPr>
        <w:t>(Lead:</w:t>
      </w:r>
      <w:r w:rsidRPr="00773592">
        <w:rPr>
          <w:b/>
          <w:color w:val="002060"/>
          <w:shd w:val="clear" w:color="auto" w:fill="FFFFFF"/>
        </w:rPr>
        <w:t xml:space="preserve"> CDR Quynh Nguyen</w:t>
      </w:r>
      <w:r w:rsidR="0085384E">
        <w:rPr>
          <w:b/>
          <w:color w:val="002060"/>
          <w:shd w:val="clear" w:color="auto" w:fill="FFFFFF"/>
        </w:rPr>
        <w:t xml:space="preserve"> – </w:t>
      </w:r>
      <w:hyperlink r:id="rId30" w:history="1">
        <w:r w:rsidR="0085384E" w:rsidRPr="0085761F">
          <w:rPr>
            <w:rStyle w:val="Hyperlink"/>
            <w:b/>
            <w:shd w:val="clear" w:color="auto" w:fill="FFFFFF"/>
          </w:rPr>
          <w:t>QuynhT.Nguyen@fda.hhs.gov</w:t>
        </w:r>
      </w:hyperlink>
      <w:r w:rsidRPr="0041067E">
        <w:rPr>
          <w:b/>
          <w:color w:val="002060"/>
          <w:shd w:val="clear" w:color="auto" w:fill="FFFFFF"/>
        </w:rPr>
        <w:t>)</w:t>
      </w:r>
    </w:p>
    <w:p w14:paraId="3CF73279" w14:textId="77777777" w:rsidR="00FB0834" w:rsidRDefault="00FB0834" w:rsidP="00FB0834">
      <w:pPr>
        <w:numPr>
          <w:ilvl w:val="0"/>
          <w:numId w:val="5"/>
        </w:numPr>
        <w:spacing w:after="0" w:line="240" w:lineRule="auto"/>
        <w:ind w:left="1620"/>
        <w:rPr>
          <w:shd w:val="clear" w:color="auto" w:fill="FFFFFF"/>
        </w:rPr>
      </w:pPr>
      <w:r w:rsidRPr="00FB0834">
        <w:rPr>
          <w:shd w:val="clear" w:color="auto" w:fill="FFFFFF"/>
        </w:rPr>
        <w:t>Request engineer readiness data for analysis to identify any root causes.</w:t>
      </w:r>
    </w:p>
    <w:p w14:paraId="1E0E7CA1" w14:textId="1E018FD2" w:rsidR="00FB0834" w:rsidRPr="00FB0834" w:rsidRDefault="00FB0834" w:rsidP="00FB0834">
      <w:pPr>
        <w:numPr>
          <w:ilvl w:val="0"/>
          <w:numId w:val="5"/>
        </w:numPr>
        <w:spacing w:after="0" w:line="240" w:lineRule="auto"/>
        <w:ind w:left="1620"/>
        <w:rPr>
          <w:shd w:val="clear" w:color="auto" w:fill="FFFFFF"/>
        </w:rPr>
      </w:pPr>
      <w:r w:rsidRPr="00FB0834">
        <w:rPr>
          <w:shd w:val="clear" w:color="auto" w:fill="FFFFFF"/>
        </w:rPr>
        <w:t>In lieu of data, develop and recommend best practice.</w:t>
      </w:r>
    </w:p>
    <w:p w14:paraId="3029677C" w14:textId="19D0D911"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Readiness Training and Education</w:t>
      </w:r>
      <w:r>
        <w:rPr>
          <w:b/>
          <w:color w:val="002060"/>
          <w:shd w:val="clear" w:color="auto" w:fill="FFFFFF"/>
        </w:rPr>
        <w:t xml:space="preserve"> </w:t>
      </w:r>
      <w:r w:rsidR="00C01377" w:rsidRPr="0041067E">
        <w:rPr>
          <w:b/>
          <w:color w:val="002060"/>
          <w:shd w:val="clear" w:color="auto" w:fill="FFFFFF"/>
        </w:rPr>
        <w:t xml:space="preserve">(Lead: </w:t>
      </w:r>
      <w:r>
        <w:rPr>
          <w:b/>
          <w:color w:val="002060"/>
          <w:shd w:val="clear" w:color="auto" w:fill="FFFFFF"/>
        </w:rPr>
        <w:t xml:space="preserve">CDR Shane Deckert – </w:t>
      </w:r>
      <w:hyperlink r:id="rId31" w:history="1">
        <w:r w:rsidRPr="0085761F">
          <w:rPr>
            <w:rStyle w:val="Hyperlink"/>
            <w:b/>
            <w:shd w:val="clear" w:color="auto" w:fill="FFFFFF"/>
          </w:rPr>
          <w:t>shane.deckert@ihs.gov</w:t>
        </w:r>
      </w:hyperlink>
      <w:r w:rsidR="00773592" w:rsidRPr="0041067E">
        <w:rPr>
          <w:b/>
          <w:color w:val="002060"/>
          <w:shd w:val="clear" w:color="auto" w:fill="FFFFFF"/>
        </w:rPr>
        <w:t xml:space="preserve">) </w:t>
      </w:r>
    </w:p>
    <w:p w14:paraId="7503AFE6" w14:textId="77777777" w:rsidR="00FB0834" w:rsidRPr="00FB0834" w:rsidRDefault="00FB0834" w:rsidP="00FB0834">
      <w:pPr>
        <w:numPr>
          <w:ilvl w:val="0"/>
          <w:numId w:val="5"/>
        </w:numPr>
        <w:spacing w:after="0" w:line="240" w:lineRule="auto"/>
        <w:ind w:left="1620"/>
        <w:rPr>
          <w:shd w:val="clear" w:color="auto" w:fill="FFFFFF"/>
        </w:rPr>
      </w:pPr>
      <w:r w:rsidRPr="00FB0834">
        <w:rPr>
          <w:shd w:val="clear" w:color="auto" w:fill="FFFFFF"/>
        </w:rPr>
        <w:t>Met March 13th to discuss Health Facility Assessment trainings with a partial list started</w:t>
      </w:r>
    </w:p>
    <w:p w14:paraId="0604D349" w14:textId="77777777" w:rsidR="00FB0834" w:rsidRDefault="00FB0834" w:rsidP="00FB0834">
      <w:pPr>
        <w:numPr>
          <w:ilvl w:val="0"/>
          <w:numId w:val="5"/>
        </w:numPr>
        <w:spacing w:after="0" w:line="240" w:lineRule="auto"/>
        <w:ind w:left="1620"/>
        <w:rPr>
          <w:shd w:val="clear" w:color="auto" w:fill="FFFFFF"/>
        </w:rPr>
      </w:pPr>
      <w:r w:rsidRPr="00FB0834">
        <w:rPr>
          <w:shd w:val="clear" w:color="auto" w:fill="FFFFFF"/>
        </w:rPr>
        <w:t>Working with Events Subcommittee to facilitate a pre-conference training at 2021 COA</w:t>
      </w:r>
    </w:p>
    <w:p w14:paraId="2115F6DD" w14:textId="6A48CD9C" w:rsidR="0085384E" w:rsidRPr="00FB0834" w:rsidRDefault="00FB0834" w:rsidP="00FB0834">
      <w:pPr>
        <w:numPr>
          <w:ilvl w:val="0"/>
          <w:numId w:val="5"/>
        </w:numPr>
        <w:spacing w:after="0" w:line="240" w:lineRule="auto"/>
        <w:ind w:left="1620"/>
        <w:rPr>
          <w:shd w:val="clear" w:color="auto" w:fill="FFFFFF"/>
        </w:rPr>
      </w:pPr>
      <w:r w:rsidRPr="00FB0834">
        <w:rPr>
          <w:shd w:val="clear" w:color="auto" w:fill="FFFFFF"/>
        </w:rPr>
        <w:lastRenderedPageBreak/>
        <w:t>Developing initiative – Leadership Training for Deployments</w:t>
      </w:r>
    </w:p>
    <w:p w14:paraId="0065ECB8" w14:textId="5290F42A"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 xml:space="preserve">Information Management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CDR Tara Bizjak - </w:t>
      </w:r>
      <w:hyperlink r:id="rId32" w:history="1">
        <w:r w:rsidRPr="0085761F">
          <w:rPr>
            <w:rStyle w:val="Hyperlink"/>
            <w:b/>
            <w:shd w:val="clear" w:color="auto" w:fill="FFFFFF"/>
          </w:rPr>
          <w:t>Tara.Gooen@fda.hhs.gov</w:t>
        </w:r>
      </w:hyperlink>
      <w:r w:rsidR="00773592" w:rsidRPr="0041067E">
        <w:rPr>
          <w:b/>
          <w:color w:val="002060"/>
          <w:shd w:val="clear" w:color="auto" w:fill="FFFFFF"/>
        </w:rPr>
        <w:t>)</w:t>
      </w:r>
    </w:p>
    <w:p w14:paraId="258B8248" w14:textId="27DCEA6B" w:rsidR="007B7D5F" w:rsidRPr="00A50C7F" w:rsidRDefault="00FB0834" w:rsidP="00FB0834">
      <w:pPr>
        <w:numPr>
          <w:ilvl w:val="0"/>
          <w:numId w:val="5"/>
        </w:numPr>
        <w:spacing w:after="0" w:line="240" w:lineRule="auto"/>
        <w:ind w:left="1620"/>
        <w:rPr>
          <w:b/>
        </w:rPr>
      </w:pPr>
      <w:r>
        <w:rPr>
          <w:shd w:val="clear" w:color="auto" w:fill="FFFFFF"/>
        </w:rPr>
        <w:t>No new updates.</w:t>
      </w:r>
    </w:p>
    <w:bookmarkEnd w:id="8"/>
    <w:p w14:paraId="01765E15" w14:textId="573FB0D9" w:rsidR="00773592" w:rsidRDefault="00773592" w:rsidP="0041067E">
      <w:pPr>
        <w:pStyle w:val="NoSpacing"/>
        <w:rPr>
          <w:b/>
        </w:rPr>
      </w:pPr>
    </w:p>
    <w:p w14:paraId="6D6CAB53" w14:textId="10B5B7CE" w:rsidR="00D10171" w:rsidRPr="00FE52E1" w:rsidRDefault="00D10171" w:rsidP="0041067E">
      <w:pPr>
        <w:pStyle w:val="NoSpacing"/>
        <w:numPr>
          <w:ilvl w:val="0"/>
          <w:numId w:val="2"/>
        </w:numPr>
        <w:rPr>
          <w:b/>
        </w:rPr>
      </w:pPr>
      <w:bookmarkStart w:id="9" w:name="_Hlk33289418"/>
      <w:r w:rsidRPr="00D10171">
        <w:rPr>
          <w:b/>
        </w:rPr>
        <w:t>Recruitment and Retention Subcommittee</w:t>
      </w:r>
      <w:r w:rsidRPr="00FE52E1">
        <w:rPr>
          <w:b/>
        </w:rPr>
        <w:t xml:space="preserve"> Discussion</w:t>
      </w:r>
      <w:r>
        <w:rPr>
          <w:b/>
        </w:rPr>
        <w:t xml:space="preserve"> (</w:t>
      </w:r>
      <w:r w:rsidR="007B7D5F">
        <w:rPr>
          <w:b/>
        </w:rPr>
        <w:t>LCDR Praveen KC, Chair</w:t>
      </w:r>
      <w:r>
        <w:rPr>
          <w:b/>
        </w:rPr>
        <w:t>)</w:t>
      </w:r>
      <w:r w:rsidRPr="001F55C2">
        <w:t xml:space="preserve"> </w:t>
      </w:r>
      <w:r w:rsidR="006931A3">
        <w:t xml:space="preserve"> </w:t>
      </w:r>
    </w:p>
    <w:p w14:paraId="07E4BD98" w14:textId="19E20700" w:rsidR="007E2734" w:rsidRDefault="0044340B" w:rsidP="0044340B">
      <w:pPr>
        <w:pStyle w:val="NoSpacing"/>
        <w:numPr>
          <w:ilvl w:val="0"/>
          <w:numId w:val="25"/>
        </w:numPr>
        <w:ind w:left="1620"/>
      </w:pPr>
      <w:bookmarkStart w:id="10" w:name="_Hlk35706042"/>
      <w:bookmarkEnd w:id="9"/>
      <w:r>
        <w:t>Nothing substantive to report this month</w:t>
      </w:r>
    </w:p>
    <w:bookmarkEnd w:id="10"/>
    <w:p w14:paraId="0F334AD8" w14:textId="77777777" w:rsidR="0044340B" w:rsidRDefault="0044340B" w:rsidP="0044340B">
      <w:pPr>
        <w:pStyle w:val="NoSpacing"/>
      </w:pPr>
    </w:p>
    <w:p w14:paraId="16FD2004" w14:textId="2C838384" w:rsidR="00D10171" w:rsidRPr="0044340B" w:rsidRDefault="00D10171" w:rsidP="007E2734">
      <w:pPr>
        <w:pStyle w:val="NoSpacing"/>
        <w:numPr>
          <w:ilvl w:val="0"/>
          <w:numId w:val="2"/>
        </w:numPr>
        <w:rPr>
          <w:b/>
        </w:rPr>
      </w:pPr>
      <w:r w:rsidRPr="00D10171">
        <w:rPr>
          <w:b/>
        </w:rPr>
        <w:t>Rules Subcommittee</w:t>
      </w:r>
      <w:r w:rsidRPr="00FE52E1">
        <w:rPr>
          <w:b/>
        </w:rPr>
        <w:t xml:space="preserve"> Discussion</w:t>
      </w:r>
      <w:r>
        <w:rPr>
          <w:b/>
        </w:rPr>
        <w:t xml:space="preserve"> </w:t>
      </w:r>
      <w:r w:rsidR="007E2734">
        <w:rPr>
          <w:b/>
        </w:rPr>
        <w:t>(CDR Deb Cox, Chair)</w:t>
      </w:r>
      <w:r w:rsidRPr="001F55C2">
        <w:t xml:space="preserve"> </w:t>
      </w:r>
      <w:r w:rsidR="006931A3">
        <w:t xml:space="preserve"> </w:t>
      </w:r>
    </w:p>
    <w:p w14:paraId="3FE428D2" w14:textId="64057F93" w:rsidR="0044340B" w:rsidRDefault="0044340B" w:rsidP="0044340B">
      <w:pPr>
        <w:pStyle w:val="NoSpacing"/>
        <w:numPr>
          <w:ilvl w:val="0"/>
          <w:numId w:val="25"/>
        </w:numPr>
        <w:ind w:left="1620"/>
      </w:pPr>
      <w:r>
        <w:t xml:space="preserve">Nothing substantive to report this month, please </w:t>
      </w:r>
      <w:r w:rsidR="0006099A">
        <w:t xml:space="preserve">see </w:t>
      </w:r>
      <w:r w:rsidR="0006099A" w:rsidRPr="0006099A">
        <w:t>LCDR Palo’s COVID-19 Response</w:t>
      </w:r>
      <w:r w:rsidR="0006099A">
        <w:t xml:space="preserve"> below</w:t>
      </w:r>
      <w:r w:rsidR="0006099A">
        <w:object w:dxaOrig="1520" w:dyaOrig="985" w14:anchorId="41FC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3" o:title=""/>
          </v:shape>
          <o:OLEObject Type="Embed" ProgID="Acrobat.Document.11" ShapeID="_x0000_i1025" DrawAspect="Icon" ObjectID="_1646824970" r:id="rId34"/>
        </w:object>
      </w:r>
    </w:p>
    <w:p w14:paraId="06476676" w14:textId="77777777" w:rsidR="007E2734" w:rsidRDefault="007E2734" w:rsidP="007E2734">
      <w:pPr>
        <w:spacing w:after="0" w:line="240" w:lineRule="auto"/>
      </w:pPr>
    </w:p>
    <w:p w14:paraId="4888FED2" w14:textId="58A3141D" w:rsidR="00D10171" w:rsidRPr="00FE52E1" w:rsidRDefault="00D10171" w:rsidP="007E2734">
      <w:pPr>
        <w:pStyle w:val="NoSpacing"/>
        <w:numPr>
          <w:ilvl w:val="0"/>
          <w:numId w:val="2"/>
        </w:numPr>
        <w:ind w:left="810"/>
        <w:rPr>
          <w:b/>
        </w:rPr>
      </w:pPr>
      <w:bookmarkStart w:id="11" w:name="_Hlk33290446"/>
      <w:r w:rsidRPr="00D10171">
        <w:rPr>
          <w:b/>
        </w:rPr>
        <w:t>Strategic Planning for Engineering Subcommittee</w:t>
      </w:r>
      <w:r w:rsidRPr="00FE52E1">
        <w:rPr>
          <w:b/>
        </w:rPr>
        <w:t xml:space="preserve"> Discussion</w:t>
      </w:r>
      <w:r>
        <w:rPr>
          <w:b/>
        </w:rPr>
        <w:t xml:space="preserve"> </w:t>
      </w:r>
      <w:r w:rsidR="007E2734">
        <w:rPr>
          <w:b/>
        </w:rPr>
        <w:t>(CAPT David Harvey, Chair</w:t>
      </w:r>
      <w:r>
        <w:rPr>
          <w:b/>
        </w:rPr>
        <w:t>)</w:t>
      </w:r>
      <w:r w:rsidRPr="001F55C2">
        <w:t xml:space="preserve"> </w:t>
      </w:r>
      <w:r w:rsidR="006931A3">
        <w:t xml:space="preserve"> </w:t>
      </w:r>
    </w:p>
    <w:bookmarkEnd w:id="11"/>
    <w:p w14:paraId="26876381" w14:textId="77777777" w:rsidR="00CE7D15" w:rsidRDefault="00CE7D15" w:rsidP="00CE7D15">
      <w:pPr>
        <w:pStyle w:val="NoSpacing"/>
        <w:numPr>
          <w:ilvl w:val="0"/>
          <w:numId w:val="25"/>
        </w:numPr>
        <w:ind w:left="1620"/>
      </w:pPr>
      <w:r>
        <w:t>Nothing substantive to report this month</w:t>
      </w:r>
    </w:p>
    <w:p w14:paraId="61507F75" w14:textId="77777777" w:rsidR="00CE7D15" w:rsidRDefault="00CE7D15" w:rsidP="0085384E">
      <w:pPr>
        <w:spacing w:after="0" w:line="240" w:lineRule="auto"/>
      </w:pPr>
    </w:p>
    <w:p w14:paraId="471A495C" w14:textId="71CEC2A9" w:rsidR="0085384E" w:rsidRPr="00FE52E1" w:rsidRDefault="0085384E" w:rsidP="003F688A">
      <w:pPr>
        <w:pStyle w:val="NoSpacing"/>
        <w:numPr>
          <w:ilvl w:val="0"/>
          <w:numId w:val="2"/>
        </w:numPr>
        <w:ind w:left="810"/>
        <w:rPr>
          <w:b/>
        </w:rPr>
      </w:pPr>
      <w:r>
        <w:rPr>
          <w:b/>
        </w:rPr>
        <w:t>General Discussion/Question</w:t>
      </w:r>
      <w:r w:rsidR="0044340B">
        <w:rPr>
          <w:b/>
        </w:rPr>
        <w:t>s/Final Remarks</w:t>
      </w:r>
      <w:r>
        <w:t xml:space="preserve"> </w:t>
      </w:r>
    </w:p>
    <w:p w14:paraId="0CA12755" w14:textId="34889A44" w:rsidR="00CE7D15" w:rsidRPr="00CE7D15" w:rsidRDefault="00CE7D15" w:rsidP="00CE7D15">
      <w:pPr>
        <w:pStyle w:val="ListParagraph"/>
        <w:numPr>
          <w:ilvl w:val="0"/>
          <w:numId w:val="34"/>
        </w:numPr>
        <w:spacing w:after="0" w:line="240" w:lineRule="auto"/>
        <w:ind w:left="1170"/>
      </w:pPr>
      <w:r w:rsidRPr="00CE7D15">
        <w:t xml:space="preserve">Want to thank CDR Cox on identifying a need to highlight the COVID-19 response from LCDR Palo’s perspective. </w:t>
      </w:r>
    </w:p>
    <w:p w14:paraId="7E8D4D6E" w14:textId="260F3F3D" w:rsidR="00CE7D15" w:rsidRDefault="00CE7D15" w:rsidP="00CE7D15">
      <w:pPr>
        <w:pStyle w:val="ListParagraph"/>
        <w:numPr>
          <w:ilvl w:val="0"/>
          <w:numId w:val="34"/>
        </w:numPr>
        <w:spacing w:after="0" w:line="240" w:lineRule="auto"/>
        <w:ind w:left="1170"/>
      </w:pPr>
      <w:r>
        <w:t>Thanks to the numerous officers that participated in the quarterly town hall meeting</w:t>
      </w:r>
    </w:p>
    <w:p w14:paraId="3D4F2713" w14:textId="77777777" w:rsidR="00CE7D15" w:rsidRDefault="00CE7D15" w:rsidP="00CE7D15">
      <w:pPr>
        <w:pStyle w:val="ListParagraph"/>
        <w:numPr>
          <w:ilvl w:val="1"/>
          <w:numId w:val="34"/>
        </w:numPr>
        <w:spacing w:after="0" w:line="240" w:lineRule="auto"/>
      </w:pPr>
      <w:r>
        <w:t>RADM Dieser plans to support OSG as best possible</w:t>
      </w:r>
    </w:p>
    <w:p w14:paraId="57F740FF" w14:textId="2C788190" w:rsidR="00CE7D15" w:rsidRDefault="00CE7D15" w:rsidP="00CE7D15">
      <w:pPr>
        <w:pStyle w:val="ListParagraph"/>
        <w:numPr>
          <w:ilvl w:val="1"/>
          <w:numId w:val="34"/>
        </w:numPr>
        <w:spacing w:after="0" w:line="240" w:lineRule="auto"/>
      </w:pPr>
      <w:r>
        <w:t>RADM Dieser will be working through many administrative items as possible over the next two years so that the next CPO can focus more on the engineer category.</w:t>
      </w:r>
    </w:p>
    <w:p w14:paraId="481A3CCC" w14:textId="77777777" w:rsidR="0044340B" w:rsidRPr="0044340B" w:rsidRDefault="0044340B" w:rsidP="0044340B">
      <w:pPr>
        <w:numPr>
          <w:ilvl w:val="0"/>
          <w:numId w:val="34"/>
        </w:numPr>
        <w:spacing w:after="0" w:line="240" w:lineRule="auto"/>
        <w:ind w:left="1170"/>
      </w:pPr>
      <w:r w:rsidRPr="0044340B">
        <w:t>Stay ready!</w:t>
      </w:r>
    </w:p>
    <w:p w14:paraId="319B4789" w14:textId="77777777" w:rsidR="0044340B" w:rsidRPr="0044340B" w:rsidRDefault="0044340B" w:rsidP="0044340B">
      <w:pPr>
        <w:numPr>
          <w:ilvl w:val="0"/>
          <w:numId w:val="34"/>
        </w:numPr>
        <w:spacing w:after="0" w:line="240" w:lineRule="auto"/>
        <w:ind w:left="1170"/>
      </w:pPr>
      <w:r w:rsidRPr="0044340B">
        <w:t xml:space="preserve">Monitor your health and seek medical attention if you have symptoms that appear to be similar to COVID-19 </w:t>
      </w:r>
      <w:hyperlink r:id="rId35" w:history="1">
        <w:r w:rsidRPr="0044340B">
          <w:rPr>
            <w:rStyle w:val="Hyperlink"/>
          </w:rPr>
          <w:t>symptoms</w:t>
        </w:r>
      </w:hyperlink>
    </w:p>
    <w:p w14:paraId="2D141C0D" w14:textId="77777777" w:rsidR="0044340B" w:rsidRPr="0044340B" w:rsidRDefault="0044340B" w:rsidP="0044340B">
      <w:pPr>
        <w:numPr>
          <w:ilvl w:val="0"/>
          <w:numId w:val="34"/>
        </w:numPr>
        <w:spacing w:after="0" w:line="240" w:lineRule="auto"/>
        <w:ind w:left="1170"/>
      </w:pPr>
      <w:r w:rsidRPr="0044340B">
        <w:t>Practice good hygiene and social distancing!</w:t>
      </w:r>
    </w:p>
    <w:p w14:paraId="3B7EFBC5" w14:textId="452C752C" w:rsidR="007B7D5F" w:rsidRDefault="007B7D5F" w:rsidP="0085384E">
      <w:pPr>
        <w:spacing w:after="0" w:line="240" w:lineRule="auto"/>
      </w:pPr>
    </w:p>
    <w:p w14:paraId="7B68BAC1" w14:textId="77777777" w:rsidR="003F688A" w:rsidRPr="00FE52E1" w:rsidRDefault="003F688A" w:rsidP="003F688A">
      <w:pPr>
        <w:pStyle w:val="NoSpacing"/>
        <w:numPr>
          <w:ilvl w:val="0"/>
          <w:numId w:val="2"/>
        </w:numPr>
        <w:rPr>
          <w:b/>
        </w:rPr>
      </w:pPr>
      <w:r w:rsidRPr="00D10171">
        <w:rPr>
          <w:b/>
        </w:rPr>
        <w:t>Commissioned Corps Women’s Issues Advisory Board Update (CAPT Varsha Savalia)</w:t>
      </w:r>
      <w:r w:rsidRPr="001F55C2">
        <w:t xml:space="preserve"> </w:t>
      </w:r>
      <w:r>
        <w:t xml:space="preserve"> </w:t>
      </w:r>
    </w:p>
    <w:p w14:paraId="778188F4" w14:textId="77777777" w:rsidR="006445C2" w:rsidRPr="006445C2" w:rsidRDefault="006445C2" w:rsidP="006445C2">
      <w:pPr>
        <w:pStyle w:val="ListParagraph"/>
        <w:numPr>
          <w:ilvl w:val="0"/>
          <w:numId w:val="34"/>
        </w:numPr>
        <w:spacing w:after="0" w:line="240" w:lineRule="auto"/>
        <w:ind w:left="1170"/>
      </w:pPr>
      <w:r w:rsidRPr="006445C2">
        <w:t>CCWIAB liaison to JOAG needed</w:t>
      </w:r>
    </w:p>
    <w:p w14:paraId="5D6853F1" w14:textId="77777777" w:rsidR="006445C2" w:rsidRDefault="006445C2" w:rsidP="006445C2">
      <w:pPr>
        <w:pStyle w:val="ListParagraph"/>
        <w:numPr>
          <w:ilvl w:val="1"/>
          <w:numId w:val="34"/>
        </w:numPr>
        <w:spacing w:after="0" w:line="240" w:lineRule="auto"/>
      </w:pPr>
      <w:r w:rsidRPr="006445C2">
        <w:t>Seeking JOAG liaison (which would involve providing CCWIAB updates or calling into the JOAG general call to provide updates). </w:t>
      </w:r>
    </w:p>
    <w:p w14:paraId="4B5BA4CE" w14:textId="7792E550" w:rsidR="006445C2" w:rsidRDefault="006445C2" w:rsidP="006445C2">
      <w:pPr>
        <w:pStyle w:val="ListParagraph"/>
        <w:numPr>
          <w:ilvl w:val="1"/>
          <w:numId w:val="34"/>
        </w:numPr>
        <w:spacing w:after="0" w:line="240" w:lineRule="auto"/>
      </w:pPr>
      <w:r w:rsidRPr="006445C2">
        <w:t>Interested? Email CCWIAB Chair CDR Eunice Chung-Davies Eunice.Chung-Davies@fda.hhs.gov</w:t>
      </w:r>
    </w:p>
    <w:p w14:paraId="4D5B9E78" w14:textId="77777777" w:rsidR="006445C2" w:rsidRDefault="006445C2" w:rsidP="006445C2">
      <w:pPr>
        <w:spacing w:after="0" w:line="240" w:lineRule="auto"/>
      </w:pPr>
    </w:p>
    <w:p w14:paraId="18FFB596" w14:textId="36C67CB9" w:rsidR="00D10171" w:rsidRPr="00FE52E1" w:rsidRDefault="00D10171" w:rsidP="003F688A">
      <w:pPr>
        <w:pStyle w:val="NoSpacing"/>
        <w:numPr>
          <w:ilvl w:val="0"/>
          <w:numId w:val="2"/>
        </w:numPr>
        <w:rPr>
          <w:b/>
        </w:rPr>
      </w:pPr>
      <w:r w:rsidRPr="00D10171">
        <w:rPr>
          <w:b/>
        </w:rPr>
        <w:t>Commissioned Officer’s Association Update</w:t>
      </w:r>
      <w:r>
        <w:rPr>
          <w:b/>
        </w:rPr>
        <w:t xml:space="preserve"> (</w:t>
      </w:r>
      <w:r w:rsidRPr="00D10171">
        <w:rPr>
          <w:b/>
        </w:rPr>
        <w:t>CDR Nikhil Thakur</w:t>
      </w:r>
      <w:r>
        <w:rPr>
          <w:b/>
        </w:rPr>
        <w:t>)</w:t>
      </w:r>
      <w:r w:rsidRPr="001F55C2">
        <w:t xml:space="preserve"> </w:t>
      </w:r>
      <w:r w:rsidR="006931A3">
        <w:t xml:space="preserve"> </w:t>
      </w:r>
    </w:p>
    <w:p w14:paraId="61C749AD" w14:textId="77777777" w:rsidR="003F688A" w:rsidRPr="003F688A" w:rsidRDefault="003F688A" w:rsidP="003F688A">
      <w:pPr>
        <w:pStyle w:val="NoSpacing"/>
        <w:numPr>
          <w:ilvl w:val="0"/>
          <w:numId w:val="35"/>
        </w:numPr>
        <w:ind w:left="1170"/>
      </w:pPr>
      <w:r w:rsidRPr="003F688A">
        <w:t>55th USPHS Scientific &amp; Training Symposium Update - June 15-18, 2020​</w:t>
      </w:r>
    </w:p>
    <w:p w14:paraId="35626E88" w14:textId="77777777" w:rsidR="003F688A" w:rsidRPr="003F688A" w:rsidRDefault="003F688A" w:rsidP="003F688A">
      <w:pPr>
        <w:pStyle w:val="NoSpacing"/>
        <w:numPr>
          <w:ilvl w:val="1"/>
          <w:numId w:val="35"/>
        </w:numPr>
        <w:ind w:left="1530"/>
      </w:pPr>
      <w:r w:rsidRPr="003F688A">
        <w:t>Officers can participate and receive funding to attend COF, as a co-sponsorship agreement has been signed</w:t>
      </w:r>
    </w:p>
    <w:p w14:paraId="1C37147A" w14:textId="77777777" w:rsidR="003F688A" w:rsidRPr="003F688A" w:rsidRDefault="003F688A" w:rsidP="003F688A">
      <w:pPr>
        <w:pStyle w:val="NoSpacing"/>
        <w:numPr>
          <w:ilvl w:val="1"/>
          <w:numId w:val="35"/>
        </w:numPr>
        <w:ind w:left="1530"/>
      </w:pPr>
      <w:r w:rsidRPr="003F688A">
        <w:t xml:space="preserve">Please review email from DSG. You can use official email and reasonable limited time to participate and organize symposium related tasks. </w:t>
      </w:r>
    </w:p>
    <w:p w14:paraId="08194139" w14:textId="77777777" w:rsidR="003F688A" w:rsidRPr="0044340B" w:rsidRDefault="003F688A" w:rsidP="003F688A">
      <w:pPr>
        <w:pStyle w:val="NoSpacing"/>
        <w:numPr>
          <w:ilvl w:val="1"/>
          <w:numId w:val="35"/>
        </w:numPr>
        <w:ind w:left="1530"/>
      </w:pPr>
      <w:r w:rsidRPr="0044340B">
        <w:t>Permissive TDY is an option if your agency cannot fund you. If your supervisor and agency support your attendance, but cannot provide funding due to financial limitations, and if you are willing to pay your own way, then Permissive TDY is the next option to use. Please review the Permissive TDY policy - this is considered official travel, but at no cost to the government. COA has scholarships for Junior officers for the registration portion.</w:t>
      </w:r>
    </w:p>
    <w:p w14:paraId="4BE7E453" w14:textId="77777777" w:rsidR="003F688A" w:rsidRPr="003F688A" w:rsidRDefault="003F688A" w:rsidP="003F688A">
      <w:pPr>
        <w:pStyle w:val="NoSpacing"/>
        <w:numPr>
          <w:ilvl w:val="1"/>
          <w:numId w:val="35"/>
        </w:numPr>
        <w:ind w:left="1530"/>
      </w:pPr>
      <w:r w:rsidRPr="003F688A">
        <w:t>No group can sell the merchandise at the COF symposium (no fundraising during duty hours)</w:t>
      </w:r>
    </w:p>
    <w:p w14:paraId="1A2F1BF9" w14:textId="77777777" w:rsidR="003F688A" w:rsidRPr="003F688A" w:rsidRDefault="003F688A" w:rsidP="003F688A">
      <w:pPr>
        <w:pStyle w:val="NoSpacing"/>
        <w:numPr>
          <w:ilvl w:val="1"/>
          <w:numId w:val="35"/>
        </w:numPr>
        <w:ind w:left="1530"/>
      </w:pPr>
      <w:r w:rsidRPr="003F688A">
        <w:t xml:space="preserve">All presenters and presentations will be vetted by the OSG.    </w:t>
      </w:r>
    </w:p>
    <w:p w14:paraId="1C50CE71" w14:textId="514640DA" w:rsidR="003F688A" w:rsidRPr="003F688A" w:rsidRDefault="003F688A" w:rsidP="003F688A">
      <w:pPr>
        <w:pStyle w:val="NoSpacing"/>
        <w:numPr>
          <w:ilvl w:val="1"/>
          <w:numId w:val="35"/>
        </w:numPr>
        <w:ind w:left="1530"/>
      </w:pPr>
      <w:r w:rsidRPr="003F688A">
        <w:t xml:space="preserve">For more information on the USPHS Scientific &amp; Training Symposium, </w:t>
      </w:r>
      <w:hyperlink r:id="rId36" w:history="1">
        <w:r w:rsidRPr="003F688A">
          <w:rPr>
            <w:rStyle w:val="Hyperlink"/>
          </w:rPr>
          <w:t>https://www.phscof.org/symposium.html</w:t>
        </w:r>
      </w:hyperlink>
      <w:r>
        <w:t xml:space="preserve"> </w:t>
      </w:r>
    </w:p>
    <w:p w14:paraId="6FD4CC15" w14:textId="2D09DA30" w:rsidR="003F688A" w:rsidRPr="003F688A" w:rsidRDefault="003F688A" w:rsidP="003F688A">
      <w:pPr>
        <w:pStyle w:val="NoSpacing"/>
        <w:numPr>
          <w:ilvl w:val="0"/>
          <w:numId w:val="35"/>
        </w:numPr>
        <w:ind w:left="1170"/>
      </w:pPr>
      <w:r w:rsidRPr="003F688A">
        <w:lastRenderedPageBreak/>
        <w:t xml:space="preserve">Update on search for new Executive Director of COA to replace Col (Ret) Jim Currie </w:t>
      </w:r>
    </w:p>
    <w:p w14:paraId="51A6461A" w14:textId="77777777" w:rsidR="003F688A" w:rsidRPr="003F688A" w:rsidRDefault="003F688A" w:rsidP="003F688A">
      <w:pPr>
        <w:pStyle w:val="NoSpacing"/>
        <w:numPr>
          <w:ilvl w:val="1"/>
          <w:numId w:val="35"/>
        </w:numPr>
        <w:ind w:left="1620"/>
      </w:pPr>
      <w:r w:rsidRPr="003F688A">
        <w:t>Final interviews for the candidates by the end of March</w:t>
      </w:r>
    </w:p>
    <w:p w14:paraId="1F5BA0D2" w14:textId="72DC32AD" w:rsidR="003F688A" w:rsidRPr="003F688A" w:rsidRDefault="003F688A" w:rsidP="003F688A">
      <w:pPr>
        <w:pStyle w:val="NoSpacing"/>
        <w:numPr>
          <w:ilvl w:val="1"/>
          <w:numId w:val="35"/>
        </w:numPr>
        <w:ind w:left="1620"/>
      </w:pPr>
      <w:r w:rsidRPr="003F688A">
        <w:t>A replacement hopefully in place by the 2nd week of April</w:t>
      </w:r>
    </w:p>
    <w:p w14:paraId="2E072019" w14:textId="77777777" w:rsidR="003F688A" w:rsidRPr="003F688A" w:rsidRDefault="003F688A" w:rsidP="003F688A">
      <w:pPr>
        <w:pStyle w:val="NoSpacing"/>
        <w:rPr>
          <w:b/>
        </w:rPr>
      </w:pPr>
    </w:p>
    <w:p w14:paraId="71FBE31C" w14:textId="71CE0A43" w:rsidR="00D10171" w:rsidRPr="00FE52E1" w:rsidRDefault="00D10171" w:rsidP="003F688A">
      <w:pPr>
        <w:pStyle w:val="NoSpacing"/>
        <w:numPr>
          <w:ilvl w:val="0"/>
          <w:numId w:val="2"/>
        </w:numPr>
        <w:rPr>
          <w:b/>
        </w:rPr>
      </w:pPr>
      <w:r w:rsidRPr="00D10171">
        <w:rPr>
          <w:b/>
        </w:rPr>
        <w:t>Junior Officers Advisory Group Update</w:t>
      </w:r>
      <w:r>
        <w:rPr>
          <w:b/>
        </w:rPr>
        <w:t xml:space="preserve"> (LT Colin Tack)</w:t>
      </w:r>
      <w:r w:rsidRPr="001F55C2">
        <w:t xml:space="preserve"> </w:t>
      </w:r>
      <w:r w:rsidR="006931A3">
        <w:t xml:space="preserve"> </w:t>
      </w:r>
    </w:p>
    <w:p w14:paraId="5F214193" w14:textId="59741A42" w:rsidR="003F688A" w:rsidRPr="003F688A" w:rsidRDefault="003F688A" w:rsidP="003F688A">
      <w:pPr>
        <w:pStyle w:val="NoSpacing"/>
        <w:numPr>
          <w:ilvl w:val="0"/>
          <w:numId w:val="36"/>
        </w:numPr>
        <w:ind w:left="1170"/>
      </w:pPr>
      <w:r w:rsidRPr="003F688A">
        <w:t xml:space="preserve">Call for Nominations for JOAG Voting Members – Due </w:t>
      </w:r>
      <w:r w:rsidR="00414DC0">
        <w:t>April</w:t>
      </w:r>
      <w:r w:rsidR="00414DC0" w:rsidRPr="003F688A">
        <w:t xml:space="preserve"> </w:t>
      </w:r>
      <w:r w:rsidRPr="003F688A">
        <w:t>23, 2020</w:t>
      </w:r>
    </w:p>
    <w:p w14:paraId="19DD8AAF" w14:textId="77777777" w:rsidR="003F688A" w:rsidRPr="003F688A" w:rsidRDefault="003F688A" w:rsidP="003F688A">
      <w:pPr>
        <w:pStyle w:val="NoSpacing"/>
        <w:numPr>
          <w:ilvl w:val="1"/>
          <w:numId w:val="36"/>
        </w:numPr>
        <w:ind w:left="1710"/>
      </w:pPr>
      <w:r w:rsidRPr="003F688A">
        <w:t>Includes one engineer requested for OY20-21 beginning 10/1/2020, position currently held by LT Tack</w:t>
      </w:r>
    </w:p>
    <w:p w14:paraId="631E0CBA" w14:textId="77777777" w:rsidR="003F688A" w:rsidRPr="003F688A" w:rsidRDefault="003F688A" w:rsidP="003F688A">
      <w:pPr>
        <w:pStyle w:val="NoSpacing"/>
        <w:numPr>
          <w:ilvl w:val="1"/>
          <w:numId w:val="36"/>
        </w:numPr>
        <w:ind w:left="1710"/>
      </w:pPr>
      <w:r w:rsidRPr="003F688A">
        <w:t>Responsibilities for the engineer Voting Member (VM) include serving as JOAG VM, serving as co-chair for one of JOAG’s 9 committees, and serving as JOAG-EPAC liaison</w:t>
      </w:r>
    </w:p>
    <w:p w14:paraId="12DB1B68" w14:textId="71530740" w:rsidR="003F688A" w:rsidRDefault="003F688A" w:rsidP="003F688A">
      <w:pPr>
        <w:pStyle w:val="NoSpacing"/>
        <w:numPr>
          <w:ilvl w:val="1"/>
          <w:numId w:val="36"/>
        </w:numPr>
        <w:ind w:left="1710"/>
      </w:pPr>
      <w:r w:rsidRPr="003F688A">
        <w:t>For more information, see documents linked below or reach out to LT Tack (</w:t>
      </w:r>
      <w:hyperlink r:id="rId37" w:history="1">
        <w:r w:rsidRPr="003F688A">
          <w:rPr>
            <w:rStyle w:val="Hyperlink"/>
          </w:rPr>
          <w:t>Colin.Tack@fda.hhs.gov</w:t>
        </w:r>
      </w:hyperlink>
      <w:r w:rsidRPr="003F688A">
        <w:t>)</w:t>
      </w:r>
    </w:p>
    <w:p w14:paraId="2F3A38D5" w14:textId="6C7A1F3B" w:rsidR="003F688A" w:rsidRPr="003F688A" w:rsidRDefault="003F688A" w:rsidP="00C07640">
      <w:pPr>
        <w:pStyle w:val="NoSpacing"/>
        <w:ind w:left="1440"/>
      </w:pPr>
      <w:r>
        <w:object w:dxaOrig="1546" w:dyaOrig="1001" w14:anchorId="14E5CA57">
          <v:shape id="_x0000_i1026" type="#_x0000_t75" style="width:76.5pt;height:50.25pt" o:ole="">
            <v:imagedata r:id="rId38" o:title=""/>
          </v:shape>
          <o:OLEObject Type="Embed" ProgID="Acrobat.Document.11" ShapeID="_x0000_i1026" DrawAspect="Icon" ObjectID="_1646824971" r:id="rId39"/>
        </w:object>
      </w:r>
      <w:r>
        <w:object w:dxaOrig="1546" w:dyaOrig="1001" w14:anchorId="6DD2C0B0">
          <v:shape id="_x0000_i1027" type="#_x0000_t75" style="width:76.5pt;height:50.25pt" o:ole="">
            <v:imagedata r:id="rId40" o:title=""/>
          </v:shape>
          <o:OLEObject Type="Embed" ProgID="Acrobat.Document.11" ShapeID="_x0000_i1027" DrawAspect="Icon" ObjectID="_1646824972" r:id="rId41"/>
        </w:object>
      </w:r>
      <w:r>
        <w:object w:dxaOrig="1546" w:dyaOrig="1001" w14:anchorId="2003C036">
          <v:shape id="_x0000_i1028" type="#_x0000_t75" style="width:76.5pt;height:50.25pt" o:ole="">
            <v:imagedata r:id="rId42" o:title=""/>
          </v:shape>
          <o:OLEObject Type="Embed" ProgID="Acrobat.Document.11" ShapeID="_x0000_i1028" DrawAspect="Icon" ObjectID="_1646824973" r:id="rId43"/>
        </w:object>
      </w:r>
      <w:r>
        <w:object w:dxaOrig="1546" w:dyaOrig="1001" w14:anchorId="240CF878">
          <v:shape id="_x0000_i1029" type="#_x0000_t75" style="width:76.5pt;height:50.25pt" o:ole="">
            <v:imagedata r:id="rId44" o:title=""/>
          </v:shape>
          <o:OLEObject Type="Embed" ProgID="Acrobat.Document.11" ShapeID="_x0000_i1029" DrawAspect="Icon" ObjectID="_1646824974" r:id="rId45"/>
        </w:object>
      </w:r>
    </w:p>
    <w:p w14:paraId="2C530F2B" w14:textId="3730662B" w:rsidR="003F688A" w:rsidRDefault="003F688A" w:rsidP="006445C2">
      <w:pPr>
        <w:pStyle w:val="NoSpacing"/>
        <w:numPr>
          <w:ilvl w:val="0"/>
          <w:numId w:val="36"/>
        </w:numPr>
        <w:ind w:left="1170"/>
      </w:pPr>
      <w:r w:rsidRPr="003F688A">
        <w:t xml:space="preserve">JOAG </w:t>
      </w:r>
      <w:r w:rsidR="006445C2">
        <w:t>has suspended all in-person events (e.g. Meet and Greets)</w:t>
      </w:r>
    </w:p>
    <w:p w14:paraId="56CC45FA" w14:textId="2B03411E" w:rsidR="005E1BE2" w:rsidRPr="003F688A" w:rsidRDefault="005E1BE2" w:rsidP="006445C2">
      <w:pPr>
        <w:pStyle w:val="NoSpacing"/>
        <w:numPr>
          <w:ilvl w:val="0"/>
          <w:numId w:val="36"/>
        </w:numPr>
        <w:ind w:left="1170"/>
      </w:pPr>
      <w:r>
        <w:t>The next JOAG General Meeting will be held on Friday, April 10</w:t>
      </w:r>
      <w:r w:rsidRPr="005E1BE2">
        <w:rPr>
          <w:vertAlign w:val="superscript"/>
        </w:rPr>
        <w:t>th</w:t>
      </w:r>
      <w:r>
        <w:t xml:space="preserve"> from 1300-1400 EDT</w:t>
      </w:r>
      <w:bookmarkStart w:id="12" w:name="_GoBack"/>
      <w:bookmarkEnd w:id="12"/>
    </w:p>
    <w:p w14:paraId="1B4AEC0C" w14:textId="77777777" w:rsidR="003F688A" w:rsidRPr="003F688A" w:rsidRDefault="003F688A" w:rsidP="003F688A">
      <w:pPr>
        <w:pStyle w:val="NoSpacing"/>
        <w:ind w:left="720"/>
        <w:rPr>
          <w:b/>
        </w:rPr>
      </w:pPr>
    </w:p>
    <w:p w14:paraId="576F6059" w14:textId="29AA4D13" w:rsidR="00D10171" w:rsidRPr="00FE52E1" w:rsidRDefault="007B48CC" w:rsidP="003F688A">
      <w:pPr>
        <w:pStyle w:val="NoSpacing"/>
        <w:numPr>
          <w:ilvl w:val="0"/>
          <w:numId w:val="2"/>
        </w:numPr>
        <w:rPr>
          <w:b/>
        </w:rPr>
      </w:pPr>
      <w:r w:rsidRPr="007B48CC">
        <w:rPr>
          <w:b/>
        </w:rPr>
        <w:t xml:space="preserve">Society of American Military Engineers </w:t>
      </w:r>
      <w:r w:rsidR="00D10171" w:rsidRPr="00D10171">
        <w:rPr>
          <w:b/>
        </w:rPr>
        <w:t>Update</w:t>
      </w:r>
      <w:r w:rsidR="00D10171">
        <w:rPr>
          <w:b/>
        </w:rPr>
        <w:t xml:space="preserve"> (</w:t>
      </w:r>
      <w:r w:rsidRPr="007B48CC">
        <w:rPr>
          <w:b/>
        </w:rPr>
        <w:t>CDR Steve Sauer</w:t>
      </w:r>
      <w:r w:rsidR="00D10171">
        <w:rPr>
          <w:b/>
        </w:rPr>
        <w:t>)</w:t>
      </w:r>
    </w:p>
    <w:bookmarkEnd w:id="1"/>
    <w:p w14:paraId="62B56D19" w14:textId="676F230D" w:rsidR="000672C4" w:rsidRPr="00EC3757" w:rsidRDefault="006445C2" w:rsidP="006445C2">
      <w:pPr>
        <w:pStyle w:val="NoSpacing"/>
        <w:numPr>
          <w:ilvl w:val="0"/>
          <w:numId w:val="36"/>
        </w:numPr>
        <w:ind w:left="1170"/>
      </w:pPr>
      <w:r>
        <w:t>Nothing to report</w:t>
      </w:r>
    </w:p>
    <w:p w14:paraId="6F5C0C92" w14:textId="455DB12B" w:rsidR="00A90B1D" w:rsidRPr="00FE52E1" w:rsidRDefault="00C74BFD" w:rsidP="00FD0502">
      <w:pPr>
        <w:pStyle w:val="NoSpacing"/>
      </w:pPr>
      <w:r>
        <w:rPr>
          <w:b/>
          <w:noProof/>
          <w:sz w:val="28"/>
        </w:rPr>
        <mc:AlternateContent>
          <mc:Choice Requires="wps">
            <w:drawing>
              <wp:anchor distT="0" distB="0" distL="114300" distR="114300" simplePos="0" relativeHeight="251654655" behindDoc="1" locked="0" layoutInCell="1" allowOverlap="1" wp14:anchorId="37ECB857" wp14:editId="49C052A0">
                <wp:simplePos x="0" y="0"/>
                <wp:positionH relativeFrom="column">
                  <wp:posOffset>1476375</wp:posOffset>
                </wp:positionH>
                <wp:positionV relativeFrom="paragraph">
                  <wp:posOffset>121286</wp:posOffset>
                </wp:positionV>
                <wp:extent cx="4010025" cy="2552700"/>
                <wp:effectExtent l="76200" t="57150" r="85725" b="95250"/>
                <wp:wrapNone/>
                <wp:docPr id="8" name="Rectangle 8"/>
                <wp:cNvGraphicFramePr/>
                <a:graphic xmlns:a="http://schemas.openxmlformats.org/drawingml/2006/main">
                  <a:graphicData uri="http://schemas.microsoft.com/office/word/2010/wordprocessingShape">
                    <wps:wsp>
                      <wps:cNvSpPr/>
                      <wps:spPr>
                        <a:xfrm>
                          <a:off x="0" y="0"/>
                          <a:ext cx="4010025" cy="25527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3E1AE" id="Rectangle 8" o:spid="_x0000_s1026" style="position:absolute;margin-left:116.25pt;margin-top:9.55pt;width:315.75pt;height:201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" fillcolor="#f79646 [3209]" strokecolor="white [3201]" strokeweight="3pt">
                <v:shadow on="t" color="black" opacity="24903f" origin=",.5" offset="0,.55556mm"/>
              </v:rect>
            </w:pict>
          </mc:Fallback>
        </mc:AlternateContent>
      </w:r>
    </w:p>
    <w:p w14:paraId="5F3CE649" w14:textId="4330E212" w:rsidR="00A90B1D" w:rsidRDefault="00A90B1D" w:rsidP="006931A3">
      <w:pPr>
        <w:pStyle w:val="NoSpacing"/>
        <w:jc w:val="center"/>
        <w:rPr>
          <w:b/>
          <w:sz w:val="28"/>
        </w:rPr>
      </w:pPr>
    </w:p>
    <w:p w14:paraId="1A8FFBA6" w14:textId="226E227F" w:rsidR="00A90B1D" w:rsidRPr="00FE52E1" w:rsidRDefault="00D17DB7" w:rsidP="006931A3">
      <w:pPr>
        <w:pStyle w:val="NoSpacing"/>
        <w:jc w:val="center"/>
        <w:rPr>
          <w:color w:val="FFFFFF" w:themeColor="background1"/>
          <w:sz w:val="28"/>
        </w:rPr>
      </w:pPr>
      <w:r w:rsidRPr="00FE52E1">
        <w:rPr>
          <w:b/>
          <w:color w:val="FFFFFF" w:themeColor="background1"/>
          <w:sz w:val="28"/>
        </w:rPr>
        <w:t>Next</w:t>
      </w:r>
      <w:r w:rsidRPr="00FE52E1">
        <w:rPr>
          <w:b/>
          <w:bCs/>
          <w:color w:val="FFFFFF" w:themeColor="background1"/>
          <w:sz w:val="28"/>
        </w:rPr>
        <w:t xml:space="preserve"> </w:t>
      </w:r>
      <w:r w:rsidR="00B95488">
        <w:rPr>
          <w:b/>
          <w:bCs/>
          <w:color w:val="FFFFFF" w:themeColor="background1"/>
          <w:sz w:val="28"/>
        </w:rPr>
        <w:t>EPAC</w:t>
      </w:r>
      <w:r w:rsidR="00A90B1D" w:rsidRPr="00FE52E1">
        <w:rPr>
          <w:b/>
          <w:bCs/>
          <w:color w:val="FFFFFF" w:themeColor="background1"/>
          <w:sz w:val="28"/>
        </w:rPr>
        <w:t xml:space="preserve"> </w:t>
      </w:r>
      <w:r w:rsidRPr="00FE52E1">
        <w:rPr>
          <w:b/>
          <w:bCs/>
          <w:color w:val="FFFFFF" w:themeColor="background1"/>
          <w:sz w:val="28"/>
        </w:rPr>
        <w:t>Meeting</w:t>
      </w:r>
    </w:p>
    <w:p w14:paraId="6986E21B" w14:textId="2AD1DD8B" w:rsidR="00A90B1D" w:rsidRPr="00FE52E1" w:rsidRDefault="00A90B1D" w:rsidP="006931A3">
      <w:pPr>
        <w:pStyle w:val="NoSpacing"/>
        <w:jc w:val="center"/>
        <w:rPr>
          <w:color w:val="002060"/>
        </w:rPr>
      </w:pPr>
      <w:r w:rsidRPr="00FE52E1">
        <w:rPr>
          <w:b/>
          <w:color w:val="002060"/>
        </w:rPr>
        <w:t>2</w:t>
      </w:r>
      <w:r w:rsidRPr="00FE52E1">
        <w:rPr>
          <w:b/>
          <w:color w:val="002060"/>
          <w:vertAlign w:val="superscript"/>
        </w:rPr>
        <w:t>nd</w:t>
      </w:r>
      <w:r w:rsidRPr="00FE52E1">
        <w:rPr>
          <w:b/>
          <w:color w:val="002060"/>
        </w:rPr>
        <w:t xml:space="preserve"> Thursday of the Month</w:t>
      </w:r>
    </w:p>
    <w:p w14:paraId="787722F1" w14:textId="1DDC1280" w:rsidR="00D17DB7" w:rsidRDefault="008C5F2D" w:rsidP="006931A3">
      <w:pPr>
        <w:pStyle w:val="NoSpacing"/>
        <w:jc w:val="center"/>
      </w:pPr>
      <w:r>
        <w:t xml:space="preserve">April </w:t>
      </w:r>
      <w:r w:rsidR="00AA42D5">
        <w:t>9</w:t>
      </w:r>
      <w:r w:rsidR="00D17DB7" w:rsidRPr="0065439E">
        <w:rPr>
          <w:vertAlign w:val="superscript"/>
        </w:rPr>
        <w:t>th</w:t>
      </w:r>
      <w:r w:rsidR="00D17DB7">
        <w:t>, 2019</w:t>
      </w:r>
    </w:p>
    <w:p w14:paraId="77302A47" w14:textId="71016B8D" w:rsidR="00A90B1D" w:rsidRDefault="00A90B1D" w:rsidP="006931A3">
      <w:pPr>
        <w:pStyle w:val="NoSpacing"/>
        <w:jc w:val="center"/>
      </w:pPr>
      <w:r>
        <w:t>1</w:t>
      </w:r>
      <w:r w:rsidR="001D40C4">
        <w:t>5</w:t>
      </w:r>
      <w:r>
        <w:t>00 – 1</w:t>
      </w:r>
      <w:r w:rsidR="001D40C4">
        <w:t>6</w:t>
      </w:r>
      <w:r>
        <w:t>00 EST</w:t>
      </w:r>
    </w:p>
    <w:p w14:paraId="345EBEA8" w14:textId="77777777" w:rsidR="00C74BFD" w:rsidRDefault="00C74BFD" w:rsidP="006931A3">
      <w:pPr>
        <w:pStyle w:val="NoSpacing"/>
        <w:jc w:val="center"/>
        <w:rPr>
          <w:b/>
        </w:rPr>
      </w:pPr>
    </w:p>
    <w:p w14:paraId="4EC5FDC0" w14:textId="3EF00DBC" w:rsidR="00A90B1D" w:rsidRPr="00B95488" w:rsidRDefault="00C74BFD" w:rsidP="006931A3">
      <w:pPr>
        <w:pStyle w:val="NoSpacing"/>
        <w:jc w:val="center"/>
        <w:rPr>
          <w:rFonts w:cstheme="minorHAnsi"/>
          <w:color w:val="002060"/>
          <w:sz w:val="24"/>
          <w:szCs w:val="24"/>
        </w:rPr>
      </w:pPr>
      <w:r w:rsidRPr="00B95488">
        <w:rPr>
          <w:rFonts w:cstheme="minorHAnsi"/>
          <w:b/>
          <w:sz w:val="24"/>
          <w:szCs w:val="24"/>
        </w:rPr>
        <w:t>Webex</w:t>
      </w:r>
      <w:r w:rsidRPr="00B95488">
        <w:rPr>
          <w:rFonts w:cstheme="minorHAnsi"/>
          <w:sz w:val="24"/>
          <w:szCs w:val="24"/>
        </w:rPr>
        <w:t xml:space="preserve">: </w:t>
      </w:r>
      <w:hyperlink r:id="rId46" w:history="1">
        <w:r w:rsidRPr="00B95488">
          <w:rPr>
            <w:rStyle w:val="Hyperlink"/>
            <w:rFonts w:cstheme="minorHAnsi"/>
            <w:b/>
            <w:bCs/>
            <w:sz w:val="24"/>
            <w:szCs w:val="24"/>
          </w:rPr>
          <w:t>Start the meeting</w:t>
        </w:r>
        <w:r w:rsidR="00203751" w:rsidRPr="00B95488">
          <w:rPr>
            <w:rStyle w:val="Hyperlink"/>
            <w:rFonts w:cstheme="minorHAnsi"/>
            <w:sz w:val="24"/>
            <w:szCs w:val="24"/>
          </w:rPr>
          <w:t>*</w:t>
        </w:r>
      </w:hyperlink>
      <w:r w:rsidR="00203751" w:rsidRPr="00B95488">
        <w:rPr>
          <w:rFonts w:cstheme="minorHAnsi"/>
          <w:color w:val="002060"/>
          <w:sz w:val="24"/>
          <w:szCs w:val="24"/>
        </w:rPr>
        <w:t xml:space="preserve"> </w:t>
      </w:r>
    </w:p>
    <w:p w14:paraId="1B947525" w14:textId="4ADFD911" w:rsidR="00203751" w:rsidRPr="00FE52E1" w:rsidRDefault="00203751" w:rsidP="006931A3">
      <w:pPr>
        <w:pStyle w:val="NoSpacing"/>
        <w:jc w:val="center"/>
        <w:rPr>
          <w:rFonts w:cstheme="minorHAnsi"/>
          <w:i/>
          <w:color w:val="002060"/>
          <w:sz w:val="24"/>
          <w:szCs w:val="24"/>
        </w:rPr>
      </w:pPr>
      <w:r w:rsidRPr="00B95488">
        <w:rPr>
          <w:rFonts w:cstheme="minorHAnsi"/>
          <w:i/>
          <w:color w:val="002060"/>
          <w:sz w:val="24"/>
          <w:szCs w:val="24"/>
        </w:rPr>
        <w:t>*Click on URL and have system call you</w:t>
      </w:r>
      <w:r w:rsidRPr="00FE52E1">
        <w:rPr>
          <w:rFonts w:cstheme="minorHAnsi"/>
          <w:i/>
          <w:color w:val="002060"/>
          <w:sz w:val="24"/>
          <w:szCs w:val="24"/>
        </w:rPr>
        <w:t xml:space="preserve">. </w:t>
      </w:r>
    </w:p>
    <w:p w14:paraId="6E74780F" w14:textId="7F5E3ADC" w:rsidR="00203751" w:rsidRPr="00FE52E1" w:rsidRDefault="00203751" w:rsidP="006931A3">
      <w:pPr>
        <w:pStyle w:val="NoSpacing"/>
        <w:jc w:val="center"/>
        <w:rPr>
          <w:rFonts w:cstheme="minorHAnsi"/>
          <w:b/>
          <w:sz w:val="20"/>
          <w:szCs w:val="24"/>
          <w:u w:val="single"/>
        </w:rPr>
      </w:pPr>
    </w:p>
    <w:p w14:paraId="03A7B200" w14:textId="516968DA" w:rsidR="00203751" w:rsidRPr="00FE52E1" w:rsidRDefault="00203751" w:rsidP="006931A3">
      <w:pPr>
        <w:pStyle w:val="NoSpacing"/>
        <w:jc w:val="center"/>
        <w:rPr>
          <w:rFonts w:cstheme="minorHAnsi"/>
          <w:b/>
          <w:i/>
          <w:sz w:val="24"/>
          <w:szCs w:val="24"/>
          <w:u w:val="single"/>
        </w:rPr>
      </w:pPr>
      <w:r w:rsidRPr="00203751">
        <w:rPr>
          <w:rFonts w:cstheme="minorHAnsi"/>
          <w:b/>
          <w:i/>
          <w:sz w:val="24"/>
          <w:szCs w:val="24"/>
          <w:u w:val="single"/>
        </w:rPr>
        <w:t>OR Call In</w:t>
      </w:r>
    </w:p>
    <w:p w14:paraId="4E1EAB1C" w14:textId="77777777" w:rsidR="00B95488" w:rsidRPr="00FE52E1" w:rsidRDefault="00B95488" w:rsidP="006931A3">
      <w:pPr>
        <w:pStyle w:val="NoSpacing"/>
        <w:jc w:val="center"/>
        <w:rPr>
          <w:rFonts w:cstheme="minorHAnsi"/>
          <w:b/>
          <w:bCs/>
          <w:sz w:val="24"/>
          <w:szCs w:val="24"/>
        </w:rPr>
      </w:pPr>
      <w:r>
        <w:rPr>
          <w:rFonts w:cstheme="minorHAnsi"/>
          <w:b/>
          <w:sz w:val="24"/>
          <w:szCs w:val="24"/>
        </w:rPr>
        <w:t>Call-In</w:t>
      </w:r>
      <w:r w:rsidRPr="00FE52E1">
        <w:rPr>
          <w:rFonts w:cstheme="minorHAnsi"/>
          <w:b/>
          <w:sz w:val="24"/>
          <w:szCs w:val="24"/>
        </w:rPr>
        <w:t xml:space="preserve"> Number</w:t>
      </w:r>
      <w:r w:rsidRPr="00FE52E1">
        <w:rPr>
          <w:rFonts w:cstheme="minorHAnsi"/>
          <w:sz w:val="24"/>
          <w:szCs w:val="24"/>
        </w:rPr>
        <w:t xml:space="preserve">: </w:t>
      </w:r>
      <w:r>
        <w:rPr>
          <w:rFonts w:cstheme="minorHAnsi"/>
          <w:bCs/>
          <w:sz w:val="24"/>
          <w:szCs w:val="24"/>
        </w:rPr>
        <w:t>210-795-0506</w:t>
      </w:r>
    </w:p>
    <w:p w14:paraId="09972804" w14:textId="77777777" w:rsidR="00B95488" w:rsidRPr="00FE52E1" w:rsidRDefault="00B95488" w:rsidP="006931A3">
      <w:pPr>
        <w:pStyle w:val="NoSpacing"/>
        <w:jc w:val="center"/>
        <w:rPr>
          <w:rFonts w:cstheme="minorHAnsi"/>
          <w:sz w:val="24"/>
          <w:szCs w:val="24"/>
        </w:rPr>
      </w:pPr>
      <w:r w:rsidRPr="00FE52E1">
        <w:rPr>
          <w:rFonts w:cstheme="minorHAnsi"/>
          <w:b/>
          <w:bCs/>
          <w:sz w:val="24"/>
          <w:szCs w:val="24"/>
        </w:rPr>
        <w:t xml:space="preserve">Meeting Access Code: </w:t>
      </w:r>
      <w:r>
        <w:rPr>
          <w:rFonts w:cstheme="minorHAnsi"/>
          <w:bCs/>
          <w:sz w:val="24"/>
          <w:szCs w:val="24"/>
        </w:rPr>
        <w:t>904 995 269</w:t>
      </w:r>
    </w:p>
    <w:p w14:paraId="7731250D" w14:textId="77777777" w:rsidR="00C74BFD" w:rsidRPr="00C74BFD" w:rsidRDefault="00C74BFD" w:rsidP="006931A3">
      <w:pPr>
        <w:pStyle w:val="NoSpacing"/>
        <w:jc w:val="center"/>
      </w:pPr>
    </w:p>
    <w:p w14:paraId="09172FFB" w14:textId="1CF96937" w:rsidR="0030252A" w:rsidRDefault="0030252A" w:rsidP="006931A3">
      <w:pPr>
        <w:spacing w:after="0"/>
        <w:rPr>
          <w:rFonts w:ascii="Arial" w:hAnsi="Arial" w:cs="Arial"/>
          <w:sz w:val="24"/>
          <w:szCs w:val="24"/>
        </w:rPr>
        <w:sectPr w:rsidR="0030252A" w:rsidSect="00FE52E1">
          <w:headerReference w:type="default" r:id="rId47"/>
          <w:footerReference w:type="default" r:id="rId48"/>
          <w:footerReference w:type="first" r:id="rId49"/>
          <w:pgSz w:w="12240" w:h="15840"/>
          <w:pgMar w:top="432" w:right="720" w:bottom="720" w:left="720" w:header="720" w:footer="720" w:gutter="0"/>
          <w:cols w:space="720"/>
          <w:titlePg/>
          <w:docGrid w:linePitch="360"/>
        </w:sectPr>
      </w:pPr>
      <w:bookmarkStart w:id="13" w:name="_Calendar"/>
      <w:bookmarkStart w:id="14" w:name="_“Weight_Management_Working"/>
      <w:bookmarkEnd w:id="13"/>
      <w:bookmarkEnd w:id="14"/>
    </w:p>
    <w:p w14:paraId="086C7A2D" w14:textId="43C4BA85" w:rsidR="0030252A" w:rsidRPr="00FE52E1" w:rsidRDefault="0030252A" w:rsidP="006931A3">
      <w:pPr>
        <w:spacing w:after="0"/>
        <w:rPr>
          <w:rFonts w:ascii="Arial" w:hAnsi="Arial" w:cs="Arial"/>
          <w:b/>
          <w:sz w:val="24"/>
          <w:szCs w:val="24"/>
        </w:rPr>
      </w:pPr>
      <w:r w:rsidRPr="00FE52E1">
        <w:rPr>
          <w:rFonts w:ascii="Arial" w:hAnsi="Arial" w:cs="Arial"/>
          <w:b/>
          <w:sz w:val="24"/>
          <w:szCs w:val="24"/>
        </w:rPr>
        <w:lastRenderedPageBreak/>
        <w:t>APPENDIX A</w:t>
      </w:r>
    </w:p>
    <w:p w14:paraId="51286178" w14:textId="76E5EF4B" w:rsidR="0030252A" w:rsidRDefault="000E29FE" w:rsidP="006931A3">
      <w:pPr>
        <w:spacing w:after="0"/>
        <w:jc w:val="center"/>
        <w:rPr>
          <w:rFonts w:ascii="Arial" w:hAnsi="Arial" w:cs="Arial"/>
          <w:b/>
          <w:color w:val="002060"/>
          <w:sz w:val="28"/>
          <w:szCs w:val="24"/>
        </w:rPr>
      </w:pPr>
      <w:r>
        <w:rPr>
          <w:rFonts w:ascii="Arial" w:hAnsi="Arial" w:cs="Arial"/>
          <w:b/>
          <w:color w:val="002060"/>
          <w:sz w:val="28"/>
          <w:szCs w:val="24"/>
        </w:rPr>
        <w:t>20</w:t>
      </w:r>
      <w:r w:rsidR="001D40C4">
        <w:rPr>
          <w:rFonts w:ascii="Arial" w:hAnsi="Arial" w:cs="Arial"/>
          <w:b/>
          <w:color w:val="002060"/>
          <w:sz w:val="28"/>
          <w:szCs w:val="24"/>
        </w:rPr>
        <w:t>20</w:t>
      </w:r>
      <w:r>
        <w:rPr>
          <w:rFonts w:ascii="Arial" w:hAnsi="Arial" w:cs="Arial"/>
          <w:b/>
          <w:color w:val="002060"/>
          <w:sz w:val="28"/>
          <w:szCs w:val="24"/>
        </w:rPr>
        <w:t xml:space="preserve"> </w:t>
      </w:r>
      <w:r w:rsidR="001D40C4">
        <w:rPr>
          <w:rFonts w:ascii="Arial" w:hAnsi="Arial" w:cs="Arial"/>
          <w:b/>
          <w:color w:val="002060"/>
          <w:sz w:val="28"/>
          <w:szCs w:val="24"/>
        </w:rPr>
        <w:t>E</w:t>
      </w:r>
      <w:r w:rsidR="0030252A" w:rsidRPr="00FE52E1">
        <w:rPr>
          <w:rFonts w:ascii="Arial" w:hAnsi="Arial" w:cs="Arial"/>
          <w:b/>
          <w:color w:val="002060"/>
          <w:sz w:val="28"/>
          <w:szCs w:val="24"/>
        </w:rPr>
        <w:t xml:space="preserve">PAC </w:t>
      </w:r>
      <w:r w:rsidR="001D40C4">
        <w:rPr>
          <w:rFonts w:ascii="Arial" w:hAnsi="Arial" w:cs="Arial"/>
          <w:b/>
          <w:color w:val="002060"/>
          <w:sz w:val="28"/>
          <w:szCs w:val="24"/>
        </w:rPr>
        <w:t xml:space="preserve">VOTING MEMBER </w:t>
      </w:r>
      <w:r w:rsidR="0030252A" w:rsidRPr="00FE52E1">
        <w:rPr>
          <w:rFonts w:ascii="Arial" w:hAnsi="Arial" w:cs="Arial"/>
          <w:b/>
          <w:color w:val="002060"/>
          <w:sz w:val="28"/>
          <w:szCs w:val="24"/>
        </w:rPr>
        <w:t>FULL ROSTER</w:t>
      </w:r>
    </w:p>
    <w:tbl>
      <w:tblPr>
        <w:tblStyle w:val="TableGrid1"/>
        <w:tblW w:w="11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5"/>
        <w:gridCol w:w="2250"/>
        <w:gridCol w:w="735"/>
        <w:gridCol w:w="819"/>
        <w:gridCol w:w="4212"/>
        <w:gridCol w:w="2035"/>
      </w:tblGrid>
      <w:tr w:rsidR="001D40C4" w:rsidRPr="001D40C4" w14:paraId="2283E425" w14:textId="77777777" w:rsidTr="00D10171">
        <w:trPr>
          <w:trHeight w:val="276"/>
          <w:jc w:val="center"/>
        </w:trPr>
        <w:tc>
          <w:tcPr>
            <w:tcW w:w="11206" w:type="dxa"/>
            <w:gridSpan w:val="6"/>
            <w:shd w:val="clear" w:color="auto" w:fill="8DB3E2"/>
            <w:vAlign w:val="center"/>
          </w:tcPr>
          <w:p w14:paraId="24170768"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Chief Engineer</w:t>
            </w:r>
          </w:p>
        </w:tc>
      </w:tr>
      <w:tr w:rsidR="001D40C4" w:rsidRPr="001D40C4" w14:paraId="393C2885" w14:textId="77777777" w:rsidTr="00D10171">
        <w:trPr>
          <w:trHeight w:val="276"/>
          <w:jc w:val="center"/>
        </w:trPr>
        <w:tc>
          <w:tcPr>
            <w:tcW w:w="1155" w:type="dxa"/>
            <w:shd w:val="clear" w:color="auto" w:fill="8DB3E2"/>
            <w:vAlign w:val="center"/>
          </w:tcPr>
          <w:p w14:paraId="38D41E3B"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tcPr>
          <w:p w14:paraId="3C989F84"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tcPr>
          <w:p w14:paraId="462C5BE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tcPr>
          <w:p w14:paraId="2ECD80C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1CD35646"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tcPr>
          <w:p w14:paraId="72A1836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33AC355F" w14:textId="77777777" w:rsidTr="00D10171">
        <w:trPr>
          <w:trHeight w:val="241"/>
          <w:jc w:val="center"/>
        </w:trPr>
        <w:tc>
          <w:tcPr>
            <w:tcW w:w="1155" w:type="dxa"/>
            <w:shd w:val="clear" w:color="auto" w:fill="auto"/>
            <w:vAlign w:val="center"/>
          </w:tcPr>
          <w:p w14:paraId="53EB3F1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2018-2021</w:t>
            </w:r>
          </w:p>
        </w:tc>
        <w:tc>
          <w:tcPr>
            <w:tcW w:w="2250" w:type="dxa"/>
            <w:shd w:val="clear" w:color="auto" w:fill="auto"/>
            <w:vAlign w:val="center"/>
          </w:tcPr>
          <w:p w14:paraId="02DF7DB2" w14:textId="77777777" w:rsidR="001D40C4" w:rsidRPr="001D40C4" w:rsidRDefault="00CD7437" w:rsidP="006931A3">
            <w:pPr>
              <w:rPr>
                <w:rFonts w:ascii="Calibri" w:eastAsia="Calibri" w:hAnsi="Calibri" w:cs="Calibri"/>
                <w:sz w:val="20"/>
                <w:szCs w:val="20"/>
              </w:rPr>
            </w:pPr>
            <w:hyperlink r:id="rId50" w:history="1">
              <w:r w:rsidR="001D40C4" w:rsidRPr="001D40C4">
                <w:rPr>
                  <w:rFonts w:ascii="Calibri" w:eastAsia="Calibri" w:hAnsi="Calibri" w:cs="Calibri"/>
                  <w:color w:val="0563C1"/>
                  <w:sz w:val="20"/>
                  <w:szCs w:val="20"/>
                  <w:u w:val="single"/>
                </w:rPr>
                <w:t>Dieser, Edward</w:t>
              </w:r>
            </w:hyperlink>
          </w:p>
        </w:tc>
        <w:tc>
          <w:tcPr>
            <w:tcW w:w="735" w:type="dxa"/>
            <w:shd w:val="clear" w:color="auto" w:fill="auto"/>
            <w:vAlign w:val="center"/>
          </w:tcPr>
          <w:p w14:paraId="52E5B535"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RADM</w:t>
            </w:r>
          </w:p>
        </w:tc>
        <w:tc>
          <w:tcPr>
            <w:tcW w:w="819" w:type="dxa"/>
            <w:shd w:val="clear" w:color="auto" w:fill="auto"/>
            <w:vAlign w:val="center"/>
          </w:tcPr>
          <w:p w14:paraId="51659E27"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CDC</w:t>
            </w:r>
          </w:p>
        </w:tc>
        <w:tc>
          <w:tcPr>
            <w:tcW w:w="4212" w:type="dxa"/>
            <w:shd w:val="clear" w:color="auto" w:fill="auto"/>
            <w:vAlign w:val="center"/>
          </w:tcPr>
          <w:p w14:paraId="42711E3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Ex-Officio</w:t>
            </w:r>
          </w:p>
        </w:tc>
        <w:tc>
          <w:tcPr>
            <w:tcW w:w="2035" w:type="dxa"/>
            <w:shd w:val="clear" w:color="auto" w:fill="auto"/>
            <w:vAlign w:val="center"/>
          </w:tcPr>
          <w:p w14:paraId="08A16BAB"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Atlanta, GA</w:t>
            </w:r>
          </w:p>
        </w:tc>
      </w:tr>
      <w:tr w:rsidR="001D40C4" w:rsidRPr="001D40C4" w14:paraId="36B789F5" w14:textId="77777777" w:rsidTr="00D10171">
        <w:trPr>
          <w:trHeight w:val="276"/>
          <w:jc w:val="center"/>
        </w:trPr>
        <w:tc>
          <w:tcPr>
            <w:tcW w:w="11206" w:type="dxa"/>
            <w:gridSpan w:val="6"/>
            <w:shd w:val="clear" w:color="auto" w:fill="8DB3E2"/>
            <w:vAlign w:val="center"/>
          </w:tcPr>
          <w:p w14:paraId="70884477"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Voting Members</w:t>
            </w:r>
          </w:p>
        </w:tc>
      </w:tr>
      <w:tr w:rsidR="001D40C4" w:rsidRPr="001D40C4" w14:paraId="7C7EEF6E" w14:textId="77777777" w:rsidTr="00D10171">
        <w:trPr>
          <w:trHeight w:val="276"/>
          <w:jc w:val="center"/>
        </w:trPr>
        <w:tc>
          <w:tcPr>
            <w:tcW w:w="1155" w:type="dxa"/>
            <w:shd w:val="clear" w:color="auto" w:fill="8DB3E2"/>
            <w:vAlign w:val="center"/>
            <w:hideMark/>
          </w:tcPr>
          <w:p w14:paraId="3A34583E"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hideMark/>
          </w:tcPr>
          <w:p w14:paraId="052A0D0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hideMark/>
          </w:tcPr>
          <w:p w14:paraId="3941A7F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hideMark/>
          </w:tcPr>
          <w:p w14:paraId="26D5AF4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6EB337D9"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hideMark/>
          </w:tcPr>
          <w:p w14:paraId="6C726AFA"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73D801E0"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CB43D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noWrap/>
            <w:vAlign w:val="center"/>
            <w:hideMark/>
          </w:tcPr>
          <w:p w14:paraId="19A76E87" w14:textId="77777777" w:rsidR="001D40C4" w:rsidRPr="001D40C4" w:rsidRDefault="00CD7437" w:rsidP="006931A3">
            <w:pPr>
              <w:rPr>
                <w:rFonts w:ascii="Calibri" w:eastAsia="Calibri" w:hAnsi="Calibri" w:cs="Calibri"/>
                <w:color w:val="0563C1"/>
                <w:sz w:val="20"/>
                <w:szCs w:val="20"/>
                <w:u w:val="single"/>
              </w:rPr>
            </w:pPr>
            <w:hyperlink r:id="rId51" w:tgtFrame="_blank" w:history="1">
              <w:r w:rsidR="001D40C4" w:rsidRPr="001D40C4">
                <w:rPr>
                  <w:rFonts w:ascii="Calibri" w:eastAsia="Calibri" w:hAnsi="Calibri" w:cs="Calibri"/>
                  <w:color w:val="0563C1"/>
                  <w:sz w:val="20"/>
                  <w:szCs w:val="20"/>
                  <w:u w:val="single"/>
                </w:rPr>
                <w:t>Spindel, Samantha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747F88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2F1611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CA89B1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EPAC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B534056" w14:textId="4AA7B10E"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Beltsville</w:t>
            </w:r>
            <w:r w:rsidR="001D40C4" w:rsidRPr="001D40C4">
              <w:rPr>
                <w:rFonts w:ascii="Calibri" w:eastAsia="Times New Roman" w:hAnsi="Calibri" w:cs="Calibri"/>
                <w:color w:val="000000"/>
                <w:sz w:val="20"/>
                <w:szCs w:val="20"/>
              </w:rPr>
              <w:t>, MD</w:t>
            </w:r>
          </w:p>
        </w:tc>
      </w:tr>
      <w:tr w:rsidR="001D40C4" w:rsidRPr="001D40C4" w14:paraId="70A7A944"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0CCD81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D8B1C50" w14:textId="77777777" w:rsidR="001D40C4" w:rsidRPr="001D40C4" w:rsidRDefault="00CD7437" w:rsidP="006931A3">
            <w:pPr>
              <w:rPr>
                <w:rFonts w:ascii="Calibri" w:eastAsia="Times New Roman" w:hAnsi="Calibri" w:cs="Calibri"/>
                <w:color w:val="000000"/>
                <w:sz w:val="20"/>
                <w:szCs w:val="20"/>
              </w:rPr>
            </w:pPr>
            <w:hyperlink r:id="rId52" w:tgtFrame="_blank" w:history="1">
              <w:r w:rsidR="001D40C4" w:rsidRPr="001D40C4">
                <w:rPr>
                  <w:rFonts w:ascii="Calibri" w:eastAsia="Calibri" w:hAnsi="Calibri" w:cs="Calibri"/>
                  <w:color w:val="0563C1"/>
                  <w:sz w:val="20"/>
                  <w:szCs w:val="20"/>
                  <w:u w:val="single"/>
                </w:rPr>
                <w:t>Buck, Derrick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CC9EBC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65F1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6F08F0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5ABF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1CEAA6F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B1586C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3E01127" w14:textId="77777777" w:rsidR="001D40C4" w:rsidRPr="001D40C4" w:rsidRDefault="00CD7437" w:rsidP="006931A3">
            <w:pPr>
              <w:rPr>
                <w:rFonts w:ascii="Calibri" w:eastAsia="Calibri" w:hAnsi="Calibri" w:cs="Calibri"/>
                <w:color w:val="0563C1"/>
                <w:sz w:val="20"/>
                <w:szCs w:val="20"/>
                <w:u w:val="single"/>
              </w:rPr>
            </w:pPr>
            <w:hyperlink r:id="rId53" w:tgtFrame="_blank" w:history="1">
              <w:r w:rsidR="001D40C4" w:rsidRPr="001D40C4">
                <w:rPr>
                  <w:rFonts w:ascii="Calibri" w:eastAsia="Calibri" w:hAnsi="Calibri" w:cs="Calibri"/>
                  <w:color w:val="0563C1"/>
                  <w:sz w:val="20"/>
                  <w:szCs w:val="20"/>
                  <w:u w:val="single"/>
                </w:rPr>
                <w:t>Simms, Joshua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5FEDA1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0D0069F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3ECD2A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F5A7943"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3AD654F1"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114A20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F98E53F" w14:textId="77777777" w:rsidR="001D40C4" w:rsidRPr="001D40C4" w:rsidRDefault="00CD7437" w:rsidP="006931A3">
            <w:pPr>
              <w:rPr>
                <w:rFonts w:ascii="Calibri" w:eastAsia="Times New Roman" w:hAnsi="Calibri" w:cs="Calibri"/>
                <w:color w:val="000000"/>
                <w:sz w:val="20"/>
                <w:szCs w:val="20"/>
              </w:rPr>
            </w:pPr>
            <w:hyperlink r:id="rId54" w:tgtFrame="_blank" w:history="1">
              <w:r w:rsidR="001D40C4" w:rsidRPr="001D40C4">
                <w:rPr>
                  <w:rFonts w:ascii="Calibri" w:eastAsia="Calibri" w:hAnsi="Calibri" w:cs="Calibri"/>
                  <w:color w:val="0563C1"/>
                  <w:sz w:val="20"/>
                  <w:szCs w:val="20"/>
                  <w:u w:val="single"/>
                </w:rPr>
                <w:t>Gumapas, Leo</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679F81B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D4055E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82C1B2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F1B068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18E9326A"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B856A9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85799F8" w14:textId="77777777" w:rsidR="001D40C4" w:rsidRPr="001D40C4" w:rsidRDefault="00CD7437" w:rsidP="006931A3">
            <w:pPr>
              <w:rPr>
                <w:rFonts w:ascii="Calibri" w:eastAsia="Times New Roman" w:hAnsi="Calibri" w:cs="Calibri"/>
                <w:color w:val="000000"/>
                <w:sz w:val="20"/>
                <w:szCs w:val="20"/>
              </w:rPr>
            </w:pPr>
            <w:hyperlink r:id="rId55" w:tgtFrame="_blank" w:history="1">
              <w:r w:rsidR="001D40C4" w:rsidRPr="001D40C4">
                <w:rPr>
                  <w:rFonts w:ascii="Calibri" w:eastAsia="Calibri" w:hAnsi="Calibri" w:cs="Calibri"/>
                  <w:color w:val="0563C1"/>
                  <w:sz w:val="20"/>
                  <w:szCs w:val="20"/>
                  <w:u w:val="single"/>
                </w:rPr>
                <w:t>Palo,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3BA9AE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8D49723" w14:textId="2201A5F6" w:rsidR="001D40C4" w:rsidRPr="001D40C4" w:rsidRDefault="00B95488"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CDC</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2EB6D4A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70A158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Jamaica, NY</w:t>
            </w:r>
          </w:p>
        </w:tc>
      </w:tr>
      <w:tr w:rsidR="001D40C4" w:rsidRPr="001D40C4" w14:paraId="27EC7D25"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53FD9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94AB9A" w14:textId="77777777" w:rsidR="001D40C4" w:rsidRPr="001D40C4" w:rsidRDefault="00CD7437" w:rsidP="006931A3">
            <w:pPr>
              <w:rPr>
                <w:rFonts w:ascii="Calibri" w:eastAsia="Times New Roman" w:hAnsi="Calibri" w:cs="Calibri"/>
                <w:color w:val="000000"/>
                <w:sz w:val="20"/>
                <w:szCs w:val="20"/>
              </w:rPr>
            </w:pPr>
            <w:hyperlink r:id="rId56" w:tgtFrame="_blank" w:history="1">
              <w:r w:rsidR="001D40C4" w:rsidRPr="001D40C4">
                <w:rPr>
                  <w:rFonts w:ascii="Calibri" w:eastAsia="Calibri" w:hAnsi="Calibri" w:cs="Calibri"/>
                  <w:color w:val="0563C1"/>
                  <w:sz w:val="20"/>
                  <w:szCs w:val="20"/>
                  <w:u w:val="single"/>
                </w:rPr>
                <w:t>Hanssen, Eric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B880A0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CF4F17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BE0ADB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575EC0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Hamilton, MT</w:t>
            </w:r>
          </w:p>
        </w:tc>
      </w:tr>
      <w:tr w:rsidR="001D40C4" w:rsidRPr="001D40C4" w14:paraId="500706A9"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689BB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CECD228" w14:textId="77777777" w:rsidR="001D40C4" w:rsidRPr="001D40C4" w:rsidRDefault="00CD7437" w:rsidP="006931A3">
            <w:pPr>
              <w:rPr>
                <w:rFonts w:ascii="Calibri" w:eastAsia="Times New Roman" w:hAnsi="Calibri" w:cs="Calibri"/>
                <w:color w:val="000000"/>
                <w:sz w:val="20"/>
                <w:szCs w:val="20"/>
              </w:rPr>
            </w:pPr>
            <w:hyperlink r:id="rId57" w:tgtFrame="_blank" w:history="1">
              <w:r w:rsidR="001D40C4" w:rsidRPr="001D40C4">
                <w:rPr>
                  <w:rFonts w:ascii="Calibri" w:eastAsia="Calibri" w:hAnsi="Calibri" w:cs="Calibri"/>
                  <w:color w:val="0563C1"/>
                  <w:sz w:val="20"/>
                  <w:szCs w:val="20"/>
                  <w:u w:val="single"/>
                </w:rPr>
                <w:t>Amadasu, Omobogie</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44742BE"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CD8305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CC25D3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77F77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691D213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89772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2511D640" w14:textId="77777777" w:rsidR="001D40C4" w:rsidRPr="001D40C4" w:rsidRDefault="00CD7437" w:rsidP="006931A3">
            <w:pPr>
              <w:rPr>
                <w:rFonts w:ascii="Calibri" w:eastAsia="Times New Roman" w:hAnsi="Calibri" w:cs="Calibri"/>
                <w:color w:val="000000"/>
                <w:sz w:val="20"/>
                <w:szCs w:val="20"/>
              </w:rPr>
            </w:pPr>
            <w:hyperlink r:id="rId58" w:tgtFrame="_blank" w:history="1">
              <w:r w:rsidR="001D40C4" w:rsidRPr="001D40C4">
                <w:rPr>
                  <w:rFonts w:ascii="Calibri" w:eastAsia="Calibri" w:hAnsi="Calibri" w:cs="Calibri"/>
                  <w:color w:val="0563C1"/>
                  <w:sz w:val="20"/>
                  <w:szCs w:val="20"/>
                  <w:u w:val="single"/>
                </w:rPr>
                <w:t>Bush, Sean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8551EF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49252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C809270"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B7EC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Escondido, CA</w:t>
            </w:r>
          </w:p>
        </w:tc>
      </w:tr>
      <w:tr w:rsidR="001D40C4" w:rsidRPr="001D40C4" w14:paraId="4699D22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D90204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335A2D" w14:textId="77777777" w:rsidR="001D40C4" w:rsidRPr="001D40C4" w:rsidRDefault="00CD7437" w:rsidP="006931A3">
            <w:pPr>
              <w:rPr>
                <w:rFonts w:ascii="Calibri" w:eastAsia="Times New Roman" w:hAnsi="Calibri" w:cs="Calibri"/>
                <w:color w:val="000000"/>
                <w:sz w:val="20"/>
                <w:szCs w:val="20"/>
              </w:rPr>
            </w:pPr>
            <w:hyperlink r:id="rId59" w:tgtFrame="_blank" w:history="1">
              <w:r w:rsidR="001D40C4" w:rsidRPr="001D40C4">
                <w:rPr>
                  <w:rFonts w:ascii="Calibri" w:eastAsia="Calibri" w:hAnsi="Calibri" w:cs="Calibri"/>
                  <w:color w:val="0563C1"/>
                  <w:sz w:val="20"/>
                  <w:szCs w:val="20"/>
                  <w:u w:val="single"/>
                </w:rPr>
                <w:t>Praveen, KC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761739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3F3A2B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4B683A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8E650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361FB0C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61FC3F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AD8B22" w14:textId="77777777" w:rsidR="001D40C4" w:rsidRPr="001D40C4" w:rsidRDefault="00CD7437" w:rsidP="006931A3">
            <w:pPr>
              <w:rPr>
                <w:rFonts w:ascii="Calibri" w:eastAsia="Times New Roman" w:hAnsi="Calibri" w:cs="Calibri"/>
                <w:color w:val="000000"/>
                <w:sz w:val="20"/>
                <w:szCs w:val="20"/>
              </w:rPr>
            </w:pPr>
            <w:hyperlink r:id="rId60" w:tgtFrame="_blank" w:history="1">
              <w:r w:rsidR="001D40C4" w:rsidRPr="001D40C4">
                <w:rPr>
                  <w:rFonts w:ascii="Calibri" w:eastAsia="Calibri" w:hAnsi="Calibri" w:cs="Calibri"/>
                  <w:color w:val="0563C1"/>
                  <w:sz w:val="20"/>
                  <w:szCs w:val="20"/>
                  <w:u w:val="single"/>
                </w:rPr>
                <w:t>Cox, Deborah</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BBF7E3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C5A5FF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2209252"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69A3CE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Atlanta, GA</w:t>
            </w:r>
          </w:p>
        </w:tc>
      </w:tr>
      <w:tr w:rsidR="001D40C4" w:rsidRPr="001D40C4" w14:paraId="033AA98D"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8CD9EF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358D11D" w14:textId="77777777" w:rsidR="001D40C4" w:rsidRPr="001D40C4" w:rsidRDefault="00CD7437" w:rsidP="006931A3">
            <w:pPr>
              <w:rPr>
                <w:rFonts w:ascii="Calibri" w:eastAsia="Calibri" w:hAnsi="Calibri" w:cs="Calibri"/>
                <w:color w:val="0563C1"/>
                <w:sz w:val="20"/>
                <w:szCs w:val="20"/>
                <w:u w:val="single"/>
              </w:rPr>
            </w:pPr>
            <w:hyperlink r:id="rId61" w:tgtFrame="_blank" w:history="1">
              <w:r w:rsidR="001D40C4" w:rsidRPr="001D40C4">
                <w:rPr>
                  <w:rFonts w:ascii="Calibri" w:eastAsia="Calibri" w:hAnsi="Calibri" w:cs="Calibri"/>
                  <w:color w:val="0563C1"/>
                  <w:sz w:val="20"/>
                  <w:szCs w:val="20"/>
                  <w:u w:val="single"/>
                </w:rPr>
                <w:t>Harvey, David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15AF56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985BFF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B226C7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2A8726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5EC5ABB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C8733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9D1A44E" w14:textId="77777777" w:rsidR="001D40C4" w:rsidRPr="001D40C4" w:rsidRDefault="00CD7437" w:rsidP="006931A3">
            <w:pPr>
              <w:rPr>
                <w:rFonts w:ascii="Calibri" w:eastAsia="Times New Roman" w:hAnsi="Calibri" w:cs="Calibri"/>
                <w:color w:val="000000"/>
                <w:sz w:val="20"/>
                <w:szCs w:val="20"/>
              </w:rPr>
            </w:pPr>
            <w:hyperlink r:id="rId62" w:history="1">
              <w:r w:rsidR="001D40C4" w:rsidRPr="001D40C4">
                <w:rPr>
                  <w:rFonts w:ascii="Calibri" w:eastAsia="Times New Roman" w:hAnsi="Calibri" w:cs="Calibri"/>
                  <w:color w:val="0563C1"/>
                  <w:sz w:val="20"/>
                  <w:szCs w:val="20"/>
                  <w:u w:val="single"/>
                </w:rPr>
                <w:t>Russell, Sam</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A992D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171DBA3"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1803D8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6A4E3D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5CD08393"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059419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35AA26" w14:textId="77777777" w:rsidR="001D40C4" w:rsidRPr="001D40C4" w:rsidRDefault="00CD7437" w:rsidP="006931A3">
            <w:pPr>
              <w:rPr>
                <w:rFonts w:ascii="Calibri" w:eastAsia="Times New Roman" w:hAnsi="Calibri" w:cs="Calibri"/>
                <w:color w:val="000000"/>
                <w:sz w:val="20"/>
                <w:szCs w:val="20"/>
              </w:rPr>
            </w:pPr>
            <w:hyperlink r:id="rId63" w:history="1">
              <w:r w:rsidR="001D40C4" w:rsidRPr="001D40C4">
                <w:rPr>
                  <w:rFonts w:ascii="Calibri" w:eastAsia="Times New Roman" w:hAnsi="Calibri" w:cs="Calibri"/>
                  <w:color w:val="0563C1"/>
                  <w:sz w:val="20"/>
                  <w:szCs w:val="20"/>
                  <w:u w:val="single"/>
                </w:rPr>
                <w:t>Kathol, John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4CD566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4478D5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AA2B9A1"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B84F8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35104531"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65496D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62A7F6E" w14:textId="77777777" w:rsidR="001D40C4" w:rsidRPr="001D40C4" w:rsidRDefault="00CD7437" w:rsidP="006931A3">
            <w:pPr>
              <w:rPr>
                <w:rFonts w:ascii="Calibri" w:eastAsia="Times New Roman" w:hAnsi="Calibri" w:cs="Calibri"/>
                <w:color w:val="000000"/>
                <w:sz w:val="20"/>
                <w:szCs w:val="20"/>
              </w:rPr>
            </w:pPr>
            <w:hyperlink r:id="rId64" w:history="1">
              <w:r w:rsidR="001D40C4" w:rsidRPr="001D40C4">
                <w:rPr>
                  <w:rFonts w:ascii="Calibri" w:eastAsia="Times New Roman" w:hAnsi="Calibri" w:cs="Calibri"/>
                  <w:color w:val="0563C1"/>
                  <w:sz w:val="20"/>
                  <w:szCs w:val="20"/>
                  <w:u w:val="single"/>
                </w:rPr>
                <w:t>Mergenthaler,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17677EF2" w14:textId="1E404CF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87DD7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EC2A9D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FB704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1D70EE15"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C3B2F0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15874123" w14:textId="77777777" w:rsidR="001D40C4" w:rsidRPr="001D40C4" w:rsidRDefault="00CD7437" w:rsidP="006931A3">
            <w:pPr>
              <w:rPr>
                <w:rFonts w:ascii="Calibri" w:eastAsia="Times New Roman" w:hAnsi="Calibri" w:cs="Calibri"/>
                <w:color w:val="000000"/>
                <w:sz w:val="20"/>
                <w:szCs w:val="20"/>
              </w:rPr>
            </w:pPr>
            <w:hyperlink r:id="rId65" w:history="1">
              <w:r w:rsidR="001D40C4" w:rsidRPr="001D40C4">
                <w:rPr>
                  <w:rFonts w:ascii="Calibri" w:eastAsia="Times New Roman" w:hAnsi="Calibri" w:cs="Calibri"/>
                  <w:color w:val="0563C1"/>
                  <w:sz w:val="20"/>
                  <w:szCs w:val="20"/>
                  <w:u w:val="single"/>
                </w:rPr>
                <w:t>Gifford, Michael</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0DA944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C7793A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26947E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F8A8CF" w14:textId="5E1F3D35"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Washington, DC</w:t>
            </w:r>
          </w:p>
        </w:tc>
      </w:tr>
      <w:tr w:rsidR="001D40C4" w:rsidRPr="001D40C4" w14:paraId="4A40B5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06A702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E5D3772" w14:textId="77777777" w:rsidR="001D40C4" w:rsidRPr="001D40C4" w:rsidRDefault="00CD7437" w:rsidP="006931A3">
            <w:pPr>
              <w:rPr>
                <w:rFonts w:ascii="Calibri" w:eastAsia="Times New Roman" w:hAnsi="Calibri" w:cs="Calibri"/>
                <w:color w:val="000000"/>
                <w:sz w:val="20"/>
                <w:szCs w:val="20"/>
              </w:rPr>
            </w:pPr>
            <w:hyperlink r:id="rId66" w:history="1">
              <w:r w:rsidR="001D40C4" w:rsidRPr="001D40C4">
                <w:rPr>
                  <w:rFonts w:ascii="Calibri" w:eastAsia="Times New Roman" w:hAnsi="Calibri" w:cs="Calibri"/>
                  <w:color w:val="0563C1"/>
                  <w:sz w:val="20"/>
                  <w:szCs w:val="20"/>
                  <w:u w:val="single"/>
                </w:rPr>
                <w:t>Chun, Garrett</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92501D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BC5088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0E5C27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6246BD" w14:textId="4F501D70" w:rsidR="001D40C4" w:rsidRPr="001D40C4" w:rsidRDefault="003937E2" w:rsidP="006931A3">
            <w:pPr>
              <w:rPr>
                <w:rFonts w:ascii="Calibri" w:eastAsia="Times New Roman" w:hAnsi="Calibri" w:cs="Calibri"/>
                <w:color w:val="000000"/>
                <w:sz w:val="20"/>
                <w:szCs w:val="20"/>
              </w:rPr>
            </w:pPr>
            <w:r w:rsidRPr="003937E2">
              <w:rPr>
                <w:rFonts w:ascii="Calibri" w:eastAsia="Times New Roman" w:hAnsi="Calibri" w:cs="Calibri"/>
                <w:color w:val="000000"/>
                <w:sz w:val="20"/>
                <w:szCs w:val="20"/>
              </w:rPr>
              <w:t>Portal, CA</w:t>
            </w:r>
          </w:p>
        </w:tc>
      </w:tr>
      <w:tr w:rsidR="001D40C4" w:rsidRPr="001D40C4" w14:paraId="328CC0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F92E2D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115E8FD" w14:textId="77777777" w:rsidR="001D40C4" w:rsidRPr="001D40C4" w:rsidRDefault="00CD7437" w:rsidP="006931A3">
            <w:pPr>
              <w:rPr>
                <w:rFonts w:ascii="Calibri" w:eastAsia="Times New Roman" w:hAnsi="Calibri" w:cs="Calibri"/>
                <w:color w:val="000000"/>
                <w:sz w:val="20"/>
                <w:szCs w:val="20"/>
              </w:rPr>
            </w:pPr>
            <w:hyperlink r:id="rId67" w:history="1">
              <w:r w:rsidR="001D40C4" w:rsidRPr="001D40C4">
                <w:rPr>
                  <w:rFonts w:ascii="Calibri" w:eastAsia="Times New Roman" w:hAnsi="Calibri" w:cs="Calibri"/>
                  <w:color w:val="0563C1"/>
                  <w:sz w:val="20"/>
                  <w:szCs w:val="20"/>
                  <w:u w:val="single"/>
                </w:rPr>
                <w:t>Coburn, James</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0980E4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46952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77C96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B61D3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4E8512E3"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5CD4B89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7B9B33F" w14:textId="77777777" w:rsidR="001D40C4" w:rsidRPr="001D40C4" w:rsidRDefault="00CD7437" w:rsidP="006931A3">
            <w:pPr>
              <w:rPr>
                <w:rFonts w:ascii="Calibri" w:eastAsia="Times New Roman" w:hAnsi="Calibri" w:cs="Calibri"/>
                <w:color w:val="000000"/>
                <w:sz w:val="20"/>
                <w:szCs w:val="20"/>
              </w:rPr>
            </w:pPr>
            <w:hyperlink r:id="rId68" w:history="1">
              <w:r w:rsidR="001D40C4" w:rsidRPr="001D40C4">
                <w:rPr>
                  <w:rFonts w:ascii="Calibri" w:eastAsia="Times New Roman" w:hAnsi="Calibri" w:cs="Calibri"/>
                  <w:color w:val="0563C1"/>
                  <w:sz w:val="20"/>
                  <w:szCs w:val="20"/>
                  <w:u w:val="single"/>
                </w:rPr>
                <w:t>Chua, Frank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5A1E5B8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AAAD4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3C7399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CF92EC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55872DC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23272F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447077A5" w14:textId="77777777" w:rsidR="001D40C4" w:rsidRPr="001D40C4" w:rsidRDefault="00CD7437" w:rsidP="006931A3">
            <w:pPr>
              <w:rPr>
                <w:rFonts w:ascii="Calibri" w:eastAsia="Times New Roman" w:hAnsi="Calibri" w:cs="Calibri"/>
                <w:color w:val="000000"/>
                <w:sz w:val="20"/>
                <w:szCs w:val="20"/>
              </w:rPr>
            </w:pPr>
            <w:hyperlink r:id="rId69" w:history="1">
              <w:r w:rsidR="001D40C4" w:rsidRPr="001D40C4">
                <w:rPr>
                  <w:rFonts w:ascii="Calibri" w:eastAsia="Times New Roman" w:hAnsi="Calibri" w:cs="Calibri"/>
                  <w:color w:val="0563C1"/>
                  <w:sz w:val="20"/>
                  <w:szCs w:val="20"/>
                  <w:u w:val="single"/>
                </w:rPr>
                <w:t>Kelly, Fred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9AAC49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744B1E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16A4EC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65CE9E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7065A4C5" w14:textId="77777777" w:rsidTr="00D10171">
        <w:trPr>
          <w:trHeight w:val="276"/>
          <w:jc w:val="center"/>
        </w:trPr>
        <w:tc>
          <w:tcPr>
            <w:tcW w:w="11206" w:type="dxa"/>
            <w:gridSpan w:val="6"/>
            <w:shd w:val="clear" w:color="auto" w:fill="8DB3E2"/>
            <w:vAlign w:val="center"/>
            <w:hideMark/>
          </w:tcPr>
          <w:p w14:paraId="3DF4B8E3" w14:textId="77777777" w:rsidR="001D40C4" w:rsidRPr="001D40C4" w:rsidRDefault="001D40C4" w:rsidP="006931A3">
            <w:pPr>
              <w:jc w:val="center"/>
              <w:rPr>
                <w:rFonts w:ascii="Calibri" w:eastAsia="Calibri" w:hAnsi="Calibri" w:cs="Calibri"/>
                <w:b/>
                <w:sz w:val="20"/>
                <w:szCs w:val="20"/>
              </w:rPr>
            </w:pPr>
            <w:r w:rsidRPr="001D40C4">
              <w:rPr>
                <w:rFonts w:ascii="Calibri" w:eastAsia="Calibri" w:hAnsi="Calibri" w:cs="Calibri"/>
                <w:b/>
                <w:sz w:val="20"/>
                <w:szCs w:val="20"/>
              </w:rPr>
              <w:t>Ex-Officio Volunteers</w:t>
            </w:r>
          </w:p>
        </w:tc>
      </w:tr>
      <w:tr w:rsidR="001D40C4" w:rsidRPr="001D40C4" w14:paraId="04CECFB6" w14:textId="77777777" w:rsidTr="00D10171">
        <w:trPr>
          <w:trHeight w:val="241"/>
          <w:jc w:val="center"/>
        </w:trPr>
        <w:tc>
          <w:tcPr>
            <w:tcW w:w="1155" w:type="dxa"/>
            <w:vAlign w:val="center"/>
          </w:tcPr>
          <w:p w14:paraId="066EFE46"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2020</w:t>
            </w:r>
          </w:p>
        </w:tc>
        <w:tc>
          <w:tcPr>
            <w:tcW w:w="2250" w:type="dxa"/>
            <w:vAlign w:val="center"/>
          </w:tcPr>
          <w:p w14:paraId="6B1D7BB3" w14:textId="30698667" w:rsidR="001D40C4" w:rsidRPr="00B95488" w:rsidRDefault="00CD7437" w:rsidP="006931A3">
            <w:pPr>
              <w:rPr>
                <w:rFonts w:ascii="Calibri" w:eastAsia="Calibri" w:hAnsi="Calibri" w:cs="Calibri"/>
                <w:color w:val="0070C0"/>
                <w:sz w:val="20"/>
                <w:szCs w:val="20"/>
              </w:rPr>
            </w:pPr>
            <w:hyperlink r:id="rId70" w:history="1">
              <w:r w:rsidR="001D40C4" w:rsidRPr="00B95488">
                <w:rPr>
                  <w:rStyle w:val="Hyperlink"/>
                  <w:rFonts w:ascii="Calibri" w:eastAsia="Calibri" w:hAnsi="Calibri" w:cs="Calibri"/>
                  <w:color w:val="0070C0"/>
                  <w:sz w:val="20"/>
                  <w:szCs w:val="20"/>
                </w:rPr>
                <w:t>Simpson, Michael</w:t>
              </w:r>
            </w:hyperlink>
          </w:p>
        </w:tc>
        <w:tc>
          <w:tcPr>
            <w:tcW w:w="735" w:type="dxa"/>
            <w:vAlign w:val="center"/>
          </w:tcPr>
          <w:p w14:paraId="651F6B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LCDR</w:t>
            </w:r>
          </w:p>
        </w:tc>
        <w:tc>
          <w:tcPr>
            <w:tcW w:w="819" w:type="dxa"/>
            <w:vAlign w:val="center"/>
          </w:tcPr>
          <w:p w14:paraId="0172AA3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vAlign w:val="center"/>
          </w:tcPr>
          <w:p w14:paraId="26F79AD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Executive Secretary</w:t>
            </w:r>
          </w:p>
        </w:tc>
        <w:tc>
          <w:tcPr>
            <w:tcW w:w="2035" w:type="dxa"/>
            <w:vAlign w:val="center"/>
          </w:tcPr>
          <w:p w14:paraId="03FC6582"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D40C4" w14:paraId="2C076410" w14:textId="77777777" w:rsidTr="0012212F">
        <w:trPr>
          <w:trHeight w:val="230"/>
          <w:jc w:val="center"/>
        </w:trPr>
        <w:tc>
          <w:tcPr>
            <w:tcW w:w="1155" w:type="dxa"/>
            <w:shd w:val="clear" w:color="auto" w:fill="auto"/>
            <w:vAlign w:val="center"/>
          </w:tcPr>
          <w:p w14:paraId="0D0319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2019-2020</w:t>
            </w:r>
          </w:p>
        </w:tc>
        <w:tc>
          <w:tcPr>
            <w:tcW w:w="2250" w:type="dxa"/>
            <w:shd w:val="clear" w:color="auto" w:fill="auto"/>
            <w:vAlign w:val="center"/>
          </w:tcPr>
          <w:p w14:paraId="4AFCC58C" w14:textId="581A4D68" w:rsidR="001D40C4" w:rsidRPr="00B95488" w:rsidRDefault="00CD7437" w:rsidP="006931A3">
            <w:pPr>
              <w:rPr>
                <w:rFonts w:ascii="Calibri" w:eastAsia="Times New Roman" w:hAnsi="Calibri" w:cs="Calibri"/>
                <w:color w:val="0070C0"/>
                <w:sz w:val="20"/>
                <w:szCs w:val="20"/>
              </w:rPr>
            </w:pPr>
            <w:hyperlink r:id="rId71" w:history="1">
              <w:r w:rsidR="001D40C4" w:rsidRPr="00B95488">
                <w:rPr>
                  <w:rStyle w:val="Hyperlink"/>
                  <w:rFonts w:ascii="Calibri" w:eastAsia="Times New Roman" w:hAnsi="Calibri" w:cs="Calibri"/>
                  <w:color w:val="0070C0"/>
                  <w:sz w:val="20"/>
                  <w:szCs w:val="20"/>
                </w:rPr>
                <w:t>Thakur, Nikhil</w:t>
              </w:r>
            </w:hyperlink>
          </w:p>
        </w:tc>
        <w:tc>
          <w:tcPr>
            <w:tcW w:w="735" w:type="dxa"/>
            <w:shd w:val="clear" w:color="auto" w:fill="auto"/>
            <w:vAlign w:val="center"/>
          </w:tcPr>
          <w:p w14:paraId="5E3356D3"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CDR</w:t>
            </w:r>
          </w:p>
        </w:tc>
        <w:tc>
          <w:tcPr>
            <w:tcW w:w="819" w:type="dxa"/>
            <w:shd w:val="clear" w:color="auto" w:fill="auto"/>
            <w:vAlign w:val="center"/>
          </w:tcPr>
          <w:p w14:paraId="7296BF6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shd w:val="clear" w:color="auto" w:fill="auto"/>
          </w:tcPr>
          <w:p w14:paraId="1C39E20F" w14:textId="77777777" w:rsidR="001D40C4" w:rsidRPr="001D40C4" w:rsidRDefault="001D40C4" w:rsidP="006931A3">
            <w:pPr>
              <w:rPr>
                <w:rFonts w:ascii="Calibri" w:eastAsia="Calibri" w:hAnsi="Calibri" w:cs="Times New Roman"/>
                <w:sz w:val="20"/>
                <w:szCs w:val="20"/>
              </w:rPr>
            </w:pPr>
            <w:r w:rsidRPr="001D40C4">
              <w:rPr>
                <w:rFonts w:ascii="Calibri" w:eastAsia="Calibri" w:hAnsi="Calibri" w:cs="Times New Roman"/>
                <w:sz w:val="20"/>
                <w:szCs w:val="20"/>
              </w:rPr>
              <w:t>COA Liaison</w:t>
            </w:r>
          </w:p>
        </w:tc>
        <w:tc>
          <w:tcPr>
            <w:tcW w:w="2035" w:type="dxa"/>
            <w:shd w:val="clear" w:color="auto" w:fill="auto"/>
            <w:vAlign w:val="center"/>
          </w:tcPr>
          <w:p w14:paraId="73A214DD"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2212F" w14:paraId="29B9040C" w14:textId="77777777" w:rsidTr="0012212F">
        <w:trPr>
          <w:trHeight w:val="50"/>
          <w:jc w:val="center"/>
        </w:trPr>
        <w:tc>
          <w:tcPr>
            <w:tcW w:w="1155" w:type="dxa"/>
            <w:shd w:val="clear" w:color="auto" w:fill="auto"/>
            <w:vAlign w:val="center"/>
          </w:tcPr>
          <w:p w14:paraId="3296845E"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5360D9B9" w14:textId="77777777" w:rsidR="001D40C4" w:rsidRPr="00B95488" w:rsidRDefault="00CD7437" w:rsidP="006931A3">
            <w:pPr>
              <w:rPr>
                <w:rFonts w:ascii="Calibri" w:eastAsia="Calibri" w:hAnsi="Calibri" w:cs="Calibri"/>
                <w:color w:val="0070C0"/>
                <w:sz w:val="20"/>
                <w:szCs w:val="20"/>
              </w:rPr>
            </w:pPr>
            <w:hyperlink r:id="rId72" w:tgtFrame="_blank" w:history="1">
              <w:r w:rsidR="001D40C4" w:rsidRPr="00B95488">
                <w:rPr>
                  <w:rFonts w:ascii="Calibri" w:eastAsia="Calibri" w:hAnsi="Calibri" w:cs="Calibri"/>
                  <w:color w:val="0070C0"/>
                  <w:sz w:val="20"/>
                  <w:szCs w:val="20"/>
                  <w:u w:val="single"/>
                </w:rPr>
                <w:t>Savalia, Varsha</w:t>
              </w:r>
            </w:hyperlink>
          </w:p>
        </w:tc>
        <w:tc>
          <w:tcPr>
            <w:tcW w:w="735" w:type="dxa"/>
            <w:shd w:val="clear" w:color="auto" w:fill="auto"/>
            <w:vAlign w:val="center"/>
          </w:tcPr>
          <w:p w14:paraId="458D644D"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CAPT</w:t>
            </w:r>
          </w:p>
        </w:tc>
        <w:tc>
          <w:tcPr>
            <w:tcW w:w="819" w:type="dxa"/>
            <w:shd w:val="clear" w:color="auto" w:fill="auto"/>
            <w:vAlign w:val="center"/>
          </w:tcPr>
          <w:p w14:paraId="5C4DAC7F"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tcPr>
          <w:p w14:paraId="2ADF6BC4" w14:textId="77777777" w:rsidR="001D40C4" w:rsidRPr="0012212F" w:rsidRDefault="001D40C4" w:rsidP="006931A3">
            <w:pPr>
              <w:rPr>
                <w:rFonts w:ascii="Calibri" w:eastAsia="Calibri" w:hAnsi="Calibri" w:cs="Times New Roman"/>
                <w:sz w:val="20"/>
                <w:szCs w:val="20"/>
              </w:rPr>
            </w:pPr>
            <w:r w:rsidRPr="0012212F">
              <w:rPr>
                <w:rFonts w:ascii="Calibri" w:eastAsia="Calibri" w:hAnsi="Calibri" w:cs="Times New Roman"/>
                <w:sz w:val="20"/>
                <w:szCs w:val="20"/>
              </w:rPr>
              <w:t>CCWIAB Liaison</w:t>
            </w:r>
          </w:p>
        </w:tc>
        <w:tc>
          <w:tcPr>
            <w:tcW w:w="2035" w:type="dxa"/>
            <w:shd w:val="clear" w:color="auto" w:fill="auto"/>
            <w:vAlign w:val="center"/>
          </w:tcPr>
          <w:p w14:paraId="5835F9B2" w14:textId="1F8111E0" w:rsidR="001D40C4" w:rsidRPr="0012212F" w:rsidRDefault="0012212F" w:rsidP="006931A3">
            <w:pPr>
              <w:rPr>
                <w:rFonts w:ascii="Calibri" w:eastAsia="Calibri" w:hAnsi="Calibri" w:cs="Calibri"/>
                <w:sz w:val="20"/>
                <w:szCs w:val="20"/>
              </w:rPr>
            </w:pPr>
            <w:r w:rsidRPr="0012212F">
              <w:rPr>
                <w:rFonts w:ascii="Calibri" w:eastAsia="Calibri" w:hAnsi="Calibri" w:cs="Calibri"/>
                <w:sz w:val="20"/>
                <w:szCs w:val="20"/>
              </w:rPr>
              <w:t xml:space="preserve">San Antonio, </w:t>
            </w:r>
            <w:r w:rsidR="003937E2" w:rsidRPr="0012212F">
              <w:rPr>
                <w:rFonts w:ascii="Calibri" w:eastAsia="Calibri" w:hAnsi="Calibri" w:cs="Calibri"/>
                <w:sz w:val="20"/>
                <w:szCs w:val="20"/>
              </w:rPr>
              <w:t>TX</w:t>
            </w:r>
          </w:p>
        </w:tc>
      </w:tr>
      <w:tr w:rsidR="001D40C4" w:rsidRPr="0012212F" w14:paraId="2713A985" w14:textId="77777777" w:rsidTr="0012212F">
        <w:trPr>
          <w:trHeight w:val="31"/>
          <w:jc w:val="center"/>
        </w:trPr>
        <w:tc>
          <w:tcPr>
            <w:tcW w:w="1155" w:type="dxa"/>
            <w:shd w:val="clear" w:color="auto" w:fill="auto"/>
            <w:vAlign w:val="center"/>
          </w:tcPr>
          <w:p w14:paraId="39DD06C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6F5A69B1" w14:textId="77777777" w:rsidR="001D40C4" w:rsidRPr="00B95488" w:rsidRDefault="00CD7437" w:rsidP="006931A3">
            <w:pPr>
              <w:rPr>
                <w:rFonts w:ascii="Calibri" w:eastAsia="Calibri" w:hAnsi="Calibri" w:cs="Calibri"/>
                <w:color w:val="0070C0"/>
                <w:sz w:val="20"/>
                <w:szCs w:val="20"/>
              </w:rPr>
            </w:pPr>
            <w:hyperlink r:id="rId73" w:tgtFrame="_blank" w:history="1">
              <w:r w:rsidR="001D40C4" w:rsidRPr="00B95488">
                <w:rPr>
                  <w:rFonts w:ascii="Calibri" w:eastAsia="Calibri" w:hAnsi="Calibri" w:cs="Calibri"/>
                  <w:color w:val="0070C0"/>
                  <w:sz w:val="20"/>
                  <w:szCs w:val="20"/>
                  <w:u w:val="single"/>
                </w:rPr>
                <w:t>Tack, Colin</w:t>
              </w:r>
            </w:hyperlink>
          </w:p>
        </w:tc>
        <w:tc>
          <w:tcPr>
            <w:tcW w:w="735" w:type="dxa"/>
            <w:shd w:val="clear" w:color="auto" w:fill="auto"/>
            <w:vAlign w:val="center"/>
          </w:tcPr>
          <w:p w14:paraId="7A95A43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LT</w:t>
            </w:r>
          </w:p>
        </w:tc>
        <w:tc>
          <w:tcPr>
            <w:tcW w:w="819" w:type="dxa"/>
            <w:shd w:val="clear" w:color="auto" w:fill="auto"/>
            <w:vAlign w:val="center"/>
          </w:tcPr>
          <w:p w14:paraId="59CA723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vAlign w:val="center"/>
          </w:tcPr>
          <w:p w14:paraId="468D1295"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JOAG Liaison</w:t>
            </w:r>
          </w:p>
        </w:tc>
        <w:tc>
          <w:tcPr>
            <w:tcW w:w="2035" w:type="dxa"/>
            <w:shd w:val="clear" w:color="auto" w:fill="auto"/>
            <w:vAlign w:val="center"/>
          </w:tcPr>
          <w:p w14:paraId="2D0EAD1B"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Jamaica, NY</w:t>
            </w:r>
          </w:p>
        </w:tc>
      </w:tr>
      <w:tr w:rsidR="001D40C4" w:rsidRPr="001D40C4" w14:paraId="601F8EB5" w14:textId="77777777" w:rsidTr="0012212F">
        <w:trPr>
          <w:trHeight w:val="31"/>
          <w:jc w:val="center"/>
        </w:trPr>
        <w:tc>
          <w:tcPr>
            <w:tcW w:w="1155" w:type="dxa"/>
            <w:shd w:val="clear" w:color="auto" w:fill="auto"/>
            <w:vAlign w:val="center"/>
          </w:tcPr>
          <w:p w14:paraId="385B1C72"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1A5F260C" w14:textId="77777777" w:rsidR="001D40C4" w:rsidRPr="0012212F" w:rsidRDefault="00CD7437" w:rsidP="006931A3">
            <w:pPr>
              <w:rPr>
                <w:rFonts w:ascii="Calibri" w:eastAsia="Calibri" w:hAnsi="Calibri" w:cs="Calibri"/>
                <w:sz w:val="20"/>
                <w:szCs w:val="20"/>
              </w:rPr>
            </w:pPr>
            <w:hyperlink r:id="rId74" w:tgtFrame="_blank" w:history="1">
              <w:r w:rsidR="001D40C4" w:rsidRPr="0012212F">
                <w:rPr>
                  <w:rFonts w:ascii="Calibri" w:eastAsia="Calibri" w:hAnsi="Calibri" w:cs="Calibri"/>
                  <w:color w:val="0563C1"/>
                  <w:sz w:val="20"/>
                  <w:szCs w:val="20"/>
                  <w:u w:val="single"/>
                </w:rPr>
                <w:t>Sauer, Steve</w:t>
              </w:r>
            </w:hyperlink>
          </w:p>
        </w:tc>
        <w:tc>
          <w:tcPr>
            <w:tcW w:w="735" w:type="dxa"/>
            <w:shd w:val="clear" w:color="auto" w:fill="auto"/>
            <w:vAlign w:val="center"/>
          </w:tcPr>
          <w:p w14:paraId="4F434BA9"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CDR</w:t>
            </w:r>
          </w:p>
        </w:tc>
        <w:tc>
          <w:tcPr>
            <w:tcW w:w="819" w:type="dxa"/>
            <w:shd w:val="clear" w:color="auto" w:fill="auto"/>
            <w:vAlign w:val="center"/>
          </w:tcPr>
          <w:p w14:paraId="63BA802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IHS</w:t>
            </w:r>
          </w:p>
        </w:tc>
        <w:tc>
          <w:tcPr>
            <w:tcW w:w="4212" w:type="dxa"/>
            <w:shd w:val="clear" w:color="auto" w:fill="auto"/>
            <w:vAlign w:val="center"/>
          </w:tcPr>
          <w:p w14:paraId="04D3A912"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SAME Liaison</w:t>
            </w:r>
          </w:p>
        </w:tc>
        <w:tc>
          <w:tcPr>
            <w:tcW w:w="2035" w:type="dxa"/>
            <w:shd w:val="clear" w:color="auto" w:fill="auto"/>
            <w:vAlign w:val="center"/>
          </w:tcPr>
          <w:p w14:paraId="4709DAE6" w14:textId="77777777" w:rsidR="001D40C4" w:rsidRPr="001D40C4" w:rsidRDefault="001D40C4" w:rsidP="006931A3">
            <w:pPr>
              <w:rPr>
                <w:rFonts w:ascii="Calibri" w:eastAsia="Calibri" w:hAnsi="Calibri" w:cs="Calibri"/>
                <w:sz w:val="20"/>
                <w:szCs w:val="20"/>
              </w:rPr>
            </w:pPr>
            <w:r w:rsidRPr="0012212F">
              <w:rPr>
                <w:rFonts w:ascii="Calibri" w:eastAsia="Calibri" w:hAnsi="Calibri" w:cs="Calibri"/>
                <w:sz w:val="20"/>
                <w:szCs w:val="20"/>
              </w:rPr>
              <w:t>Spokane, WA</w:t>
            </w:r>
          </w:p>
        </w:tc>
      </w:tr>
    </w:tbl>
    <w:p w14:paraId="12642825" w14:textId="69AACEC9" w:rsidR="0073733C" w:rsidRDefault="00B95488" w:rsidP="006931A3">
      <w:pPr>
        <w:pStyle w:val="NoSpacing"/>
      </w:pPr>
      <w:r w:rsidRPr="00B95488">
        <w:t>*Clicking on the Voting Member name will open their email address</w:t>
      </w:r>
    </w:p>
    <w:sectPr w:rsidR="0073733C" w:rsidSect="001123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912FE" w14:textId="77777777" w:rsidR="00CD7437" w:rsidRDefault="00CD7437" w:rsidP="00824B9B">
      <w:pPr>
        <w:spacing w:after="0" w:line="240" w:lineRule="auto"/>
      </w:pPr>
      <w:r>
        <w:separator/>
      </w:r>
    </w:p>
  </w:endnote>
  <w:endnote w:type="continuationSeparator" w:id="0">
    <w:p w14:paraId="7B9691C1" w14:textId="77777777" w:rsidR="00CD7437" w:rsidRDefault="00CD7437" w:rsidP="00824B9B">
      <w:pPr>
        <w:spacing w:after="0" w:line="240" w:lineRule="auto"/>
      </w:pPr>
      <w:r>
        <w:continuationSeparator/>
      </w:r>
    </w:p>
  </w:endnote>
  <w:endnote w:type="continuationNotice" w:id="1">
    <w:p w14:paraId="1308311B" w14:textId="77777777" w:rsidR="00CD7437" w:rsidRDefault="00CD74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87B2" w14:textId="697A560C" w:rsidR="00EE5FD9" w:rsidRDefault="00EE5FD9"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1</w:t>
    </w:r>
    <w:r w:rsidRPr="001D40C4">
      <w:fldChar w:fldCharType="end"/>
    </w:r>
    <w:r w:rsidRPr="001D40C4">
      <w:t xml:space="preserve"> of </w:t>
    </w:r>
    <w:fldSimple w:instr=" NUMPAGES ">
      <w: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6B33" w14:textId="65EC12C5" w:rsidR="00EE5FD9" w:rsidRDefault="00EE5FD9"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2</w:t>
    </w:r>
    <w:r w:rsidRPr="001D40C4">
      <w:fldChar w:fldCharType="end"/>
    </w:r>
    <w:r w:rsidRPr="001D40C4">
      <w:t xml:space="preserve"> of </w:t>
    </w:r>
    <w:fldSimple w:instr=" NUMPAGES ">
      <w: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96B38" w14:textId="77777777" w:rsidR="00CD7437" w:rsidRDefault="00CD7437" w:rsidP="00824B9B">
      <w:pPr>
        <w:spacing w:after="0" w:line="240" w:lineRule="auto"/>
      </w:pPr>
      <w:r>
        <w:separator/>
      </w:r>
    </w:p>
  </w:footnote>
  <w:footnote w:type="continuationSeparator" w:id="0">
    <w:p w14:paraId="34010868" w14:textId="77777777" w:rsidR="00CD7437" w:rsidRDefault="00CD7437" w:rsidP="00824B9B">
      <w:pPr>
        <w:spacing w:after="0" w:line="240" w:lineRule="auto"/>
      </w:pPr>
      <w:r>
        <w:continuationSeparator/>
      </w:r>
    </w:p>
  </w:footnote>
  <w:footnote w:type="continuationNotice" w:id="1">
    <w:p w14:paraId="3B684EEB" w14:textId="77777777" w:rsidR="00CD7437" w:rsidRDefault="00CD74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F088" w14:textId="34C2D2E1" w:rsidR="00EE5FD9" w:rsidRPr="00FE52E1" w:rsidRDefault="00EE5FD9" w:rsidP="00FE52E1">
    <w:pPr>
      <w:pStyle w:val="Header"/>
      <w:jc w:val="right"/>
      <w:rPr>
        <w:b/>
      </w:rPr>
    </w:pPr>
    <w:r>
      <w:rPr>
        <w:b/>
      </w:rPr>
      <w:t>E</w:t>
    </w:r>
    <w:r w:rsidRPr="00FE52E1">
      <w:rPr>
        <w:b/>
      </w:rPr>
      <w:t xml:space="preserve">PAC </w:t>
    </w:r>
    <w:r>
      <w:rPr>
        <w:b/>
      </w:rPr>
      <w:t>General Meeting</w:t>
    </w:r>
  </w:p>
  <w:p w14:paraId="2F83E595" w14:textId="6B542B5C" w:rsidR="00EE5FD9" w:rsidRDefault="00EE5FD9" w:rsidP="003115BE">
    <w:pPr>
      <w:pStyle w:val="Header"/>
      <w:jc w:val="right"/>
    </w:pPr>
    <w:r>
      <w:t>Meeting Minutes – March 19</w:t>
    </w:r>
    <w:r w:rsidRPr="001D40C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180"/>
    <w:multiLevelType w:val="hybridMultilevel"/>
    <w:tmpl w:val="D9DA1FF2"/>
    <w:lvl w:ilvl="0" w:tplc="0DA858B6">
      <w:start w:val="1"/>
      <w:numFmt w:val="bullet"/>
      <w:lvlText w:val=""/>
      <w:lvlJc w:val="left"/>
      <w:pPr>
        <w:tabs>
          <w:tab w:val="num" w:pos="720"/>
        </w:tabs>
        <w:ind w:left="720" w:hanging="360"/>
      </w:pPr>
      <w:rPr>
        <w:rFonts w:ascii="Wingdings 3" w:hAnsi="Wingdings 3" w:hint="default"/>
      </w:rPr>
    </w:lvl>
    <w:lvl w:ilvl="1" w:tplc="C2F4BB66">
      <w:start w:val="1"/>
      <w:numFmt w:val="bullet"/>
      <w:lvlText w:val=""/>
      <w:lvlJc w:val="left"/>
      <w:pPr>
        <w:tabs>
          <w:tab w:val="num" w:pos="1440"/>
        </w:tabs>
        <w:ind w:left="1440" w:hanging="360"/>
      </w:pPr>
      <w:rPr>
        <w:rFonts w:ascii="Wingdings 3" w:hAnsi="Wingdings 3" w:hint="default"/>
      </w:rPr>
    </w:lvl>
    <w:lvl w:ilvl="2" w:tplc="E2F8FF2E" w:tentative="1">
      <w:start w:val="1"/>
      <w:numFmt w:val="bullet"/>
      <w:lvlText w:val=""/>
      <w:lvlJc w:val="left"/>
      <w:pPr>
        <w:tabs>
          <w:tab w:val="num" w:pos="2160"/>
        </w:tabs>
        <w:ind w:left="2160" w:hanging="360"/>
      </w:pPr>
      <w:rPr>
        <w:rFonts w:ascii="Wingdings 3" w:hAnsi="Wingdings 3" w:hint="default"/>
      </w:rPr>
    </w:lvl>
    <w:lvl w:ilvl="3" w:tplc="33E66992" w:tentative="1">
      <w:start w:val="1"/>
      <w:numFmt w:val="bullet"/>
      <w:lvlText w:val=""/>
      <w:lvlJc w:val="left"/>
      <w:pPr>
        <w:tabs>
          <w:tab w:val="num" w:pos="2880"/>
        </w:tabs>
        <w:ind w:left="2880" w:hanging="360"/>
      </w:pPr>
      <w:rPr>
        <w:rFonts w:ascii="Wingdings 3" w:hAnsi="Wingdings 3" w:hint="default"/>
      </w:rPr>
    </w:lvl>
    <w:lvl w:ilvl="4" w:tplc="62C6A854" w:tentative="1">
      <w:start w:val="1"/>
      <w:numFmt w:val="bullet"/>
      <w:lvlText w:val=""/>
      <w:lvlJc w:val="left"/>
      <w:pPr>
        <w:tabs>
          <w:tab w:val="num" w:pos="3600"/>
        </w:tabs>
        <w:ind w:left="3600" w:hanging="360"/>
      </w:pPr>
      <w:rPr>
        <w:rFonts w:ascii="Wingdings 3" w:hAnsi="Wingdings 3" w:hint="default"/>
      </w:rPr>
    </w:lvl>
    <w:lvl w:ilvl="5" w:tplc="30408302" w:tentative="1">
      <w:start w:val="1"/>
      <w:numFmt w:val="bullet"/>
      <w:lvlText w:val=""/>
      <w:lvlJc w:val="left"/>
      <w:pPr>
        <w:tabs>
          <w:tab w:val="num" w:pos="4320"/>
        </w:tabs>
        <w:ind w:left="4320" w:hanging="360"/>
      </w:pPr>
      <w:rPr>
        <w:rFonts w:ascii="Wingdings 3" w:hAnsi="Wingdings 3" w:hint="default"/>
      </w:rPr>
    </w:lvl>
    <w:lvl w:ilvl="6" w:tplc="778E07B8" w:tentative="1">
      <w:start w:val="1"/>
      <w:numFmt w:val="bullet"/>
      <w:lvlText w:val=""/>
      <w:lvlJc w:val="left"/>
      <w:pPr>
        <w:tabs>
          <w:tab w:val="num" w:pos="5040"/>
        </w:tabs>
        <w:ind w:left="5040" w:hanging="360"/>
      </w:pPr>
      <w:rPr>
        <w:rFonts w:ascii="Wingdings 3" w:hAnsi="Wingdings 3" w:hint="default"/>
      </w:rPr>
    </w:lvl>
    <w:lvl w:ilvl="7" w:tplc="62D64A1E" w:tentative="1">
      <w:start w:val="1"/>
      <w:numFmt w:val="bullet"/>
      <w:lvlText w:val=""/>
      <w:lvlJc w:val="left"/>
      <w:pPr>
        <w:tabs>
          <w:tab w:val="num" w:pos="5760"/>
        </w:tabs>
        <w:ind w:left="5760" w:hanging="360"/>
      </w:pPr>
      <w:rPr>
        <w:rFonts w:ascii="Wingdings 3" w:hAnsi="Wingdings 3" w:hint="default"/>
      </w:rPr>
    </w:lvl>
    <w:lvl w:ilvl="8" w:tplc="B54EF9A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11B08F6"/>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95B1F84"/>
    <w:multiLevelType w:val="hybridMultilevel"/>
    <w:tmpl w:val="45566C8E"/>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A1E2B"/>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50773AB"/>
    <w:multiLevelType w:val="hybridMultilevel"/>
    <w:tmpl w:val="85A23012"/>
    <w:lvl w:ilvl="0" w:tplc="B1942A9C">
      <w:start w:val="1"/>
      <w:numFmt w:val="bullet"/>
      <w:lvlText w:val=""/>
      <w:lvlJc w:val="left"/>
      <w:pPr>
        <w:tabs>
          <w:tab w:val="num" w:pos="720"/>
        </w:tabs>
        <w:ind w:left="720" w:hanging="360"/>
      </w:pPr>
      <w:rPr>
        <w:rFonts w:ascii="Wingdings 3" w:hAnsi="Wingdings 3" w:hint="default"/>
      </w:rPr>
    </w:lvl>
    <w:lvl w:ilvl="1" w:tplc="008E8036" w:tentative="1">
      <w:start w:val="1"/>
      <w:numFmt w:val="bullet"/>
      <w:lvlText w:val=""/>
      <w:lvlJc w:val="left"/>
      <w:pPr>
        <w:tabs>
          <w:tab w:val="num" w:pos="1440"/>
        </w:tabs>
        <w:ind w:left="1440" w:hanging="360"/>
      </w:pPr>
      <w:rPr>
        <w:rFonts w:ascii="Wingdings 3" w:hAnsi="Wingdings 3" w:hint="default"/>
      </w:rPr>
    </w:lvl>
    <w:lvl w:ilvl="2" w:tplc="13C01F88" w:tentative="1">
      <w:start w:val="1"/>
      <w:numFmt w:val="bullet"/>
      <w:lvlText w:val=""/>
      <w:lvlJc w:val="left"/>
      <w:pPr>
        <w:tabs>
          <w:tab w:val="num" w:pos="2160"/>
        </w:tabs>
        <w:ind w:left="2160" w:hanging="360"/>
      </w:pPr>
      <w:rPr>
        <w:rFonts w:ascii="Wingdings 3" w:hAnsi="Wingdings 3" w:hint="default"/>
      </w:rPr>
    </w:lvl>
    <w:lvl w:ilvl="3" w:tplc="F5E4BD4E" w:tentative="1">
      <w:start w:val="1"/>
      <w:numFmt w:val="bullet"/>
      <w:lvlText w:val=""/>
      <w:lvlJc w:val="left"/>
      <w:pPr>
        <w:tabs>
          <w:tab w:val="num" w:pos="2880"/>
        </w:tabs>
        <w:ind w:left="2880" w:hanging="360"/>
      </w:pPr>
      <w:rPr>
        <w:rFonts w:ascii="Wingdings 3" w:hAnsi="Wingdings 3" w:hint="default"/>
      </w:rPr>
    </w:lvl>
    <w:lvl w:ilvl="4" w:tplc="07C8D992" w:tentative="1">
      <w:start w:val="1"/>
      <w:numFmt w:val="bullet"/>
      <w:lvlText w:val=""/>
      <w:lvlJc w:val="left"/>
      <w:pPr>
        <w:tabs>
          <w:tab w:val="num" w:pos="3600"/>
        </w:tabs>
        <w:ind w:left="3600" w:hanging="360"/>
      </w:pPr>
      <w:rPr>
        <w:rFonts w:ascii="Wingdings 3" w:hAnsi="Wingdings 3" w:hint="default"/>
      </w:rPr>
    </w:lvl>
    <w:lvl w:ilvl="5" w:tplc="325C5BCA" w:tentative="1">
      <w:start w:val="1"/>
      <w:numFmt w:val="bullet"/>
      <w:lvlText w:val=""/>
      <w:lvlJc w:val="left"/>
      <w:pPr>
        <w:tabs>
          <w:tab w:val="num" w:pos="4320"/>
        </w:tabs>
        <w:ind w:left="4320" w:hanging="360"/>
      </w:pPr>
      <w:rPr>
        <w:rFonts w:ascii="Wingdings 3" w:hAnsi="Wingdings 3" w:hint="default"/>
      </w:rPr>
    </w:lvl>
    <w:lvl w:ilvl="6" w:tplc="E9560552" w:tentative="1">
      <w:start w:val="1"/>
      <w:numFmt w:val="bullet"/>
      <w:lvlText w:val=""/>
      <w:lvlJc w:val="left"/>
      <w:pPr>
        <w:tabs>
          <w:tab w:val="num" w:pos="5040"/>
        </w:tabs>
        <w:ind w:left="5040" w:hanging="360"/>
      </w:pPr>
      <w:rPr>
        <w:rFonts w:ascii="Wingdings 3" w:hAnsi="Wingdings 3" w:hint="default"/>
      </w:rPr>
    </w:lvl>
    <w:lvl w:ilvl="7" w:tplc="90B8533C" w:tentative="1">
      <w:start w:val="1"/>
      <w:numFmt w:val="bullet"/>
      <w:lvlText w:val=""/>
      <w:lvlJc w:val="left"/>
      <w:pPr>
        <w:tabs>
          <w:tab w:val="num" w:pos="5760"/>
        </w:tabs>
        <w:ind w:left="5760" w:hanging="360"/>
      </w:pPr>
      <w:rPr>
        <w:rFonts w:ascii="Wingdings 3" w:hAnsi="Wingdings 3" w:hint="default"/>
      </w:rPr>
    </w:lvl>
    <w:lvl w:ilvl="8" w:tplc="8E48F7B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6F30FC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1DF56480"/>
    <w:multiLevelType w:val="hybridMultilevel"/>
    <w:tmpl w:val="CEB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51BCF"/>
    <w:multiLevelType w:val="hybridMultilevel"/>
    <w:tmpl w:val="36E44414"/>
    <w:lvl w:ilvl="0" w:tplc="115C4D68">
      <w:start w:val="1"/>
      <w:numFmt w:val="bullet"/>
      <w:lvlText w:val=""/>
      <w:lvlJc w:val="left"/>
      <w:pPr>
        <w:tabs>
          <w:tab w:val="num" w:pos="720"/>
        </w:tabs>
        <w:ind w:left="720" w:hanging="360"/>
      </w:pPr>
      <w:rPr>
        <w:rFonts w:ascii="Wingdings 3" w:hAnsi="Wingdings 3" w:hint="default"/>
      </w:rPr>
    </w:lvl>
    <w:lvl w:ilvl="1" w:tplc="F510EE96" w:tentative="1">
      <w:start w:val="1"/>
      <w:numFmt w:val="bullet"/>
      <w:lvlText w:val=""/>
      <w:lvlJc w:val="left"/>
      <w:pPr>
        <w:tabs>
          <w:tab w:val="num" w:pos="1440"/>
        </w:tabs>
        <w:ind w:left="1440" w:hanging="360"/>
      </w:pPr>
      <w:rPr>
        <w:rFonts w:ascii="Wingdings 3" w:hAnsi="Wingdings 3" w:hint="default"/>
      </w:rPr>
    </w:lvl>
    <w:lvl w:ilvl="2" w:tplc="94DC6B0C" w:tentative="1">
      <w:start w:val="1"/>
      <w:numFmt w:val="bullet"/>
      <w:lvlText w:val=""/>
      <w:lvlJc w:val="left"/>
      <w:pPr>
        <w:tabs>
          <w:tab w:val="num" w:pos="2160"/>
        </w:tabs>
        <w:ind w:left="2160" w:hanging="360"/>
      </w:pPr>
      <w:rPr>
        <w:rFonts w:ascii="Wingdings 3" w:hAnsi="Wingdings 3" w:hint="default"/>
      </w:rPr>
    </w:lvl>
    <w:lvl w:ilvl="3" w:tplc="169A9698" w:tentative="1">
      <w:start w:val="1"/>
      <w:numFmt w:val="bullet"/>
      <w:lvlText w:val=""/>
      <w:lvlJc w:val="left"/>
      <w:pPr>
        <w:tabs>
          <w:tab w:val="num" w:pos="2880"/>
        </w:tabs>
        <w:ind w:left="2880" w:hanging="360"/>
      </w:pPr>
      <w:rPr>
        <w:rFonts w:ascii="Wingdings 3" w:hAnsi="Wingdings 3" w:hint="default"/>
      </w:rPr>
    </w:lvl>
    <w:lvl w:ilvl="4" w:tplc="DB44462A" w:tentative="1">
      <w:start w:val="1"/>
      <w:numFmt w:val="bullet"/>
      <w:lvlText w:val=""/>
      <w:lvlJc w:val="left"/>
      <w:pPr>
        <w:tabs>
          <w:tab w:val="num" w:pos="3600"/>
        </w:tabs>
        <w:ind w:left="3600" w:hanging="360"/>
      </w:pPr>
      <w:rPr>
        <w:rFonts w:ascii="Wingdings 3" w:hAnsi="Wingdings 3" w:hint="default"/>
      </w:rPr>
    </w:lvl>
    <w:lvl w:ilvl="5" w:tplc="4DD8AC3E" w:tentative="1">
      <w:start w:val="1"/>
      <w:numFmt w:val="bullet"/>
      <w:lvlText w:val=""/>
      <w:lvlJc w:val="left"/>
      <w:pPr>
        <w:tabs>
          <w:tab w:val="num" w:pos="4320"/>
        </w:tabs>
        <w:ind w:left="4320" w:hanging="360"/>
      </w:pPr>
      <w:rPr>
        <w:rFonts w:ascii="Wingdings 3" w:hAnsi="Wingdings 3" w:hint="default"/>
      </w:rPr>
    </w:lvl>
    <w:lvl w:ilvl="6" w:tplc="350C7A00" w:tentative="1">
      <w:start w:val="1"/>
      <w:numFmt w:val="bullet"/>
      <w:lvlText w:val=""/>
      <w:lvlJc w:val="left"/>
      <w:pPr>
        <w:tabs>
          <w:tab w:val="num" w:pos="5040"/>
        </w:tabs>
        <w:ind w:left="5040" w:hanging="360"/>
      </w:pPr>
      <w:rPr>
        <w:rFonts w:ascii="Wingdings 3" w:hAnsi="Wingdings 3" w:hint="default"/>
      </w:rPr>
    </w:lvl>
    <w:lvl w:ilvl="7" w:tplc="D4A42182" w:tentative="1">
      <w:start w:val="1"/>
      <w:numFmt w:val="bullet"/>
      <w:lvlText w:val=""/>
      <w:lvlJc w:val="left"/>
      <w:pPr>
        <w:tabs>
          <w:tab w:val="num" w:pos="5760"/>
        </w:tabs>
        <w:ind w:left="5760" w:hanging="360"/>
      </w:pPr>
      <w:rPr>
        <w:rFonts w:ascii="Wingdings 3" w:hAnsi="Wingdings 3" w:hint="default"/>
      </w:rPr>
    </w:lvl>
    <w:lvl w:ilvl="8" w:tplc="E042FB5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0A344E3"/>
    <w:multiLevelType w:val="hybridMultilevel"/>
    <w:tmpl w:val="E6ACF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42C8D"/>
    <w:multiLevelType w:val="hybridMultilevel"/>
    <w:tmpl w:val="D038A58A"/>
    <w:lvl w:ilvl="0" w:tplc="42F2A302">
      <w:start w:val="1"/>
      <w:numFmt w:val="bullet"/>
      <w:lvlText w:val=""/>
      <w:lvlJc w:val="left"/>
      <w:pPr>
        <w:tabs>
          <w:tab w:val="num" w:pos="720"/>
        </w:tabs>
        <w:ind w:left="720" w:hanging="360"/>
      </w:pPr>
      <w:rPr>
        <w:rFonts w:ascii="Wingdings 3" w:hAnsi="Wingdings 3" w:hint="default"/>
      </w:rPr>
    </w:lvl>
    <w:lvl w:ilvl="1" w:tplc="1BE8F32A">
      <w:start w:val="1"/>
      <w:numFmt w:val="bullet"/>
      <w:lvlText w:val=""/>
      <w:lvlJc w:val="left"/>
      <w:pPr>
        <w:tabs>
          <w:tab w:val="num" w:pos="1440"/>
        </w:tabs>
        <w:ind w:left="1440" w:hanging="360"/>
      </w:pPr>
      <w:rPr>
        <w:rFonts w:ascii="Wingdings 3" w:hAnsi="Wingdings 3" w:hint="default"/>
      </w:rPr>
    </w:lvl>
    <w:lvl w:ilvl="2" w:tplc="20CA5510" w:tentative="1">
      <w:start w:val="1"/>
      <w:numFmt w:val="bullet"/>
      <w:lvlText w:val=""/>
      <w:lvlJc w:val="left"/>
      <w:pPr>
        <w:tabs>
          <w:tab w:val="num" w:pos="2160"/>
        </w:tabs>
        <w:ind w:left="2160" w:hanging="360"/>
      </w:pPr>
      <w:rPr>
        <w:rFonts w:ascii="Wingdings 3" w:hAnsi="Wingdings 3" w:hint="default"/>
      </w:rPr>
    </w:lvl>
    <w:lvl w:ilvl="3" w:tplc="D540A480" w:tentative="1">
      <w:start w:val="1"/>
      <w:numFmt w:val="bullet"/>
      <w:lvlText w:val=""/>
      <w:lvlJc w:val="left"/>
      <w:pPr>
        <w:tabs>
          <w:tab w:val="num" w:pos="2880"/>
        </w:tabs>
        <w:ind w:left="2880" w:hanging="360"/>
      </w:pPr>
      <w:rPr>
        <w:rFonts w:ascii="Wingdings 3" w:hAnsi="Wingdings 3" w:hint="default"/>
      </w:rPr>
    </w:lvl>
    <w:lvl w:ilvl="4" w:tplc="589233B8" w:tentative="1">
      <w:start w:val="1"/>
      <w:numFmt w:val="bullet"/>
      <w:lvlText w:val=""/>
      <w:lvlJc w:val="left"/>
      <w:pPr>
        <w:tabs>
          <w:tab w:val="num" w:pos="3600"/>
        </w:tabs>
        <w:ind w:left="3600" w:hanging="360"/>
      </w:pPr>
      <w:rPr>
        <w:rFonts w:ascii="Wingdings 3" w:hAnsi="Wingdings 3" w:hint="default"/>
      </w:rPr>
    </w:lvl>
    <w:lvl w:ilvl="5" w:tplc="79423B10" w:tentative="1">
      <w:start w:val="1"/>
      <w:numFmt w:val="bullet"/>
      <w:lvlText w:val=""/>
      <w:lvlJc w:val="left"/>
      <w:pPr>
        <w:tabs>
          <w:tab w:val="num" w:pos="4320"/>
        </w:tabs>
        <w:ind w:left="4320" w:hanging="360"/>
      </w:pPr>
      <w:rPr>
        <w:rFonts w:ascii="Wingdings 3" w:hAnsi="Wingdings 3" w:hint="default"/>
      </w:rPr>
    </w:lvl>
    <w:lvl w:ilvl="6" w:tplc="65D4F610" w:tentative="1">
      <w:start w:val="1"/>
      <w:numFmt w:val="bullet"/>
      <w:lvlText w:val=""/>
      <w:lvlJc w:val="left"/>
      <w:pPr>
        <w:tabs>
          <w:tab w:val="num" w:pos="5040"/>
        </w:tabs>
        <w:ind w:left="5040" w:hanging="360"/>
      </w:pPr>
      <w:rPr>
        <w:rFonts w:ascii="Wingdings 3" w:hAnsi="Wingdings 3" w:hint="default"/>
      </w:rPr>
    </w:lvl>
    <w:lvl w:ilvl="7" w:tplc="8CF65012" w:tentative="1">
      <w:start w:val="1"/>
      <w:numFmt w:val="bullet"/>
      <w:lvlText w:val=""/>
      <w:lvlJc w:val="left"/>
      <w:pPr>
        <w:tabs>
          <w:tab w:val="num" w:pos="5760"/>
        </w:tabs>
        <w:ind w:left="5760" w:hanging="360"/>
      </w:pPr>
      <w:rPr>
        <w:rFonts w:ascii="Wingdings 3" w:hAnsi="Wingdings 3" w:hint="default"/>
      </w:rPr>
    </w:lvl>
    <w:lvl w:ilvl="8" w:tplc="3C423F0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2EF533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23E3785C"/>
    <w:multiLevelType w:val="hybridMultilevel"/>
    <w:tmpl w:val="58D67DC6"/>
    <w:lvl w:ilvl="0" w:tplc="8C809AC0">
      <w:start w:val="1"/>
      <w:numFmt w:val="bullet"/>
      <w:lvlText w:val=""/>
      <w:lvlJc w:val="left"/>
      <w:pPr>
        <w:tabs>
          <w:tab w:val="num" w:pos="720"/>
        </w:tabs>
        <w:ind w:left="720" w:hanging="360"/>
      </w:pPr>
      <w:rPr>
        <w:rFonts w:ascii="Wingdings 3" w:hAnsi="Wingdings 3" w:hint="default"/>
      </w:rPr>
    </w:lvl>
    <w:lvl w:ilvl="1" w:tplc="56E28AFA" w:tentative="1">
      <w:start w:val="1"/>
      <w:numFmt w:val="bullet"/>
      <w:lvlText w:val=""/>
      <w:lvlJc w:val="left"/>
      <w:pPr>
        <w:tabs>
          <w:tab w:val="num" w:pos="1440"/>
        </w:tabs>
        <w:ind w:left="1440" w:hanging="360"/>
      </w:pPr>
      <w:rPr>
        <w:rFonts w:ascii="Wingdings 3" w:hAnsi="Wingdings 3" w:hint="default"/>
      </w:rPr>
    </w:lvl>
    <w:lvl w:ilvl="2" w:tplc="3C980996" w:tentative="1">
      <w:start w:val="1"/>
      <w:numFmt w:val="bullet"/>
      <w:lvlText w:val=""/>
      <w:lvlJc w:val="left"/>
      <w:pPr>
        <w:tabs>
          <w:tab w:val="num" w:pos="2160"/>
        </w:tabs>
        <w:ind w:left="2160" w:hanging="360"/>
      </w:pPr>
      <w:rPr>
        <w:rFonts w:ascii="Wingdings 3" w:hAnsi="Wingdings 3" w:hint="default"/>
      </w:rPr>
    </w:lvl>
    <w:lvl w:ilvl="3" w:tplc="30A8F93C" w:tentative="1">
      <w:start w:val="1"/>
      <w:numFmt w:val="bullet"/>
      <w:lvlText w:val=""/>
      <w:lvlJc w:val="left"/>
      <w:pPr>
        <w:tabs>
          <w:tab w:val="num" w:pos="2880"/>
        </w:tabs>
        <w:ind w:left="2880" w:hanging="360"/>
      </w:pPr>
      <w:rPr>
        <w:rFonts w:ascii="Wingdings 3" w:hAnsi="Wingdings 3" w:hint="default"/>
      </w:rPr>
    </w:lvl>
    <w:lvl w:ilvl="4" w:tplc="FDC0337A" w:tentative="1">
      <w:start w:val="1"/>
      <w:numFmt w:val="bullet"/>
      <w:lvlText w:val=""/>
      <w:lvlJc w:val="left"/>
      <w:pPr>
        <w:tabs>
          <w:tab w:val="num" w:pos="3600"/>
        </w:tabs>
        <w:ind w:left="3600" w:hanging="360"/>
      </w:pPr>
      <w:rPr>
        <w:rFonts w:ascii="Wingdings 3" w:hAnsi="Wingdings 3" w:hint="default"/>
      </w:rPr>
    </w:lvl>
    <w:lvl w:ilvl="5" w:tplc="26C25F2C" w:tentative="1">
      <w:start w:val="1"/>
      <w:numFmt w:val="bullet"/>
      <w:lvlText w:val=""/>
      <w:lvlJc w:val="left"/>
      <w:pPr>
        <w:tabs>
          <w:tab w:val="num" w:pos="4320"/>
        </w:tabs>
        <w:ind w:left="4320" w:hanging="360"/>
      </w:pPr>
      <w:rPr>
        <w:rFonts w:ascii="Wingdings 3" w:hAnsi="Wingdings 3" w:hint="default"/>
      </w:rPr>
    </w:lvl>
    <w:lvl w:ilvl="6" w:tplc="A9E675BA" w:tentative="1">
      <w:start w:val="1"/>
      <w:numFmt w:val="bullet"/>
      <w:lvlText w:val=""/>
      <w:lvlJc w:val="left"/>
      <w:pPr>
        <w:tabs>
          <w:tab w:val="num" w:pos="5040"/>
        </w:tabs>
        <w:ind w:left="5040" w:hanging="360"/>
      </w:pPr>
      <w:rPr>
        <w:rFonts w:ascii="Wingdings 3" w:hAnsi="Wingdings 3" w:hint="default"/>
      </w:rPr>
    </w:lvl>
    <w:lvl w:ilvl="7" w:tplc="E4DEDF22" w:tentative="1">
      <w:start w:val="1"/>
      <w:numFmt w:val="bullet"/>
      <w:lvlText w:val=""/>
      <w:lvlJc w:val="left"/>
      <w:pPr>
        <w:tabs>
          <w:tab w:val="num" w:pos="5760"/>
        </w:tabs>
        <w:ind w:left="5760" w:hanging="360"/>
      </w:pPr>
      <w:rPr>
        <w:rFonts w:ascii="Wingdings 3" w:hAnsi="Wingdings 3" w:hint="default"/>
      </w:rPr>
    </w:lvl>
    <w:lvl w:ilvl="8" w:tplc="BB24E96A"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6AD7C1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30A44AEF"/>
    <w:multiLevelType w:val="hybridMultilevel"/>
    <w:tmpl w:val="05329896"/>
    <w:lvl w:ilvl="0" w:tplc="4BE4EC14">
      <w:start w:val="1"/>
      <w:numFmt w:val="bullet"/>
      <w:lvlText w:val=""/>
      <w:lvlJc w:val="left"/>
      <w:pPr>
        <w:tabs>
          <w:tab w:val="num" w:pos="720"/>
        </w:tabs>
        <w:ind w:left="720" w:hanging="360"/>
      </w:pPr>
      <w:rPr>
        <w:rFonts w:ascii="Wingdings 3" w:hAnsi="Wingdings 3" w:hint="default"/>
      </w:rPr>
    </w:lvl>
    <w:lvl w:ilvl="1" w:tplc="4E848350" w:tentative="1">
      <w:start w:val="1"/>
      <w:numFmt w:val="bullet"/>
      <w:lvlText w:val=""/>
      <w:lvlJc w:val="left"/>
      <w:pPr>
        <w:tabs>
          <w:tab w:val="num" w:pos="1440"/>
        </w:tabs>
        <w:ind w:left="1440" w:hanging="360"/>
      </w:pPr>
      <w:rPr>
        <w:rFonts w:ascii="Wingdings 3" w:hAnsi="Wingdings 3" w:hint="default"/>
      </w:rPr>
    </w:lvl>
    <w:lvl w:ilvl="2" w:tplc="177C3F4C" w:tentative="1">
      <w:start w:val="1"/>
      <w:numFmt w:val="bullet"/>
      <w:lvlText w:val=""/>
      <w:lvlJc w:val="left"/>
      <w:pPr>
        <w:tabs>
          <w:tab w:val="num" w:pos="2160"/>
        </w:tabs>
        <w:ind w:left="2160" w:hanging="360"/>
      </w:pPr>
      <w:rPr>
        <w:rFonts w:ascii="Wingdings 3" w:hAnsi="Wingdings 3" w:hint="default"/>
      </w:rPr>
    </w:lvl>
    <w:lvl w:ilvl="3" w:tplc="A2CACAA6" w:tentative="1">
      <w:start w:val="1"/>
      <w:numFmt w:val="bullet"/>
      <w:lvlText w:val=""/>
      <w:lvlJc w:val="left"/>
      <w:pPr>
        <w:tabs>
          <w:tab w:val="num" w:pos="2880"/>
        </w:tabs>
        <w:ind w:left="2880" w:hanging="360"/>
      </w:pPr>
      <w:rPr>
        <w:rFonts w:ascii="Wingdings 3" w:hAnsi="Wingdings 3" w:hint="default"/>
      </w:rPr>
    </w:lvl>
    <w:lvl w:ilvl="4" w:tplc="B9B00F82" w:tentative="1">
      <w:start w:val="1"/>
      <w:numFmt w:val="bullet"/>
      <w:lvlText w:val=""/>
      <w:lvlJc w:val="left"/>
      <w:pPr>
        <w:tabs>
          <w:tab w:val="num" w:pos="3600"/>
        </w:tabs>
        <w:ind w:left="3600" w:hanging="360"/>
      </w:pPr>
      <w:rPr>
        <w:rFonts w:ascii="Wingdings 3" w:hAnsi="Wingdings 3" w:hint="default"/>
      </w:rPr>
    </w:lvl>
    <w:lvl w:ilvl="5" w:tplc="6038BEEA" w:tentative="1">
      <w:start w:val="1"/>
      <w:numFmt w:val="bullet"/>
      <w:lvlText w:val=""/>
      <w:lvlJc w:val="left"/>
      <w:pPr>
        <w:tabs>
          <w:tab w:val="num" w:pos="4320"/>
        </w:tabs>
        <w:ind w:left="4320" w:hanging="360"/>
      </w:pPr>
      <w:rPr>
        <w:rFonts w:ascii="Wingdings 3" w:hAnsi="Wingdings 3" w:hint="default"/>
      </w:rPr>
    </w:lvl>
    <w:lvl w:ilvl="6" w:tplc="BDAE6220" w:tentative="1">
      <w:start w:val="1"/>
      <w:numFmt w:val="bullet"/>
      <w:lvlText w:val=""/>
      <w:lvlJc w:val="left"/>
      <w:pPr>
        <w:tabs>
          <w:tab w:val="num" w:pos="5040"/>
        </w:tabs>
        <w:ind w:left="5040" w:hanging="360"/>
      </w:pPr>
      <w:rPr>
        <w:rFonts w:ascii="Wingdings 3" w:hAnsi="Wingdings 3" w:hint="default"/>
      </w:rPr>
    </w:lvl>
    <w:lvl w:ilvl="7" w:tplc="DD64E9F2" w:tentative="1">
      <w:start w:val="1"/>
      <w:numFmt w:val="bullet"/>
      <w:lvlText w:val=""/>
      <w:lvlJc w:val="left"/>
      <w:pPr>
        <w:tabs>
          <w:tab w:val="num" w:pos="5760"/>
        </w:tabs>
        <w:ind w:left="5760" w:hanging="360"/>
      </w:pPr>
      <w:rPr>
        <w:rFonts w:ascii="Wingdings 3" w:hAnsi="Wingdings 3" w:hint="default"/>
      </w:rPr>
    </w:lvl>
    <w:lvl w:ilvl="8" w:tplc="92F0637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46072EC"/>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39326B19"/>
    <w:multiLevelType w:val="hybridMultilevel"/>
    <w:tmpl w:val="602AB578"/>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C4EA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3F1723FE"/>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FB309A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405A7F84"/>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2102379"/>
    <w:multiLevelType w:val="hybridMultilevel"/>
    <w:tmpl w:val="C54A1B00"/>
    <w:lvl w:ilvl="0" w:tplc="04090003">
      <w:start w:val="1"/>
      <w:numFmt w:val="bullet"/>
      <w:lvlText w:val="o"/>
      <w:lvlJc w:val="left"/>
      <w:pPr>
        <w:ind w:left="2070" w:hanging="360"/>
      </w:pPr>
      <w:rPr>
        <w:rFonts w:ascii="Courier New" w:hAnsi="Courier New" w:cs="Courier New" w:hint="default"/>
      </w:rPr>
    </w:lvl>
    <w:lvl w:ilvl="1" w:tplc="04090001">
      <w:start w:val="1"/>
      <w:numFmt w:val="bullet"/>
      <w:lvlText w:val=""/>
      <w:lvlJc w:val="left"/>
      <w:pPr>
        <w:ind w:left="2790" w:hanging="360"/>
      </w:pPr>
      <w:rPr>
        <w:rFonts w:ascii="Symbol" w:hAnsi="Symbol"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15:restartNumberingAfterBreak="0">
    <w:nsid w:val="4309724D"/>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4A4C7EAF"/>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4D2E1C8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54F928A8"/>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558F1D0D"/>
    <w:multiLevelType w:val="hybridMultilevel"/>
    <w:tmpl w:val="1790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87012"/>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60FE3B8C"/>
    <w:multiLevelType w:val="hybridMultilevel"/>
    <w:tmpl w:val="4A622776"/>
    <w:lvl w:ilvl="0" w:tplc="597EA15E">
      <w:start w:val="1"/>
      <w:numFmt w:val="bullet"/>
      <w:lvlText w:val=""/>
      <w:lvlJc w:val="left"/>
      <w:pPr>
        <w:tabs>
          <w:tab w:val="num" w:pos="720"/>
        </w:tabs>
        <w:ind w:left="720" w:hanging="360"/>
      </w:pPr>
      <w:rPr>
        <w:rFonts w:ascii="Wingdings 3" w:hAnsi="Wingdings 3" w:hint="default"/>
      </w:rPr>
    </w:lvl>
    <w:lvl w:ilvl="1" w:tplc="134832D0" w:tentative="1">
      <w:start w:val="1"/>
      <w:numFmt w:val="bullet"/>
      <w:lvlText w:val=""/>
      <w:lvlJc w:val="left"/>
      <w:pPr>
        <w:tabs>
          <w:tab w:val="num" w:pos="1440"/>
        </w:tabs>
        <w:ind w:left="1440" w:hanging="360"/>
      </w:pPr>
      <w:rPr>
        <w:rFonts w:ascii="Wingdings 3" w:hAnsi="Wingdings 3" w:hint="default"/>
      </w:rPr>
    </w:lvl>
    <w:lvl w:ilvl="2" w:tplc="D8E0B47A" w:tentative="1">
      <w:start w:val="1"/>
      <w:numFmt w:val="bullet"/>
      <w:lvlText w:val=""/>
      <w:lvlJc w:val="left"/>
      <w:pPr>
        <w:tabs>
          <w:tab w:val="num" w:pos="2160"/>
        </w:tabs>
        <w:ind w:left="2160" w:hanging="360"/>
      </w:pPr>
      <w:rPr>
        <w:rFonts w:ascii="Wingdings 3" w:hAnsi="Wingdings 3" w:hint="default"/>
      </w:rPr>
    </w:lvl>
    <w:lvl w:ilvl="3" w:tplc="498A7F4C" w:tentative="1">
      <w:start w:val="1"/>
      <w:numFmt w:val="bullet"/>
      <w:lvlText w:val=""/>
      <w:lvlJc w:val="left"/>
      <w:pPr>
        <w:tabs>
          <w:tab w:val="num" w:pos="2880"/>
        </w:tabs>
        <w:ind w:left="2880" w:hanging="360"/>
      </w:pPr>
      <w:rPr>
        <w:rFonts w:ascii="Wingdings 3" w:hAnsi="Wingdings 3" w:hint="default"/>
      </w:rPr>
    </w:lvl>
    <w:lvl w:ilvl="4" w:tplc="F2BCD762" w:tentative="1">
      <w:start w:val="1"/>
      <w:numFmt w:val="bullet"/>
      <w:lvlText w:val=""/>
      <w:lvlJc w:val="left"/>
      <w:pPr>
        <w:tabs>
          <w:tab w:val="num" w:pos="3600"/>
        </w:tabs>
        <w:ind w:left="3600" w:hanging="360"/>
      </w:pPr>
      <w:rPr>
        <w:rFonts w:ascii="Wingdings 3" w:hAnsi="Wingdings 3" w:hint="default"/>
      </w:rPr>
    </w:lvl>
    <w:lvl w:ilvl="5" w:tplc="4BC8AE5E" w:tentative="1">
      <w:start w:val="1"/>
      <w:numFmt w:val="bullet"/>
      <w:lvlText w:val=""/>
      <w:lvlJc w:val="left"/>
      <w:pPr>
        <w:tabs>
          <w:tab w:val="num" w:pos="4320"/>
        </w:tabs>
        <w:ind w:left="4320" w:hanging="360"/>
      </w:pPr>
      <w:rPr>
        <w:rFonts w:ascii="Wingdings 3" w:hAnsi="Wingdings 3" w:hint="default"/>
      </w:rPr>
    </w:lvl>
    <w:lvl w:ilvl="6" w:tplc="C30C3384" w:tentative="1">
      <w:start w:val="1"/>
      <w:numFmt w:val="bullet"/>
      <w:lvlText w:val=""/>
      <w:lvlJc w:val="left"/>
      <w:pPr>
        <w:tabs>
          <w:tab w:val="num" w:pos="5040"/>
        </w:tabs>
        <w:ind w:left="5040" w:hanging="360"/>
      </w:pPr>
      <w:rPr>
        <w:rFonts w:ascii="Wingdings 3" w:hAnsi="Wingdings 3" w:hint="default"/>
      </w:rPr>
    </w:lvl>
    <w:lvl w:ilvl="7" w:tplc="C2F26124" w:tentative="1">
      <w:start w:val="1"/>
      <w:numFmt w:val="bullet"/>
      <w:lvlText w:val=""/>
      <w:lvlJc w:val="left"/>
      <w:pPr>
        <w:tabs>
          <w:tab w:val="num" w:pos="5760"/>
        </w:tabs>
        <w:ind w:left="5760" w:hanging="360"/>
      </w:pPr>
      <w:rPr>
        <w:rFonts w:ascii="Wingdings 3" w:hAnsi="Wingdings 3" w:hint="default"/>
      </w:rPr>
    </w:lvl>
    <w:lvl w:ilvl="8" w:tplc="3418CD1A"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26B7BFD"/>
    <w:multiLevelType w:val="hybridMultilevel"/>
    <w:tmpl w:val="FA42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26E0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208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15:restartNumberingAfterBreak="0">
    <w:nsid w:val="62ED666E"/>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66FA56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6E033156"/>
    <w:multiLevelType w:val="hybridMultilevel"/>
    <w:tmpl w:val="D7C2E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5025FC"/>
    <w:multiLevelType w:val="hybridMultilevel"/>
    <w:tmpl w:val="B418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3609E"/>
    <w:multiLevelType w:val="hybridMultilevel"/>
    <w:tmpl w:val="CC72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A36C5"/>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5A47311"/>
    <w:multiLevelType w:val="hybridMultilevel"/>
    <w:tmpl w:val="35706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CB0A82"/>
    <w:multiLevelType w:val="hybridMultilevel"/>
    <w:tmpl w:val="BBB49E2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8884AC2"/>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7B250919"/>
    <w:multiLevelType w:val="hybridMultilevel"/>
    <w:tmpl w:val="77DE2476"/>
    <w:lvl w:ilvl="0" w:tplc="04090003">
      <w:start w:val="1"/>
      <w:numFmt w:val="bullet"/>
      <w:lvlText w:val="o"/>
      <w:lvlJc w:val="left"/>
      <w:pPr>
        <w:ind w:left="2070" w:hanging="360"/>
      </w:pPr>
      <w:rPr>
        <w:rFonts w:ascii="Courier New" w:hAnsi="Courier New" w:cs="Courier New"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25"/>
  </w:num>
  <w:num w:numId="2">
    <w:abstractNumId w:val="15"/>
  </w:num>
  <w:num w:numId="3">
    <w:abstractNumId w:val="10"/>
  </w:num>
  <w:num w:numId="4">
    <w:abstractNumId w:val="37"/>
  </w:num>
  <w:num w:numId="5">
    <w:abstractNumId w:val="20"/>
  </w:num>
  <w:num w:numId="6">
    <w:abstractNumId w:val="28"/>
  </w:num>
  <w:num w:numId="7">
    <w:abstractNumId w:val="26"/>
  </w:num>
  <w:num w:numId="8">
    <w:abstractNumId w:val="19"/>
  </w:num>
  <w:num w:numId="9">
    <w:abstractNumId w:val="5"/>
  </w:num>
  <w:num w:numId="10">
    <w:abstractNumId w:val="1"/>
  </w:num>
  <w:num w:numId="11">
    <w:abstractNumId w:val="31"/>
  </w:num>
  <w:num w:numId="12">
    <w:abstractNumId w:val="35"/>
  </w:num>
  <w:num w:numId="13">
    <w:abstractNumId w:val="18"/>
  </w:num>
  <w:num w:numId="14">
    <w:abstractNumId w:val="23"/>
  </w:num>
  <w:num w:numId="15">
    <w:abstractNumId w:val="12"/>
  </w:num>
  <w:num w:numId="16">
    <w:abstractNumId w:val="16"/>
  </w:num>
  <w:num w:numId="17">
    <w:abstractNumId w:val="29"/>
  </w:num>
  <w:num w:numId="18">
    <w:abstractNumId w:val="38"/>
  </w:num>
  <w:num w:numId="19">
    <w:abstractNumId w:val="22"/>
  </w:num>
  <w:num w:numId="20">
    <w:abstractNumId w:val="27"/>
  </w:num>
  <w:num w:numId="21">
    <w:abstractNumId w:val="8"/>
  </w:num>
  <w:num w:numId="22">
    <w:abstractNumId w:val="21"/>
  </w:num>
  <w:num w:numId="23">
    <w:abstractNumId w:val="24"/>
  </w:num>
  <w:num w:numId="24">
    <w:abstractNumId w:val="30"/>
  </w:num>
  <w:num w:numId="25">
    <w:abstractNumId w:val="33"/>
  </w:num>
  <w:num w:numId="26">
    <w:abstractNumId w:val="14"/>
  </w:num>
  <w:num w:numId="27">
    <w:abstractNumId w:val="9"/>
  </w:num>
  <w:num w:numId="28">
    <w:abstractNumId w:val="17"/>
  </w:num>
  <w:num w:numId="29">
    <w:abstractNumId w:val="3"/>
  </w:num>
  <w:num w:numId="30">
    <w:abstractNumId w:val="11"/>
  </w:num>
  <w:num w:numId="31">
    <w:abstractNumId w:val="4"/>
  </w:num>
  <w:num w:numId="32">
    <w:abstractNumId w:val="13"/>
  </w:num>
  <w:num w:numId="33">
    <w:abstractNumId w:val="2"/>
  </w:num>
  <w:num w:numId="34">
    <w:abstractNumId w:val="6"/>
  </w:num>
  <w:num w:numId="35">
    <w:abstractNumId w:val="32"/>
  </w:num>
  <w:num w:numId="36">
    <w:abstractNumId w:val="36"/>
  </w:num>
  <w:num w:numId="37">
    <w:abstractNumId w:val="7"/>
  </w:num>
  <w:num w:numId="38">
    <w:abstractNumId w:val="0"/>
  </w:num>
  <w:num w:numId="39">
    <w:abstractNumId w:val="34"/>
  </w:num>
  <w:num w:numId="4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4B"/>
    <w:rsid w:val="00007E97"/>
    <w:rsid w:val="00012352"/>
    <w:rsid w:val="00016573"/>
    <w:rsid w:val="000170A5"/>
    <w:rsid w:val="00017156"/>
    <w:rsid w:val="00022589"/>
    <w:rsid w:val="000228D4"/>
    <w:rsid w:val="00031E74"/>
    <w:rsid w:val="00032809"/>
    <w:rsid w:val="000336D1"/>
    <w:rsid w:val="000342EA"/>
    <w:rsid w:val="000343E3"/>
    <w:rsid w:val="00035ACA"/>
    <w:rsid w:val="000360CC"/>
    <w:rsid w:val="00036253"/>
    <w:rsid w:val="00036349"/>
    <w:rsid w:val="00040751"/>
    <w:rsid w:val="000421CB"/>
    <w:rsid w:val="000423F8"/>
    <w:rsid w:val="000427EC"/>
    <w:rsid w:val="00045482"/>
    <w:rsid w:val="000466D3"/>
    <w:rsid w:val="000501AA"/>
    <w:rsid w:val="00052EF4"/>
    <w:rsid w:val="00052F59"/>
    <w:rsid w:val="0005477E"/>
    <w:rsid w:val="000549F7"/>
    <w:rsid w:val="0006099A"/>
    <w:rsid w:val="0006157D"/>
    <w:rsid w:val="0006157E"/>
    <w:rsid w:val="000615D2"/>
    <w:rsid w:val="00064AF0"/>
    <w:rsid w:val="00065AA2"/>
    <w:rsid w:val="000664D3"/>
    <w:rsid w:val="000672C4"/>
    <w:rsid w:val="0006736F"/>
    <w:rsid w:val="00067CCD"/>
    <w:rsid w:val="00070400"/>
    <w:rsid w:val="00073334"/>
    <w:rsid w:val="00073D3D"/>
    <w:rsid w:val="00075C5F"/>
    <w:rsid w:val="000766E7"/>
    <w:rsid w:val="00080AC9"/>
    <w:rsid w:val="00086CB4"/>
    <w:rsid w:val="0008759A"/>
    <w:rsid w:val="0009394C"/>
    <w:rsid w:val="0009550B"/>
    <w:rsid w:val="00097069"/>
    <w:rsid w:val="00097C78"/>
    <w:rsid w:val="00097E22"/>
    <w:rsid w:val="000A1D52"/>
    <w:rsid w:val="000A3124"/>
    <w:rsid w:val="000A449A"/>
    <w:rsid w:val="000A49F5"/>
    <w:rsid w:val="000A59D1"/>
    <w:rsid w:val="000B0EA5"/>
    <w:rsid w:val="000B1F0E"/>
    <w:rsid w:val="000B3D33"/>
    <w:rsid w:val="000B5CA1"/>
    <w:rsid w:val="000B5CBB"/>
    <w:rsid w:val="000B6E62"/>
    <w:rsid w:val="000B6EB9"/>
    <w:rsid w:val="000B7C73"/>
    <w:rsid w:val="000C019A"/>
    <w:rsid w:val="000C06DF"/>
    <w:rsid w:val="000C149D"/>
    <w:rsid w:val="000C1B18"/>
    <w:rsid w:val="000C294F"/>
    <w:rsid w:val="000C5D8C"/>
    <w:rsid w:val="000D0FE2"/>
    <w:rsid w:val="000D23D9"/>
    <w:rsid w:val="000D33C9"/>
    <w:rsid w:val="000D39C2"/>
    <w:rsid w:val="000D3D2F"/>
    <w:rsid w:val="000D3E56"/>
    <w:rsid w:val="000D6798"/>
    <w:rsid w:val="000D7D60"/>
    <w:rsid w:val="000E2017"/>
    <w:rsid w:val="000E24C0"/>
    <w:rsid w:val="000E26B2"/>
    <w:rsid w:val="000E29FE"/>
    <w:rsid w:val="000E2D6F"/>
    <w:rsid w:val="000E34E8"/>
    <w:rsid w:val="000E48B2"/>
    <w:rsid w:val="000E7F8A"/>
    <w:rsid w:val="000F1179"/>
    <w:rsid w:val="000F1854"/>
    <w:rsid w:val="000F3B6F"/>
    <w:rsid w:val="000F3C9E"/>
    <w:rsid w:val="000F3EB9"/>
    <w:rsid w:val="000F4DF4"/>
    <w:rsid w:val="000F5319"/>
    <w:rsid w:val="000F53B6"/>
    <w:rsid w:val="000F75B3"/>
    <w:rsid w:val="00103DAA"/>
    <w:rsid w:val="001043AB"/>
    <w:rsid w:val="001049EA"/>
    <w:rsid w:val="00106C14"/>
    <w:rsid w:val="00107BC5"/>
    <w:rsid w:val="00110DE6"/>
    <w:rsid w:val="0011236B"/>
    <w:rsid w:val="00112F28"/>
    <w:rsid w:val="0012212F"/>
    <w:rsid w:val="001224A6"/>
    <w:rsid w:val="001224DD"/>
    <w:rsid w:val="001224FC"/>
    <w:rsid w:val="00122CA8"/>
    <w:rsid w:val="00124BB5"/>
    <w:rsid w:val="0012575C"/>
    <w:rsid w:val="00127634"/>
    <w:rsid w:val="00127A0F"/>
    <w:rsid w:val="00132173"/>
    <w:rsid w:val="00132BE7"/>
    <w:rsid w:val="00133EBF"/>
    <w:rsid w:val="00134988"/>
    <w:rsid w:val="00135372"/>
    <w:rsid w:val="001373D4"/>
    <w:rsid w:val="001410E3"/>
    <w:rsid w:val="00141582"/>
    <w:rsid w:val="00142503"/>
    <w:rsid w:val="00142A7C"/>
    <w:rsid w:val="00143396"/>
    <w:rsid w:val="00143D03"/>
    <w:rsid w:val="00146221"/>
    <w:rsid w:val="00146D28"/>
    <w:rsid w:val="001501AA"/>
    <w:rsid w:val="00150622"/>
    <w:rsid w:val="00151FEE"/>
    <w:rsid w:val="00152701"/>
    <w:rsid w:val="001538AD"/>
    <w:rsid w:val="00154514"/>
    <w:rsid w:val="001562B3"/>
    <w:rsid w:val="001625D3"/>
    <w:rsid w:val="00164F83"/>
    <w:rsid w:val="0016534C"/>
    <w:rsid w:val="00165BA7"/>
    <w:rsid w:val="00165EF9"/>
    <w:rsid w:val="001735C0"/>
    <w:rsid w:val="0017717D"/>
    <w:rsid w:val="0017735E"/>
    <w:rsid w:val="0018182A"/>
    <w:rsid w:val="00182688"/>
    <w:rsid w:val="00183206"/>
    <w:rsid w:val="00183BCB"/>
    <w:rsid w:val="00183BE4"/>
    <w:rsid w:val="00184C7E"/>
    <w:rsid w:val="0018557E"/>
    <w:rsid w:val="001857AE"/>
    <w:rsid w:val="00186193"/>
    <w:rsid w:val="00187025"/>
    <w:rsid w:val="0018712C"/>
    <w:rsid w:val="0019147D"/>
    <w:rsid w:val="00191624"/>
    <w:rsid w:val="00191E17"/>
    <w:rsid w:val="00192CA3"/>
    <w:rsid w:val="001932A7"/>
    <w:rsid w:val="00193560"/>
    <w:rsid w:val="00193666"/>
    <w:rsid w:val="00193C27"/>
    <w:rsid w:val="00194250"/>
    <w:rsid w:val="00196A63"/>
    <w:rsid w:val="00196B14"/>
    <w:rsid w:val="00196CFF"/>
    <w:rsid w:val="00197342"/>
    <w:rsid w:val="001A1E88"/>
    <w:rsid w:val="001A37C2"/>
    <w:rsid w:val="001A44CB"/>
    <w:rsid w:val="001A7886"/>
    <w:rsid w:val="001B3E49"/>
    <w:rsid w:val="001B4E00"/>
    <w:rsid w:val="001B5979"/>
    <w:rsid w:val="001B6E57"/>
    <w:rsid w:val="001B7E23"/>
    <w:rsid w:val="001C010F"/>
    <w:rsid w:val="001C18DE"/>
    <w:rsid w:val="001C2A3D"/>
    <w:rsid w:val="001C2AA3"/>
    <w:rsid w:val="001C571E"/>
    <w:rsid w:val="001C683E"/>
    <w:rsid w:val="001C70C7"/>
    <w:rsid w:val="001C73DA"/>
    <w:rsid w:val="001D0F60"/>
    <w:rsid w:val="001D1885"/>
    <w:rsid w:val="001D1D9B"/>
    <w:rsid w:val="001D1EC9"/>
    <w:rsid w:val="001D39F7"/>
    <w:rsid w:val="001D40C4"/>
    <w:rsid w:val="001D5781"/>
    <w:rsid w:val="001D6F3F"/>
    <w:rsid w:val="001E17FB"/>
    <w:rsid w:val="001E78A7"/>
    <w:rsid w:val="001E7CE8"/>
    <w:rsid w:val="001E7D94"/>
    <w:rsid w:val="001F025F"/>
    <w:rsid w:val="001F2E12"/>
    <w:rsid w:val="001F37EF"/>
    <w:rsid w:val="001F55C2"/>
    <w:rsid w:val="001F55C6"/>
    <w:rsid w:val="001F5947"/>
    <w:rsid w:val="001F6BAC"/>
    <w:rsid w:val="001F6F9E"/>
    <w:rsid w:val="001F78D3"/>
    <w:rsid w:val="00200EBF"/>
    <w:rsid w:val="002016F4"/>
    <w:rsid w:val="00202929"/>
    <w:rsid w:val="00202D8E"/>
    <w:rsid w:val="00203751"/>
    <w:rsid w:val="00205CFC"/>
    <w:rsid w:val="002064F6"/>
    <w:rsid w:val="00206DB8"/>
    <w:rsid w:val="00207358"/>
    <w:rsid w:val="00207EBE"/>
    <w:rsid w:val="002104B5"/>
    <w:rsid w:val="00210BE9"/>
    <w:rsid w:val="00210F68"/>
    <w:rsid w:val="0021179E"/>
    <w:rsid w:val="00212F07"/>
    <w:rsid w:val="00214D5B"/>
    <w:rsid w:val="00215A3C"/>
    <w:rsid w:val="0021617A"/>
    <w:rsid w:val="00217B9A"/>
    <w:rsid w:val="00221C76"/>
    <w:rsid w:val="00221C91"/>
    <w:rsid w:val="002226B3"/>
    <w:rsid w:val="002227E9"/>
    <w:rsid w:val="002250BB"/>
    <w:rsid w:val="0022687C"/>
    <w:rsid w:val="00226D15"/>
    <w:rsid w:val="00231B84"/>
    <w:rsid w:val="0023398F"/>
    <w:rsid w:val="0023414C"/>
    <w:rsid w:val="002348F2"/>
    <w:rsid w:val="0023509E"/>
    <w:rsid w:val="00235ACD"/>
    <w:rsid w:val="002379FD"/>
    <w:rsid w:val="00241648"/>
    <w:rsid w:val="00242735"/>
    <w:rsid w:val="002433EB"/>
    <w:rsid w:val="002446CF"/>
    <w:rsid w:val="00244A43"/>
    <w:rsid w:val="0024535F"/>
    <w:rsid w:val="00250755"/>
    <w:rsid w:val="00250856"/>
    <w:rsid w:val="00251C8C"/>
    <w:rsid w:val="002538FB"/>
    <w:rsid w:val="0025411A"/>
    <w:rsid w:val="00254FDE"/>
    <w:rsid w:val="00256600"/>
    <w:rsid w:val="00257899"/>
    <w:rsid w:val="00261970"/>
    <w:rsid w:val="00262922"/>
    <w:rsid w:val="00262AD8"/>
    <w:rsid w:val="00262BB4"/>
    <w:rsid w:val="00264D3D"/>
    <w:rsid w:val="002651E6"/>
    <w:rsid w:val="00266F2E"/>
    <w:rsid w:val="0027153E"/>
    <w:rsid w:val="00272EEC"/>
    <w:rsid w:val="00273127"/>
    <w:rsid w:val="00274038"/>
    <w:rsid w:val="00275CC4"/>
    <w:rsid w:val="002765A6"/>
    <w:rsid w:val="00276A06"/>
    <w:rsid w:val="00280C02"/>
    <w:rsid w:val="00280F8D"/>
    <w:rsid w:val="00281304"/>
    <w:rsid w:val="00282820"/>
    <w:rsid w:val="00282CF7"/>
    <w:rsid w:val="0028468C"/>
    <w:rsid w:val="00284DD7"/>
    <w:rsid w:val="00284ED0"/>
    <w:rsid w:val="0028509B"/>
    <w:rsid w:val="0028606D"/>
    <w:rsid w:val="00287B71"/>
    <w:rsid w:val="0029128C"/>
    <w:rsid w:val="002912BA"/>
    <w:rsid w:val="00291AC0"/>
    <w:rsid w:val="00291E10"/>
    <w:rsid w:val="0029326C"/>
    <w:rsid w:val="00295946"/>
    <w:rsid w:val="0029741E"/>
    <w:rsid w:val="002A133E"/>
    <w:rsid w:val="002A21B8"/>
    <w:rsid w:val="002A2A90"/>
    <w:rsid w:val="002A441B"/>
    <w:rsid w:val="002A533F"/>
    <w:rsid w:val="002A69C2"/>
    <w:rsid w:val="002A726F"/>
    <w:rsid w:val="002A7825"/>
    <w:rsid w:val="002B02A8"/>
    <w:rsid w:val="002B2676"/>
    <w:rsid w:val="002B26FE"/>
    <w:rsid w:val="002B38F5"/>
    <w:rsid w:val="002B5677"/>
    <w:rsid w:val="002B5C8F"/>
    <w:rsid w:val="002B7347"/>
    <w:rsid w:val="002C1D79"/>
    <w:rsid w:val="002C5845"/>
    <w:rsid w:val="002C78B1"/>
    <w:rsid w:val="002D100F"/>
    <w:rsid w:val="002D18FA"/>
    <w:rsid w:val="002D1D68"/>
    <w:rsid w:val="002D34AE"/>
    <w:rsid w:val="002D4F68"/>
    <w:rsid w:val="002D5275"/>
    <w:rsid w:val="002D570C"/>
    <w:rsid w:val="002D57BE"/>
    <w:rsid w:val="002D605A"/>
    <w:rsid w:val="002D698B"/>
    <w:rsid w:val="002D78AB"/>
    <w:rsid w:val="002E1624"/>
    <w:rsid w:val="002E2096"/>
    <w:rsid w:val="002E36BD"/>
    <w:rsid w:val="002E41AD"/>
    <w:rsid w:val="002E4510"/>
    <w:rsid w:val="002E69DB"/>
    <w:rsid w:val="002E798F"/>
    <w:rsid w:val="002E7D87"/>
    <w:rsid w:val="002E7EBC"/>
    <w:rsid w:val="002F0E8B"/>
    <w:rsid w:val="002F10E1"/>
    <w:rsid w:val="002F19CD"/>
    <w:rsid w:val="002F1D9F"/>
    <w:rsid w:val="002F2B41"/>
    <w:rsid w:val="002F2F25"/>
    <w:rsid w:val="00300732"/>
    <w:rsid w:val="00300813"/>
    <w:rsid w:val="00301066"/>
    <w:rsid w:val="0030252A"/>
    <w:rsid w:val="00302CCE"/>
    <w:rsid w:val="00302F4B"/>
    <w:rsid w:val="00303E20"/>
    <w:rsid w:val="00304D05"/>
    <w:rsid w:val="003108DC"/>
    <w:rsid w:val="0031138E"/>
    <w:rsid w:val="003115BE"/>
    <w:rsid w:val="00312375"/>
    <w:rsid w:val="00313743"/>
    <w:rsid w:val="00313C24"/>
    <w:rsid w:val="00317D53"/>
    <w:rsid w:val="003213D6"/>
    <w:rsid w:val="00321BBC"/>
    <w:rsid w:val="00323599"/>
    <w:rsid w:val="003238ED"/>
    <w:rsid w:val="00330E79"/>
    <w:rsid w:val="00335870"/>
    <w:rsid w:val="00335F0F"/>
    <w:rsid w:val="00336996"/>
    <w:rsid w:val="0033715B"/>
    <w:rsid w:val="003377D6"/>
    <w:rsid w:val="0034256F"/>
    <w:rsid w:val="00343822"/>
    <w:rsid w:val="00344EA1"/>
    <w:rsid w:val="003451B1"/>
    <w:rsid w:val="00345AB1"/>
    <w:rsid w:val="00347DCC"/>
    <w:rsid w:val="00350662"/>
    <w:rsid w:val="003506D3"/>
    <w:rsid w:val="00350D9A"/>
    <w:rsid w:val="003521CD"/>
    <w:rsid w:val="003543F1"/>
    <w:rsid w:val="00355B68"/>
    <w:rsid w:val="00356B66"/>
    <w:rsid w:val="0035780F"/>
    <w:rsid w:val="003612B5"/>
    <w:rsid w:val="0036239A"/>
    <w:rsid w:val="00363F01"/>
    <w:rsid w:val="003647EE"/>
    <w:rsid w:val="00365D86"/>
    <w:rsid w:val="00370AA2"/>
    <w:rsid w:val="003735FB"/>
    <w:rsid w:val="003747A9"/>
    <w:rsid w:val="00374E00"/>
    <w:rsid w:val="00375217"/>
    <w:rsid w:val="00375B6A"/>
    <w:rsid w:val="00375E8C"/>
    <w:rsid w:val="00377786"/>
    <w:rsid w:val="00382221"/>
    <w:rsid w:val="003831A1"/>
    <w:rsid w:val="00384213"/>
    <w:rsid w:val="00384536"/>
    <w:rsid w:val="003846A4"/>
    <w:rsid w:val="00384DFA"/>
    <w:rsid w:val="00385BD1"/>
    <w:rsid w:val="0038609E"/>
    <w:rsid w:val="0038795B"/>
    <w:rsid w:val="003910CD"/>
    <w:rsid w:val="003937E2"/>
    <w:rsid w:val="003956D4"/>
    <w:rsid w:val="00396E77"/>
    <w:rsid w:val="00396EF3"/>
    <w:rsid w:val="003973BC"/>
    <w:rsid w:val="003A107C"/>
    <w:rsid w:val="003A28DB"/>
    <w:rsid w:val="003A4279"/>
    <w:rsid w:val="003A6939"/>
    <w:rsid w:val="003B574D"/>
    <w:rsid w:val="003B6575"/>
    <w:rsid w:val="003B72D1"/>
    <w:rsid w:val="003B7AF0"/>
    <w:rsid w:val="003C01AE"/>
    <w:rsid w:val="003C049D"/>
    <w:rsid w:val="003C064C"/>
    <w:rsid w:val="003C0735"/>
    <w:rsid w:val="003C1B19"/>
    <w:rsid w:val="003C1BA5"/>
    <w:rsid w:val="003C3BDC"/>
    <w:rsid w:val="003D114A"/>
    <w:rsid w:val="003D355A"/>
    <w:rsid w:val="003D59DF"/>
    <w:rsid w:val="003D63E1"/>
    <w:rsid w:val="003D7A96"/>
    <w:rsid w:val="003E11AE"/>
    <w:rsid w:val="003E1516"/>
    <w:rsid w:val="003E3128"/>
    <w:rsid w:val="003E3C90"/>
    <w:rsid w:val="003E415D"/>
    <w:rsid w:val="003E4A98"/>
    <w:rsid w:val="003E5173"/>
    <w:rsid w:val="003E5816"/>
    <w:rsid w:val="003F1A4F"/>
    <w:rsid w:val="003F2BE0"/>
    <w:rsid w:val="003F3369"/>
    <w:rsid w:val="003F3D0D"/>
    <w:rsid w:val="003F5166"/>
    <w:rsid w:val="003F688A"/>
    <w:rsid w:val="003F6A9A"/>
    <w:rsid w:val="003F7772"/>
    <w:rsid w:val="0040019A"/>
    <w:rsid w:val="004003F5"/>
    <w:rsid w:val="00400446"/>
    <w:rsid w:val="00400F63"/>
    <w:rsid w:val="00401D17"/>
    <w:rsid w:val="004031BC"/>
    <w:rsid w:val="00403A44"/>
    <w:rsid w:val="00403D74"/>
    <w:rsid w:val="004040D1"/>
    <w:rsid w:val="004052C1"/>
    <w:rsid w:val="00407FBB"/>
    <w:rsid w:val="004101FA"/>
    <w:rsid w:val="0041067E"/>
    <w:rsid w:val="00411B0E"/>
    <w:rsid w:val="00413D0C"/>
    <w:rsid w:val="00414DC0"/>
    <w:rsid w:val="00415588"/>
    <w:rsid w:val="00416EAD"/>
    <w:rsid w:val="004172BE"/>
    <w:rsid w:val="00420197"/>
    <w:rsid w:val="0042157D"/>
    <w:rsid w:val="0042289B"/>
    <w:rsid w:val="0042409D"/>
    <w:rsid w:val="00427355"/>
    <w:rsid w:val="00431020"/>
    <w:rsid w:val="00436C8A"/>
    <w:rsid w:val="00440DF1"/>
    <w:rsid w:val="00441EFB"/>
    <w:rsid w:val="00442372"/>
    <w:rsid w:val="00442B5D"/>
    <w:rsid w:val="0044340B"/>
    <w:rsid w:val="00443D2E"/>
    <w:rsid w:val="00445897"/>
    <w:rsid w:val="00447A8E"/>
    <w:rsid w:val="00451C4D"/>
    <w:rsid w:val="0045259C"/>
    <w:rsid w:val="00452E09"/>
    <w:rsid w:val="004534F5"/>
    <w:rsid w:val="00453ACD"/>
    <w:rsid w:val="00454672"/>
    <w:rsid w:val="00455BF6"/>
    <w:rsid w:val="00455D92"/>
    <w:rsid w:val="00456419"/>
    <w:rsid w:val="00456E40"/>
    <w:rsid w:val="00457441"/>
    <w:rsid w:val="00460077"/>
    <w:rsid w:val="00460534"/>
    <w:rsid w:val="00461127"/>
    <w:rsid w:val="00461BE7"/>
    <w:rsid w:val="00463C00"/>
    <w:rsid w:val="00463CFB"/>
    <w:rsid w:val="0046505A"/>
    <w:rsid w:val="00465321"/>
    <w:rsid w:val="004708EF"/>
    <w:rsid w:val="00470E46"/>
    <w:rsid w:val="004726E7"/>
    <w:rsid w:val="00472BFC"/>
    <w:rsid w:val="00475151"/>
    <w:rsid w:val="004751AB"/>
    <w:rsid w:val="00481117"/>
    <w:rsid w:val="00481608"/>
    <w:rsid w:val="00484062"/>
    <w:rsid w:val="00485C88"/>
    <w:rsid w:val="004903BF"/>
    <w:rsid w:val="004907E2"/>
    <w:rsid w:val="0049101F"/>
    <w:rsid w:val="004916E7"/>
    <w:rsid w:val="00491C74"/>
    <w:rsid w:val="00491C89"/>
    <w:rsid w:val="00491E67"/>
    <w:rsid w:val="0049266E"/>
    <w:rsid w:val="00493E77"/>
    <w:rsid w:val="00494314"/>
    <w:rsid w:val="0049501F"/>
    <w:rsid w:val="00495E12"/>
    <w:rsid w:val="004A287F"/>
    <w:rsid w:val="004A3562"/>
    <w:rsid w:val="004A67F1"/>
    <w:rsid w:val="004B0674"/>
    <w:rsid w:val="004B1F55"/>
    <w:rsid w:val="004B3707"/>
    <w:rsid w:val="004B6740"/>
    <w:rsid w:val="004C15FE"/>
    <w:rsid w:val="004C3466"/>
    <w:rsid w:val="004D07A1"/>
    <w:rsid w:val="004D105C"/>
    <w:rsid w:val="004D1523"/>
    <w:rsid w:val="004D1543"/>
    <w:rsid w:val="004D1E13"/>
    <w:rsid w:val="004D2847"/>
    <w:rsid w:val="004D3A5F"/>
    <w:rsid w:val="004D4949"/>
    <w:rsid w:val="004D6CFA"/>
    <w:rsid w:val="004D73D8"/>
    <w:rsid w:val="004E1370"/>
    <w:rsid w:val="004E1C3B"/>
    <w:rsid w:val="004E2322"/>
    <w:rsid w:val="004E2B5D"/>
    <w:rsid w:val="004E3189"/>
    <w:rsid w:val="004E3661"/>
    <w:rsid w:val="004E3AF8"/>
    <w:rsid w:val="004E4A78"/>
    <w:rsid w:val="004E50E6"/>
    <w:rsid w:val="004F0F39"/>
    <w:rsid w:val="004F1545"/>
    <w:rsid w:val="004F1A9D"/>
    <w:rsid w:val="004F5F9E"/>
    <w:rsid w:val="005011E0"/>
    <w:rsid w:val="00501534"/>
    <w:rsid w:val="0050235B"/>
    <w:rsid w:val="005024EC"/>
    <w:rsid w:val="005032D1"/>
    <w:rsid w:val="005074B8"/>
    <w:rsid w:val="0051073B"/>
    <w:rsid w:val="00510AAC"/>
    <w:rsid w:val="00511428"/>
    <w:rsid w:val="00512ECB"/>
    <w:rsid w:val="00512FD5"/>
    <w:rsid w:val="00513691"/>
    <w:rsid w:val="005149ED"/>
    <w:rsid w:val="00515B0D"/>
    <w:rsid w:val="005173E1"/>
    <w:rsid w:val="005218A2"/>
    <w:rsid w:val="00521B43"/>
    <w:rsid w:val="00521C56"/>
    <w:rsid w:val="005231C9"/>
    <w:rsid w:val="005236A0"/>
    <w:rsid w:val="0052429D"/>
    <w:rsid w:val="00524537"/>
    <w:rsid w:val="00525F0C"/>
    <w:rsid w:val="005302D5"/>
    <w:rsid w:val="005358AD"/>
    <w:rsid w:val="005366EA"/>
    <w:rsid w:val="00536ABE"/>
    <w:rsid w:val="00540225"/>
    <w:rsid w:val="005411EF"/>
    <w:rsid w:val="005420C8"/>
    <w:rsid w:val="00545770"/>
    <w:rsid w:val="00545BFD"/>
    <w:rsid w:val="00546842"/>
    <w:rsid w:val="005533FF"/>
    <w:rsid w:val="0055613F"/>
    <w:rsid w:val="00556819"/>
    <w:rsid w:val="00560135"/>
    <w:rsid w:val="00561C1E"/>
    <w:rsid w:val="00563752"/>
    <w:rsid w:val="00563BC1"/>
    <w:rsid w:val="005658C5"/>
    <w:rsid w:val="00565990"/>
    <w:rsid w:val="0056616F"/>
    <w:rsid w:val="005671C8"/>
    <w:rsid w:val="00567B1A"/>
    <w:rsid w:val="00570EE5"/>
    <w:rsid w:val="00575011"/>
    <w:rsid w:val="0057573D"/>
    <w:rsid w:val="00575CE7"/>
    <w:rsid w:val="00576D44"/>
    <w:rsid w:val="00577E52"/>
    <w:rsid w:val="005801D4"/>
    <w:rsid w:val="0058059E"/>
    <w:rsid w:val="00583570"/>
    <w:rsid w:val="00584B55"/>
    <w:rsid w:val="00584E9D"/>
    <w:rsid w:val="0058694D"/>
    <w:rsid w:val="00586C4B"/>
    <w:rsid w:val="005870F5"/>
    <w:rsid w:val="005909C5"/>
    <w:rsid w:val="005941E1"/>
    <w:rsid w:val="0059516B"/>
    <w:rsid w:val="00595755"/>
    <w:rsid w:val="00595D4D"/>
    <w:rsid w:val="00596183"/>
    <w:rsid w:val="00597AD1"/>
    <w:rsid w:val="005A10A3"/>
    <w:rsid w:val="005A2949"/>
    <w:rsid w:val="005A336B"/>
    <w:rsid w:val="005A3C77"/>
    <w:rsid w:val="005A755B"/>
    <w:rsid w:val="005B0111"/>
    <w:rsid w:val="005B0E74"/>
    <w:rsid w:val="005B136B"/>
    <w:rsid w:val="005B2C57"/>
    <w:rsid w:val="005B361B"/>
    <w:rsid w:val="005B3DDD"/>
    <w:rsid w:val="005B4F0E"/>
    <w:rsid w:val="005B5BCB"/>
    <w:rsid w:val="005B5C03"/>
    <w:rsid w:val="005C04A5"/>
    <w:rsid w:val="005C0AE5"/>
    <w:rsid w:val="005C3CA4"/>
    <w:rsid w:val="005C4450"/>
    <w:rsid w:val="005C5F09"/>
    <w:rsid w:val="005C6B6F"/>
    <w:rsid w:val="005C6B95"/>
    <w:rsid w:val="005C7773"/>
    <w:rsid w:val="005C779E"/>
    <w:rsid w:val="005D12E5"/>
    <w:rsid w:val="005D269B"/>
    <w:rsid w:val="005D3093"/>
    <w:rsid w:val="005D41C7"/>
    <w:rsid w:val="005D44C3"/>
    <w:rsid w:val="005D4B81"/>
    <w:rsid w:val="005D6126"/>
    <w:rsid w:val="005E0BEE"/>
    <w:rsid w:val="005E0FC0"/>
    <w:rsid w:val="005E1BE2"/>
    <w:rsid w:val="005E211B"/>
    <w:rsid w:val="005E5802"/>
    <w:rsid w:val="005E5DD7"/>
    <w:rsid w:val="005F26B5"/>
    <w:rsid w:val="005F3C02"/>
    <w:rsid w:val="005F5E43"/>
    <w:rsid w:val="005F799F"/>
    <w:rsid w:val="00601A15"/>
    <w:rsid w:val="00601A7B"/>
    <w:rsid w:val="00602AED"/>
    <w:rsid w:val="006042E0"/>
    <w:rsid w:val="00604965"/>
    <w:rsid w:val="00605AEA"/>
    <w:rsid w:val="0060687E"/>
    <w:rsid w:val="00607CF0"/>
    <w:rsid w:val="006105E9"/>
    <w:rsid w:val="00610CD3"/>
    <w:rsid w:val="00612353"/>
    <w:rsid w:val="0061256E"/>
    <w:rsid w:val="00613D5C"/>
    <w:rsid w:val="00613F7D"/>
    <w:rsid w:val="006156C6"/>
    <w:rsid w:val="00616BC5"/>
    <w:rsid w:val="00617E85"/>
    <w:rsid w:val="00621AED"/>
    <w:rsid w:val="006232A7"/>
    <w:rsid w:val="006269A1"/>
    <w:rsid w:val="006311B3"/>
    <w:rsid w:val="0063275D"/>
    <w:rsid w:val="00633585"/>
    <w:rsid w:val="0063492A"/>
    <w:rsid w:val="00635018"/>
    <w:rsid w:val="00635FF6"/>
    <w:rsid w:val="00636376"/>
    <w:rsid w:val="00636EDF"/>
    <w:rsid w:val="006421E3"/>
    <w:rsid w:val="00642713"/>
    <w:rsid w:val="006432AA"/>
    <w:rsid w:val="006445C2"/>
    <w:rsid w:val="006457B9"/>
    <w:rsid w:val="00645E55"/>
    <w:rsid w:val="0064632C"/>
    <w:rsid w:val="00647F9C"/>
    <w:rsid w:val="006503DA"/>
    <w:rsid w:val="00652933"/>
    <w:rsid w:val="00653CE9"/>
    <w:rsid w:val="0065508F"/>
    <w:rsid w:val="0065758A"/>
    <w:rsid w:val="00660E1D"/>
    <w:rsid w:val="0066154C"/>
    <w:rsid w:val="00661884"/>
    <w:rsid w:val="006619FC"/>
    <w:rsid w:val="00664C12"/>
    <w:rsid w:val="00665AAF"/>
    <w:rsid w:val="00667D50"/>
    <w:rsid w:val="0067002B"/>
    <w:rsid w:val="0067072C"/>
    <w:rsid w:val="00670A19"/>
    <w:rsid w:val="00672304"/>
    <w:rsid w:val="0067538E"/>
    <w:rsid w:val="00681D88"/>
    <w:rsid w:val="00683C9C"/>
    <w:rsid w:val="00684520"/>
    <w:rsid w:val="00686199"/>
    <w:rsid w:val="00686C32"/>
    <w:rsid w:val="00687A11"/>
    <w:rsid w:val="00690D4E"/>
    <w:rsid w:val="006931A3"/>
    <w:rsid w:val="00694057"/>
    <w:rsid w:val="00694211"/>
    <w:rsid w:val="00696777"/>
    <w:rsid w:val="00697652"/>
    <w:rsid w:val="006A05BA"/>
    <w:rsid w:val="006A0DCE"/>
    <w:rsid w:val="006A16B1"/>
    <w:rsid w:val="006A33B7"/>
    <w:rsid w:val="006A4D30"/>
    <w:rsid w:val="006A5561"/>
    <w:rsid w:val="006A6224"/>
    <w:rsid w:val="006A7BB4"/>
    <w:rsid w:val="006B03B0"/>
    <w:rsid w:val="006B04EC"/>
    <w:rsid w:val="006B1D0C"/>
    <w:rsid w:val="006B20BE"/>
    <w:rsid w:val="006B330E"/>
    <w:rsid w:val="006B4E8E"/>
    <w:rsid w:val="006B5169"/>
    <w:rsid w:val="006B6FC7"/>
    <w:rsid w:val="006C1234"/>
    <w:rsid w:val="006C137D"/>
    <w:rsid w:val="006C14E6"/>
    <w:rsid w:val="006C1A35"/>
    <w:rsid w:val="006C2CA3"/>
    <w:rsid w:val="006C372A"/>
    <w:rsid w:val="006D066F"/>
    <w:rsid w:val="006D51A4"/>
    <w:rsid w:val="006D7593"/>
    <w:rsid w:val="006E0D31"/>
    <w:rsid w:val="006E14D2"/>
    <w:rsid w:val="006E1599"/>
    <w:rsid w:val="006E16B6"/>
    <w:rsid w:val="006E16BC"/>
    <w:rsid w:val="006E6F7D"/>
    <w:rsid w:val="006E772A"/>
    <w:rsid w:val="006F2C3B"/>
    <w:rsid w:val="006F3AB5"/>
    <w:rsid w:val="006F5EAF"/>
    <w:rsid w:val="006F69E4"/>
    <w:rsid w:val="0070006C"/>
    <w:rsid w:val="00700A0B"/>
    <w:rsid w:val="00701DDB"/>
    <w:rsid w:val="00702CF5"/>
    <w:rsid w:val="00703668"/>
    <w:rsid w:val="007039A2"/>
    <w:rsid w:val="00703C10"/>
    <w:rsid w:val="007042FF"/>
    <w:rsid w:val="00704841"/>
    <w:rsid w:val="00704B54"/>
    <w:rsid w:val="007062CE"/>
    <w:rsid w:val="00707619"/>
    <w:rsid w:val="007078AC"/>
    <w:rsid w:val="0071384E"/>
    <w:rsid w:val="00713E81"/>
    <w:rsid w:val="00716FB9"/>
    <w:rsid w:val="00720150"/>
    <w:rsid w:val="0072077E"/>
    <w:rsid w:val="00721CC8"/>
    <w:rsid w:val="00721D40"/>
    <w:rsid w:val="0072389C"/>
    <w:rsid w:val="00726E07"/>
    <w:rsid w:val="0072785C"/>
    <w:rsid w:val="007305A9"/>
    <w:rsid w:val="00731320"/>
    <w:rsid w:val="00731384"/>
    <w:rsid w:val="007327DC"/>
    <w:rsid w:val="00732AEB"/>
    <w:rsid w:val="00732E8B"/>
    <w:rsid w:val="007333C6"/>
    <w:rsid w:val="007343DB"/>
    <w:rsid w:val="0073554B"/>
    <w:rsid w:val="007359F2"/>
    <w:rsid w:val="00736EE1"/>
    <w:rsid w:val="0073733C"/>
    <w:rsid w:val="00737758"/>
    <w:rsid w:val="00741F66"/>
    <w:rsid w:val="00742872"/>
    <w:rsid w:val="007433E6"/>
    <w:rsid w:val="00746010"/>
    <w:rsid w:val="00746766"/>
    <w:rsid w:val="00747705"/>
    <w:rsid w:val="00747FCA"/>
    <w:rsid w:val="007508B2"/>
    <w:rsid w:val="00752D33"/>
    <w:rsid w:val="007540F3"/>
    <w:rsid w:val="00754ED2"/>
    <w:rsid w:val="00756382"/>
    <w:rsid w:val="00757291"/>
    <w:rsid w:val="00760739"/>
    <w:rsid w:val="00761A27"/>
    <w:rsid w:val="00761E60"/>
    <w:rsid w:val="00764364"/>
    <w:rsid w:val="0076627B"/>
    <w:rsid w:val="007662FA"/>
    <w:rsid w:val="00770E28"/>
    <w:rsid w:val="007713F1"/>
    <w:rsid w:val="00772C2B"/>
    <w:rsid w:val="00773592"/>
    <w:rsid w:val="00773AD9"/>
    <w:rsid w:val="00774B98"/>
    <w:rsid w:val="007767A4"/>
    <w:rsid w:val="007772FC"/>
    <w:rsid w:val="00781A34"/>
    <w:rsid w:val="00783073"/>
    <w:rsid w:val="007831DC"/>
    <w:rsid w:val="00783BB8"/>
    <w:rsid w:val="0078445D"/>
    <w:rsid w:val="0078474F"/>
    <w:rsid w:val="0078650E"/>
    <w:rsid w:val="00786BB2"/>
    <w:rsid w:val="00787C89"/>
    <w:rsid w:val="00787ECF"/>
    <w:rsid w:val="0079194F"/>
    <w:rsid w:val="007925FE"/>
    <w:rsid w:val="0079438F"/>
    <w:rsid w:val="00794F4C"/>
    <w:rsid w:val="00797549"/>
    <w:rsid w:val="00797D18"/>
    <w:rsid w:val="007A2699"/>
    <w:rsid w:val="007A286E"/>
    <w:rsid w:val="007A309C"/>
    <w:rsid w:val="007A34DC"/>
    <w:rsid w:val="007A52D5"/>
    <w:rsid w:val="007A6301"/>
    <w:rsid w:val="007A6922"/>
    <w:rsid w:val="007A6DD7"/>
    <w:rsid w:val="007A7094"/>
    <w:rsid w:val="007A7259"/>
    <w:rsid w:val="007B0619"/>
    <w:rsid w:val="007B130A"/>
    <w:rsid w:val="007B1516"/>
    <w:rsid w:val="007B2576"/>
    <w:rsid w:val="007B2787"/>
    <w:rsid w:val="007B3FE6"/>
    <w:rsid w:val="007B48CC"/>
    <w:rsid w:val="007B4ADA"/>
    <w:rsid w:val="007B6D17"/>
    <w:rsid w:val="007B6DCB"/>
    <w:rsid w:val="007B7CFC"/>
    <w:rsid w:val="007B7D5F"/>
    <w:rsid w:val="007C04E6"/>
    <w:rsid w:val="007C06E4"/>
    <w:rsid w:val="007C1AC1"/>
    <w:rsid w:val="007C200A"/>
    <w:rsid w:val="007C25E2"/>
    <w:rsid w:val="007C2CB8"/>
    <w:rsid w:val="007C3D00"/>
    <w:rsid w:val="007C4DB7"/>
    <w:rsid w:val="007C5B1C"/>
    <w:rsid w:val="007C62EB"/>
    <w:rsid w:val="007C70E0"/>
    <w:rsid w:val="007C7B78"/>
    <w:rsid w:val="007C7E80"/>
    <w:rsid w:val="007D1271"/>
    <w:rsid w:val="007D2690"/>
    <w:rsid w:val="007D5003"/>
    <w:rsid w:val="007D7429"/>
    <w:rsid w:val="007E107A"/>
    <w:rsid w:val="007E16A4"/>
    <w:rsid w:val="007E2734"/>
    <w:rsid w:val="007E4D66"/>
    <w:rsid w:val="007E5A47"/>
    <w:rsid w:val="007E72AB"/>
    <w:rsid w:val="007E7621"/>
    <w:rsid w:val="007F1EBD"/>
    <w:rsid w:val="007F4002"/>
    <w:rsid w:val="007F501A"/>
    <w:rsid w:val="007F595F"/>
    <w:rsid w:val="007F72FC"/>
    <w:rsid w:val="008028B0"/>
    <w:rsid w:val="00802D49"/>
    <w:rsid w:val="0080406C"/>
    <w:rsid w:val="0080708C"/>
    <w:rsid w:val="008078A8"/>
    <w:rsid w:val="00810AB0"/>
    <w:rsid w:val="00810C64"/>
    <w:rsid w:val="00811021"/>
    <w:rsid w:val="008118FE"/>
    <w:rsid w:val="00811F8D"/>
    <w:rsid w:val="0081307B"/>
    <w:rsid w:val="0081320F"/>
    <w:rsid w:val="008132E4"/>
    <w:rsid w:val="0081478F"/>
    <w:rsid w:val="00815FC8"/>
    <w:rsid w:val="00824A74"/>
    <w:rsid w:val="00824B9B"/>
    <w:rsid w:val="00825113"/>
    <w:rsid w:val="008255E6"/>
    <w:rsid w:val="00831C01"/>
    <w:rsid w:val="00832B64"/>
    <w:rsid w:val="008345B1"/>
    <w:rsid w:val="00835B18"/>
    <w:rsid w:val="00837613"/>
    <w:rsid w:val="00837A92"/>
    <w:rsid w:val="00841C21"/>
    <w:rsid w:val="008427E8"/>
    <w:rsid w:val="0084427C"/>
    <w:rsid w:val="00845378"/>
    <w:rsid w:val="00846042"/>
    <w:rsid w:val="00846389"/>
    <w:rsid w:val="00846A01"/>
    <w:rsid w:val="00847268"/>
    <w:rsid w:val="00850213"/>
    <w:rsid w:val="008516CC"/>
    <w:rsid w:val="0085363D"/>
    <w:rsid w:val="0085384E"/>
    <w:rsid w:val="0085552F"/>
    <w:rsid w:val="00856026"/>
    <w:rsid w:val="008577A9"/>
    <w:rsid w:val="00865AD0"/>
    <w:rsid w:val="008668B4"/>
    <w:rsid w:val="00866A69"/>
    <w:rsid w:val="00866F6B"/>
    <w:rsid w:val="008709A9"/>
    <w:rsid w:val="00870A17"/>
    <w:rsid w:val="00870D02"/>
    <w:rsid w:val="00871026"/>
    <w:rsid w:val="00871767"/>
    <w:rsid w:val="00871941"/>
    <w:rsid w:val="00872274"/>
    <w:rsid w:val="008739CD"/>
    <w:rsid w:val="008777AA"/>
    <w:rsid w:val="00880206"/>
    <w:rsid w:val="008805A2"/>
    <w:rsid w:val="00880845"/>
    <w:rsid w:val="00880A11"/>
    <w:rsid w:val="00882BAA"/>
    <w:rsid w:val="00882E4C"/>
    <w:rsid w:val="00883C08"/>
    <w:rsid w:val="008853D4"/>
    <w:rsid w:val="00885A2E"/>
    <w:rsid w:val="0088655C"/>
    <w:rsid w:val="0088698D"/>
    <w:rsid w:val="0088722E"/>
    <w:rsid w:val="00887867"/>
    <w:rsid w:val="008910EA"/>
    <w:rsid w:val="008918BC"/>
    <w:rsid w:val="00892F49"/>
    <w:rsid w:val="008932CB"/>
    <w:rsid w:val="00893982"/>
    <w:rsid w:val="0089564E"/>
    <w:rsid w:val="00895C89"/>
    <w:rsid w:val="008970C9"/>
    <w:rsid w:val="00897503"/>
    <w:rsid w:val="008A446C"/>
    <w:rsid w:val="008A4A4F"/>
    <w:rsid w:val="008A57E2"/>
    <w:rsid w:val="008A6D13"/>
    <w:rsid w:val="008A70A5"/>
    <w:rsid w:val="008A7993"/>
    <w:rsid w:val="008B081E"/>
    <w:rsid w:val="008B1768"/>
    <w:rsid w:val="008B2594"/>
    <w:rsid w:val="008B4E8D"/>
    <w:rsid w:val="008B6001"/>
    <w:rsid w:val="008B6909"/>
    <w:rsid w:val="008B71BE"/>
    <w:rsid w:val="008B7D9F"/>
    <w:rsid w:val="008C066B"/>
    <w:rsid w:val="008C0D1F"/>
    <w:rsid w:val="008C1F59"/>
    <w:rsid w:val="008C4443"/>
    <w:rsid w:val="008C4A39"/>
    <w:rsid w:val="008C5F2D"/>
    <w:rsid w:val="008D170B"/>
    <w:rsid w:val="008D1BFE"/>
    <w:rsid w:val="008D24C6"/>
    <w:rsid w:val="008D2A2A"/>
    <w:rsid w:val="008D2B1E"/>
    <w:rsid w:val="008D3F3A"/>
    <w:rsid w:val="008D4516"/>
    <w:rsid w:val="008D4BA6"/>
    <w:rsid w:val="008D5B8F"/>
    <w:rsid w:val="008D7CCF"/>
    <w:rsid w:val="008E0278"/>
    <w:rsid w:val="008E1441"/>
    <w:rsid w:val="008E1561"/>
    <w:rsid w:val="008E2429"/>
    <w:rsid w:val="008E4599"/>
    <w:rsid w:val="008E47F6"/>
    <w:rsid w:val="008E7970"/>
    <w:rsid w:val="008F256D"/>
    <w:rsid w:val="008F3F5B"/>
    <w:rsid w:val="008F3FCB"/>
    <w:rsid w:val="008F441D"/>
    <w:rsid w:val="00901BB9"/>
    <w:rsid w:val="00903B1F"/>
    <w:rsid w:val="00905B12"/>
    <w:rsid w:val="00905E0D"/>
    <w:rsid w:val="0090603F"/>
    <w:rsid w:val="009071D0"/>
    <w:rsid w:val="009103E7"/>
    <w:rsid w:val="009116EC"/>
    <w:rsid w:val="00912269"/>
    <w:rsid w:val="00912F04"/>
    <w:rsid w:val="009154E7"/>
    <w:rsid w:val="00917684"/>
    <w:rsid w:val="00917801"/>
    <w:rsid w:val="0092064A"/>
    <w:rsid w:val="00922F39"/>
    <w:rsid w:val="00923511"/>
    <w:rsid w:val="009254CA"/>
    <w:rsid w:val="00926EDC"/>
    <w:rsid w:val="0092799A"/>
    <w:rsid w:val="00931536"/>
    <w:rsid w:val="00931561"/>
    <w:rsid w:val="00931801"/>
    <w:rsid w:val="00933F94"/>
    <w:rsid w:val="00934373"/>
    <w:rsid w:val="009369D2"/>
    <w:rsid w:val="00936BA2"/>
    <w:rsid w:val="00937E57"/>
    <w:rsid w:val="009400DF"/>
    <w:rsid w:val="0094011E"/>
    <w:rsid w:val="00940941"/>
    <w:rsid w:val="0094148A"/>
    <w:rsid w:val="009414FF"/>
    <w:rsid w:val="00943E35"/>
    <w:rsid w:val="009448FF"/>
    <w:rsid w:val="00945F7A"/>
    <w:rsid w:val="009469B8"/>
    <w:rsid w:val="00947951"/>
    <w:rsid w:val="00950A01"/>
    <w:rsid w:val="00950A2D"/>
    <w:rsid w:val="00951C67"/>
    <w:rsid w:val="0095284D"/>
    <w:rsid w:val="00953B57"/>
    <w:rsid w:val="00953D2A"/>
    <w:rsid w:val="0095692B"/>
    <w:rsid w:val="009576DD"/>
    <w:rsid w:val="00960A14"/>
    <w:rsid w:val="0096252A"/>
    <w:rsid w:val="00962771"/>
    <w:rsid w:val="00962D1B"/>
    <w:rsid w:val="00962E01"/>
    <w:rsid w:val="00963466"/>
    <w:rsid w:val="00963DF0"/>
    <w:rsid w:val="0096457F"/>
    <w:rsid w:val="00964613"/>
    <w:rsid w:val="00964620"/>
    <w:rsid w:val="00964E27"/>
    <w:rsid w:val="00965EF3"/>
    <w:rsid w:val="00966F7A"/>
    <w:rsid w:val="0096716B"/>
    <w:rsid w:val="00967B7D"/>
    <w:rsid w:val="00967C7F"/>
    <w:rsid w:val="00970E37"/>
    <w:rsid w:val="009717A1"/>
    <w:rsid w:val="009727CE"/>
    <w:rsid w:val="00973C3A"/>
    <w:rsid w:val="00973DEB"/>
    <w:rsid w:val="00973DFA"/>
    <w:rsid w:val="00976171"/>
    <w:rsid w:val="00983241"/>
    <w:rsid w:val="00983B35"/>
    <w:rsid w:val="00984300"/>
    <w:rsid w:val="0099240A"/>
    <w:rsid w:val="00992C11"/>
    <w:rsid w:val="00992D4F"/>
    <w:rsid w:val="00993D38"/>
    <w:rsid w:val="009947CE"/>
    <w:rsid w:val="00995960"/>
    <w:rsid w:val="00995DBD"/>
    <w:rsid w:val="009964F8"/>
    <w:rsid w:val="00996633"/>
    <w:rsid w:val="00997C46"/>
    <w:rsid w:val="009A0186"/>
    <w:rsid w:val="009A0195"/>
    <w:rsid w:val="009A3DAF"/>
    <w:rsid w:val="009A4D49"/>
    <w:rsid w:val="009A4FDC"/>
    <w:rsid w:val="009A57CC"/>
    <w:rsid w:val="009A62CA"/>
    <w:rsid w:val="009A7E97"/>
    <w:rsid w:val="009A7F11"/>
    <w:rsid w:val="009B1427"/>
    <w:rsid w:val="009B25A8"/>
    <w:rsid w:val="009B4844"/>
    <w:rsid w:val="009B5D2A"/>
    <w:rsid w:val="009B7238"/>
    <w:rsid w:val="009B7BF2"/>
    <w:rsid w:val="009B7F27"/>
    <w:rsid w:val="009B7FB5"/>
    <w:rsid w:val="009C0919"/>
    <w:rsid w:val="009C09E0"/>
    <w:rsid w:val="009C472B"/>
    <w:rsid w:val="009C5F05"/>
    <w:rsid w:val="009D07E8"/>
    <w:rsid w:val="009D0BBE"/>
    <w:rsid w:val="009D1BAA"/>
    <w:rsid w:val="009D6E25"/>
    <w:rsid w:val="009E12BB"/>
    <w:rsid w:val="009E2EF6"/>
    <w:rsid w:val="009E35A5"/>
    <w:rsid w:val="009E36A8"/>
    <w:rsid w:val="009E376C"/>
    <w:rsid w:val="009E4145"/>
    <w:rsid w:val="009E49C0"/>
    <w:rsid w:val="009E5338"/>
    <w:rsid w:val="009E5D2B"/>
    <w:rsid w:val="009E654C"/>
    <w:rsid w:val="009E6D99"/>
    <w:rsid w:val="009E6F2C"/>
    <w:rsid w:val="009F00AB"/>
    <w:rsid w:val="009F0866"/>
    <w:rsid w:val="009F23C0"/>
    <w:rsid w:val="009F2B90"/>
    <w:rsid w:val="009F3046"/>
    <w:rsid w:val="009F3E14"/>
    <w:rsid w:val="009F4D87"/>
    <w:rsid w:val="009F5470"/>
    <w:rsid w:val="00A00042"/>
    <w:rsid w:val="00A00B6E"/>
    <w:rsid w:val="00A01231"/>
    <w:rsid w:val="00A01C26"/>
    <w:rsid w:val="00A03854"/>
    <w:rsid w:val="00A049EB"/>
    <w:rsid w:val="00A067D1"/>
    <w:rsid w:val="00A1048E"/>
    <w:rsid w:val="00A11006"/>
    <w:rsid w:val="00A111BE"/>
    <w:rsid w:val="00A1148F"/>
    <w:rsid w:val="00A20977"/>
    <w:rsid w:val="00A222F2"/>
    <w:rsid w:val="00A2339C"/>
    <w:rsid w:val="00A26E64"/>
    <w:rsid w:val="00A308C3"/>
    <w:rsid w:val="00A328A7"/>
    <w:rsid w:val="00A33771"/>
    <w:rsid w:val="00A3583F"/>
    <w:rsid w:val="00A40514"/>
    <w:rsid w:val="00A40FA8"/>
    <w:rsid w:val="00A43F4F"/>
    <w:rsid w:val="00A44E9B"/>
    <w:rsid w:val="00A50C7F"/>
    <w:rsid w:val="00A5356C"/>
    <w:rsid w:val="00A54379"/>
    <w:rsid w:val="00A544EC"/>
    <w:rsid w:val="00A5501F"/>
    <w:rsid w:val="00A559F6"/>
    <w:rsid w:val="00A5646F"/>
    <w:rsid w:val="00A572BA"/>
    <w:rsid w:val="00A6256C"/>
    <w:rsid w:val="00A6407D"/>
    <w:rsid w:val="00A64968"/>
    <w:rsid w:val="00A65E4B"/>
    <w:rsid w:val="00A72FC5"/>
    <w:rsid w:val="00A73F62"/>
    <w:rsid w:val="00A74674"/>
    <w:rsid w:val="00A75005"/>
    <w:rsid w:val="00A75F8E"/>
    <w:rsid w:val="00A773E0"/>
    <w:rsid w:val="00A80D5C"/>
    <w:rsid w:val="00A83367"/>
    <w:rsid w:val="00A83C49"/>
    <w:rsid w:val="00A83EF2"/>
    <w:rsid w:val="00A85659"/>
    <w:rsid w:val="00A85B6D"/>
    <w:rsid w:val="00A86474"/>
    <w:rsid w:val="00A86AAC"/>
    <w:rsid w:val="00A90B1D"/>
    <w:rsid w:val="00A92CDA"/>
    <w:rsid w:val="00A95632"/>
    <w:rsid w:val="00A95D81"/>
    <w:rsid w:val="00A97232"/>
    <w:rsid w:val="00AA0D8F"/>
    <w:rsid w:val="00AA3020"/>
    <w:rsid w:val="00AA3597"/>
    <w:rsid w:val="00AA3ED0"/>
    <w:rsid w:val="00AA4288"/>
    <w:rsid w:val="00AA42D5"/>
    <w:rsid w:val="00AB24BC"/>
    <w:rsid w:val="00AB3153"/>
    <w:rsid w:val="00AB3294"/>
    <w:rsid w:val="00AB41BA"/>
    <w:rsid w:val="00AC01E8"/>
    <w:rsid w:val="00AC4A74"/>
    <w:rsid w:val="00AC7215"/>
    <w:rsid w:val="00AD07FF"/>
    <w:rsid w:val="00AD2E7D"/>
    <w:rsid w:val="00AD405C"/>
    <w:rsid w:val="00AD4D40"/>
    <w:rsid w:val="00AD4FBD"/>
    <w:rsid w:val="00AD5D38"/>
    <w:rsid w:val="00AD5D8D"/>
    <w:rsid w:val="00AD5EB2"/>
    <w:rsid w:val="00AD6786"/>
    <w:rsid w:val="00AD6C6B"/>
    <w:rsid w:val="00AE03E6"/>
    <w:rsid w:val="00AE04BD"/>
    <w:rsid w:val="00AE082D"/>
    <w:rsid w:val="00AE1B26"/>
    <w:rsid w:val="00AE396B"/>
    <w:rsid w:val="00AE4590"/>
    <w:rsid w:val="00AE7A74"/>
    <w:rsid w:val="00AF0B62"/>
    <w:rsid w:val="00AF10A4"/>
    <w:rsid w:val="00AF113D"/>
    <w:rsid w:val="00AF32F4"/>
    <w:rsid w:val="00AF3950"/>
    <w:rsid w:val="00AF4489"/>
    <w:rsid w:val="00AF5AB8"/>
    <w:rsid w:val="00AF60AF"/>
    <w:rsid w:val="00AF6F16"/>
    <w:rsid w:val="00AF7682"/>
    <w:rsid w:val="00AF7ECA"/>
    <w:rsid w:val="00B0049A"/>
    <w:rsid w:val="00B00ABE"/>
    <w:rsid w:val="00B01568"/>
    <w:rsid w:val="00B0348A"/>
    <w:rsid w:val="00B04C38"/>
    <w:rsid w:val="00B06887"/>
    <w:rsid w:val="00B10C47"/>
    <w:rsid w:val="00B150CD"/>
    <w:rsid w:val="00B154C5"/>
    <w:rsid w:val="00B15EB3"/>
    <w:rsid w:val="00B1644D"/>
    <w:rsid w:val="00B176AB"/>
    <w:rsid w:val="00B1772F"/>
    <w:rsid w:val="00B21F3E"/>
    <w:rsid w:val="00B24724"/>
    <w:rsid w:val="00B26AA8"/>
    <w:rsid w:val="00B27C42"/>
    <w:rsid w:val="00B30B88"/>
    <w:rsid w:val="00B33ED5"/>
    <w:rsid w:val="00B360BF"/>
    <w:rsid w:val="00B37152"/>
    <w:rsid w:val="00B40695"/>
    <w:rsid w:val="00B40803"/>
    <w:rsid w:val="00B42EF8"/>
    <w:rsid w:val="00B43529"/>
    <w:rsid w:val="00B438C8"/>
    <w:rsid w:val="00B44A81"/>
    <w:rsid w:val="00B45EF6"/>
    <w:rsid w:val="00B463AC"/>
    <w:rsid w:val="00B47119"/>
    <w:rsid w:val="00B472F2"/>
    <w:rsid w:val="00B47C66"/>
    <w:rsid w:val="00B47D2D"/>
    <w:rsid w:val="00B51C68"/>
    <w:rsid w:val="00B523BB"/>
    <w:rsid w:val="00B52AC2"/>
    <w:rsid w:val="00B53F16"/>
    <w:rsid w:val="00B54C60"/>
    <w:rsid w:val="00B55575"/>
    <w:rsid w:val="00B57710"/>
    <w:rsid w:val="00B6164F"/>
    <w:rsid w:val="00B65A8D"/>
    <w:rsid w:val="00B666AA"/>
    <w:rsid w:val="00B71BC8"/>
    <w:rsid w:val="00B72BBC"/>
    <w:rsid w:val="00B72E0C"/>
    <w:rsid w:val="00B74521"/>
    <w:rsid w:val="00B7751D"/>
    <w:rsid w:val="00B806F2"/>
    <w:rsid w:val="00B80809"/>
    <w:rsid w:val="00B84498"/>
    <w:rsid w:val="00B854B8"/>
    <w:rsid w:val="00B87A7C"/>
    <w:rsid w:val="00B87BC6"/>
    <w:rsid w:val="00B9074F"/>
    <w:rsid w:val="00B9201A"/>
    <w:rsid w:val="00B946A1"/>
    <w:rsid w:val="00B95488"/>
    <w:rsid w:val="00B959CD"/>
    <w:rsid w:val="00B95D05"/>
    <w:rsid w:val="00B9629C"/>
    <w:rsid w:val="00BA2234"/>
    <w:rsid w:val="00BA3EA3"/>
    <w:rsid w:val="00BA49AA"/>
    <w:rsid w:val="00BA5A61"/>
    <w:rsid w:val="00BA70DC"/>
    <w:rsid w:val="00BA7593"/>
    <w:rsid w:val="00BB0B97"/>
    <w:rsid w:val="00BB19E1"/>
    <w:rsid w:val="00BB1B4B"/>
    <w:rsid w:val="00BB37F3"/>
    <w:rsid w:val="00BB3CF5"/>
    <w:rsid w:val="00BB5D8D"/>
    <w:rsid w:val="00BB6645"/>
    <w:rsid w:val="00BB69D3"/>
    <w:rsid w:val="00BB6B78"/>
    <w:rsid w:val="00BC212C"/>
    <w:rsid w:val="00BC4415"/>
    <w:rsid w:val="00BD02FE"/>
    <w:rsid w:val="00BD120E"/>
    <w:rsid w:val="00BD18B9"/>
    <w:rsid w:val="00BD336B"/>
    <w:rsid w:val="00BD4884"/>
    <w:rsid w:val="00BD5982"/>
    <w:rsid w:val="00BD61CA"/>
    <w:rsid w:val="00BD635D"/>
    <w:rsid w:val="00BD67B3"/>
    <w:rsid w:val="00BD6EA7"/>
    <w:rsid w:val="00BE07E8"/>
    <w:rsid w:val="00BE1099"/>
    <w:rsid w:val="00BE24CF"/>
    <w:rsid w:val="00BE35CB"/>
    <w:rsid w:val="00BE481A"/>
    <w:rsid w:val="00BE4A46"/>
    <w:rsid w:val="00BE4D08"/>
    <w:rsid w:val="00BE55A3"/>
    <w:rsid w:val="00BE6671"/>
    <w:rsid w:val="00BE6E88"/>
    <w:rsid w:val="00BE7BF9"/>
    <w:rsid w:val="00BE7F0E"/>
    <w:rsid w:val="00BF2A32"/>
    <w:rsid w:val="00BF443C"/>
    <w:rsid w:val="00BF657E"/>
    <w:rsid w:val="00BF704D"/>
    <w:rsid w:val="00BF76DE"/>
    <w:rsid w:val="00C01377"/>
    <w:rsid w:val="00C01BFB"/>
    <w:rsid w:val="00C021C1"/>
    <w:rsid w:val="00C02B38"/>
    <w:rsid w:val="00C02F34"/>
    <w:rsid w:val="00C0378F"/>
    <w:rsid w:val="00C0483B"/>
    <w:rsid w:val="00C04A28"/>
    <w:rsid w:val="00C05971"/>
    <w:rsid w:val="00C067DC"/>
    <w:rsid w:val="00C06F86"/>
    <w:rsid w:val="00C07640"/>
    <w:rsid w:val="00C124A6"/>
    <w:rsid w:val="00C1427D"/>
    <w:rsid w:val="00C14665"/>
    <w:rsid w:val="00C14898"/>
    <w:rsid w:val="00C14ED2"/>
    <w:rsid w:val="00C152BF"/>
    <w:rsid w:val="00C16288"/>
    <w:rsid w:val="00C170A8"/>
    <w:rsid w:val="00C20199"/>
    <w:rsid w:val="00C201DC"/>
    <w:rsid w:val="00C22622"/>
    <w:rsid w:val="00C26CA4"/>
    <w:rsid w:val="00C276CE"/>
    <w:rsid w:val="00C30357"/>
    <w:rsid w:val="00C31179"/>
    <w:rsid w:val="00C31759"/>
    <w:rsid w:val="00C31CA7"/>
    <w:rsid w:val="00C327DE"/>
    <w:rsid w:val="00C33FC9"/>
    <w:rsid w:val="00C34AE5"/>
    <w:rsid w:val="00C34BAB"/>
    <w:rsid w:val="00C35514"/>
    <w:rsid w:val="00C36585"/>
    <w:rsid w:val="00C36B5C"/>
    <w:rsid w:val="00C41645"/>
    <w:rsid w:val="00C416E9"/>
    <w:rsid w:val="00C4267B"/>
    <w:rsid w:val="00C4670A"/>
    <w:rsid w:val="00C476BC"/>
    <w:rsid w:val="00C47BAE"/>
    <w:rsid w:val="00C50E57"/>
    <w:rsid w:val="00C53E75"/>
    <w:rsid w:val="00C616A8"/>
    <w:rsid w:val="00C62297"/>
    <w:rsid w:val="00C62479"/>
    <w:rsid w:val="00C625E3"/>
    <w:rsid w:val="00C6383D"/>
    <w:rsid w:val="00C63DDA"/>
    <w:rsid w:val="00C647D7"/>
    <w:rsid w:val="00C656FB"/>
    <w:rsid w:val="00C65D54"/>
    <w:rsid w:val="00C6606E"/>
    <w:rsid w:val="00C66A32"/>
    <w:rsid w:val="00C66A35"/>
    <w:rsid w:val="00C67045"/>
    <w:rsid w:val="00C70FB6"/>
    <w:rsid w:val="00C72361"/>
    <w:rsid w:val="00C72A12"/>
    <w:rsid w:val="00C72FB6"/>
    <w:rsid w:val="00C733AD"/>
    <w:rsid w:val="00C74BFD"/>
    <w:rsid w:val="00C7595B"/>
    <w:rsid w:val="00C76985"/>
    <w:rsid w:val="00C802A6"/>
    <w:rsid w:val="00C8082D"/>
    <w:rsid w:val="00C82BD1"/>
    <w:rsid w:val="00C82EC1"/>
    <w:rsid w:val="00C838DF"/>
    <w:rsid w:val="00C83CE4"/>
    <w:rsid w:val="00C8429F"/>
    <w:rsid w:val="00C84B5A"/>
    <w:rsid w:val="00C862EC"/>
    <w:rsid w:val="00C86793"/>
    <w:rsid w:val="00C917D4"/>
    <w:rsid w:val="00C92882"/>
    <w:rsid w:val="00C92D80"/>
    <w:rsid w:val="00C936DA"/>
    <w:rsid w:val="00C94D73"/>
    <w:rsid w:val="00C96517"/>
    <w:rsid w:val="00C96C23"/>
    <w:rsid w:val="00C97475"/>
    <w:rsid w:val="00C97A0B"/>
    <w:rsid w:val="00CA0405"/>
    <w:rsid w:val="00CA0A4F"/>
    <w:rsid w:val="00CA1363"/>
    <w:rsid w:val="00CA1DBA"/>
    <w:rsid w:val="00CA42B2"/>
    <w:rsid w:val="00CA4824"/>
    <w:rsid w:val="00CA4D04"/>
    <w:rsid w:val="00CA4D0B"/>
    <w:rsid w:val="00CA6447"/>
    <w:rsid w:val="00CA73E7"/>
    <w:rsid w:val="00CB1310"/>
    <w:rsid w:val="00CB208D"/>
    <w:rsid w:val="00CB2732"/>
    <w:rsid w:val="00CB3242"/>
    <w:rsid w:val="00CB3CB9"/>
    <w:rsid w:val="00CB5C2B"/>
    <w:rsid w:val="00CB6E4E"/>
    <w:rsid w:val="00CB7A5D"/>
    <w:rsid w:val="00CC038A"/>
    <w:rsid w:val="00CC19F3"/>
    <w:rsid w:val="00CC2744"/>
    <w:rsid w:val="00CC5CCA"/>
    <w:rsid w:val="00CC5FA7"/>
    <w:rsid w:val="00CC746A"/>
    <w:rsid w:val="00CC7B23"/>
    <w:rsid w:val="00CC7BC5"/>
    <w:rsid w:val="00CD2725"/>
    <w:rsid w:val="00CD3A22"/>
    <w:rsid w:val="00CD3AF4"/>
    <w:rsid w:val="00CD5B88"/>
    <w:rsid w:val="00CD7437"/>
    <w:rsid w:val="00CD7842"/>
    <w:rsid w:val="00CE1114"/>
    <w:rsid w:val="00CE15A3"/>
    <w:rsid w:val="00CE165E"/>
    <w:rsid w:val="00CE1BD7"/>
    <w:rsid w:val="00CE4742"/>
    <w:rsid w:val="00CE4EEE"/>
    <w:rsid w:val="00CE683D"/>
    <w:rsid w:val="00CE7D15"/>
    <w:rsid w:val="00CF0A3C"/>
    <w:rsid w:val="00CF2021"/>
    <w:rsid w:val="00CF28D0"/>
    <w:rsid w:val="00CF34B4"/>
    <w:rsid w:val="00CF4F56"/>
    <w:rsid w:val="00CF52A4"/>
    <w:rsid w:val="00CF543C"/>
    <w:rsid w:val="00CF57E7"/>
    <w:rsid w:val="00CF5816"/>
    <w:rsid w:val="00CF5CB1"/>
    <w:rsid w:val="00CF638C"/>
    <w:rsid w:val="00CF78BA"/>
    <w:rsid w:val="00D01219"/>
    <w:rsid w:val="00D05345"/>
    <w:rsid w:val="00D0583D"/>
    <w:rsid w:val="00D10171"/>
    <w:rsid w:val="00D1256D"/>
    <w:rsid w:val="00D14D37"/>
    <w:rsid w:val="00D16680"/>
    <w:rsid w:val="00D17DB7"/>
    <w:rsid w:val="00D200F6"/>
    <w:rsid w:val="00D21F5B"/>
    <w:rsid w:val="00D230FB"/>
    <w:rsid w:val="00D2541F"/>
    <w:rsid w:val="00D26A75"/>
    <w:rsid w:val="00D34270"/>
    <w:rsid w:val="00D34699"/>
    <w:rsid w:val="00D3524E"/>
    <w:rsid w:val="00D35DE4"/>
    <w:rsid w:val="00D37CE0"/>
    <w:rsid w:val="00D41CD7"/>
    <w:rsid w:val="00D41F0E"/>
    <w:rsid w:val="00D42B72"/>
    <w:rsid w:val="00D47ED3"/>
    <w:rsid w:val="00D5017A"/>
    <w:rsid w:val="00D5035D"/>
    <w:rsid w:val="00D50F56"/>
    <w:rsid w:val="00D52EA5"/>
    <w:rsid w:val="00D54759"/>
    <w:rsid w:val="00D548F6"/>
    <w:rsid w:val="00D60EE0"/>
    <w:rsid w:val="00D61347"/>
    <w:rsid w:val="00D6190F"/>
    <w:rsid w:val="00D62FB9"/>
    <w:rsid w:val="00D63BEC"/>
    <w:rsid w:val="00D6418D"/>
    <w:rsid w:val="00D6462F"/>
    <w:rsid w:val="00D650E2"/>
    <w:rsid w:val="00D66F5A"/>
    <w:rsid w:val="00D67CE1"/>
    <w:rsid w:val="00D713C2"/>
    <w:rsid w:val="00D7230B"/>
    <w:rsid w:val="00D735F8"/>
    <w:rsid w:val="00D74221"/>
    <w:rsid w:val="00D76518"/>
    <w:rsid w:val="00D772BD"/>
    <w:rsid w:val="00D77807"/>
    <w:rsid w:val="00D811CF"/>
    <w:rsid w:val="00D826D6"/>
    <w:rsid w:val="00D82B95"/>
    <w:rsid w:val="00D83598"/>
    <w:rsid w:val="00D85DD0"/>
    <w:rsid w:val="00D8739B"/>
    <w:rsid w:val="00D9397B"/>
    <w:rsid w:val="00D943B5"/>
    <w:rsid w:val="00D9531E"/>
    <w:rsid w:val="00DA00DF"/>
    <w:rsid w:val="00DA0F01"/>
    <w:rsid w:val="00DA1800"/>
    <w:rsid w:val="00DA3072"/>
    <w:rsid w:val="00DA325A"/>
    <w:rsid w:val="00DA3520"/>
    <w:rsid w:val="00DA4737"/>
    <w:rsid w:val="00DA53B9"/>
    <w:rsid w:val="00DA55CA"/>
    <w:rsid w:val="00DA5706"/>
    <w:rsid w:val="00DA7A06"/>
    <w:rsid w:val="00DB03D1"/>
    <w:rsid w:val="00DB0F4D"/>
    <w:rsid w:val="00DB172C"/>
    <w:rsid w:val="00DB4B70"/>
    <w:rsid w:val="00DB515C"/>
    <w:rsid w:val="00DB55E1"/>
    <w:rsid w:val="00DC29D6"/>
    <w:rsid w:val="00DC2C37"/>
    <w:rsid w:val="00DC60A3"/>
    <w:rsid w:val="00DC68F4"/>
    <w:rsid w:val="00DC69D0"/>
    <w:rsid w:val="00DC7840"/>
    <w:rsid w:val="00DD1154"/>
    <w:rsid w:val="00DD195B"/>
    <w:rsid w:val="00DD3287"/>
    <w:rsid w:val="00DD3CFE"/>
    <w:rsid w:val="00DD4EB6"/>
    <w:rsid w:val="00DD5EF6"/>
    <w:rsid w:val="00DD6551"/>
    <w:rsid w:val="00DD777E"/>
    <w:rsid w:val="00DD7893"/>
    <w:rsid w:val="00DE2502"/>
    <w:rsid w:val="00DE3128"/>
    <w:rsid w:val="00DE4670"/>
    <w:rsid w:val="00DE66C9"/>
    <w:rsid w:val="00DE7B3A"/>
    <w:rsid w:val="00DE7D09"/>
    <w:rsid w:val="00DE7E26"/>
    <w:rsid w:val="00DF1191"/>
    <w:rsid w:val="00DF1C47"/>
    <w:rsid w:val="00DF2018"/>
    <w:rsid w:val="00DF2AEC"/>
    <w:rsid w:val="00DF30E2"/>
    <w:rsid w:val="00DF41E2"/>
    <w:rsid w:val="00DF51E0"/>
    <w:rsid w:val="00DF6D57"/>
    <w:rsid w:val="00E00C74"/>
    <w:rsid w:val="00E00F5A"/>
    <w:rsid w:val="00E02D08"/>
    <w:rsid w:val="00E03B6F"/>
    <w:rsid w:val="00E03DF9"/>
    <w:rsid w:val="00E06092"/>
    <w:rsid w:val="00E06C9B"/>
    <w:rsid w:val="00E110DE"/>
    <w:rsid w:val="00E111F5"/>
    <w:rsid w:val="00E11434"/>
    <w:rsid w:val="00E12529"/>
    <w:rsid w:val="00E12F68"/>
    <w:rsid w:val="00E1315A"/>
    <w:rsid w:val="00E14A85"/>
    <w:rsid w:val="00E16F62"/>
    <w:rsid w:val="00E17D13"/>
    <w:rsid w:val="00E229C9"/>
    <w:rsid w:val="00E2434C"/>
    <w:rsid w:val="00E26B44"/>
    <w:rsid w:val="00E30E68"/>
    <w:rsid w:val="00E315F8"/>
    <w:rsid w:val="00E32056"/>
    <w:rsid w:val="00E32961"/>
    <w:rsid w:val="00E33C73"/>
    <w:rsid w:val="00E35CC8"/>
    <w:rsid w:val="00E417BB"/>
    <w:rsid w:val="00E42C4B"/>
    <w:rsid w:val="00E4374D"/>
    <w:rsid w:val="00E44AC3"/>
    <w:rsid w:val="00E45BAD"/>
    <w:rsid w:val="00E45D7B"/>
    <w:rsid w:val="00E46F7E"/>
    <w:rsid w:val="00E5047C"/>
    <w:rsid w:val="00E5085B"/>
    <w:rsid w:val="00E521DC"/>
    <w:rsid w:val="00E52344"/>
    <w:rsid w:val="00E53222"/>
    <w:rsid w:val="00E53949"/>
    <w:rsid w:val="00E5463F"/>
    <w:rsid w:val="00E6058B"/>
    <w:rsid w:val="00E61117"/>
    <w:rsid w:val="00E62C37"/>
    <w:rsid w:val="00E64F0F"/>
    <w:rsid w:val="00E65712"/>
    <w:rsid w:val="00E7001F"/>
    <w:rsid w:val="00E74379"/>
    <w:rsid w:val="00E7466B"/>
    <w:rsid w:val="00E82128"/>
    <w:rsid w:val="00E82242"/>
    <w:rsid w:val="00E8494E"/>
    <w:rsid w:val="00E855ED"/>
    <w:rsid w:val="00E90607"/>
    <w:rsid w:val="00E90625"/>
    <w:rsid w:val="00E9106A"/>
    <w:rsid w:val="00E9166C"/>
    <w:rsid w:val="00E93285"/>
    <w:rsid w:val="00E949B4"/>
    <w:rsid w:val="00E95757"/>
    <w:rsid w:val="00E95D3C"/>
    <w:rsid w:val="00E96667"/>
    <w:rsid w:val="00E96712"/>
    <w:rsid w:val="00EA23D5"/>
    <w:rsid w:val="00EA312A"/>
    <w:rsid w:val="00EA5B48"/>
    <w:rsid w:val="00EA6717"/>
    <w:rsid w:val="00EA71B7"/>
    <w:rsid w:val="00EA7E27"/>
    <w:rsid w:val="00EB1F42"/>
    <w:rsid w:val="00EB25D5"/>
    <w:rsid w:val="00EB4654"/>
    <w:rsid w:val="00EB4A67"/>
    <w:rsid w:val="00EB5941"/>
    <w:rsid w:val="00EB6565"/>
    <w:rsid w:val="00EB7182"/>
    <w:rsid w:val="00EB7194"/>
    <w:rsid w:val="00EB763E"/>
    <w:rsid w:val="00EC0140"/>
    <w:rsid w:val="00EC2234"/>
    <w:rsid w:val="00EC2FB5"/>
    <w:rsid w:val="00EC34A9"/>
    <w:rsid w:val="00EC366F"/>
    <w:rsid w:val="00EC6A64"/>
    <w:rsid w:val="00ED0BC3"/>
    <w:rsid w:val="00ED2A96"/>
    <w:rsid w:val="00ED43C9"/>
    <w:rsid w:val="00ED47E4"/>
    <w:rsid w:val="00ED5A2E"/>
    <w:rsid w:val="00ED5EF2"/>
    <w:rsid w:val="00EE0D0C"/>
    <w:rsid w:val="00EE1256"/>
    <w:rsid w:val="00EE1712"/>
    <w:rsid w:val="00EE1D96"/>
    <w:rsid w:val="00EE5FD9"/>
    <w:rsid w:val="00EE609C"/>
    <w:rsid w:val="00EE7AF6"/>
    <w:rsid w:val="00EE7D99"/>
    <w:rsid w:val="00EF05A0"/>
    <w:rsid w:val="00EF05D2"/>
    <w:rsid w:val="00EF0B89"/>
    <w:rsid w:val="00EF1BD4"/>
    <w:rsid w:val="00EF2222"/>
    <w:rsid w:val="00EF291E"/>
    <w:rsid w:val="00EF4118"/>
    <w:rsid w:val="00EF411A"/>
    <w:rsid w:val="00EF7A3E"/>
    <w:rsid w:val="00EF7F4E"/>
    <w:rsid w:val="00F029EC"/>
    <w:rsid w:val="00F02AB5"/>
    <w:rsid w:val="00F034B7"/>
    <w:rsid w:val="00F0394E"/>
    <w:rsid w:val="00F03AFF"/>
    <w:rsid w:val="00F059A7"/>
    <w:rsid w:val="00F05C99"/>
    <w:rsid w:val="00F05DEE"/>
    <w:rsid w:val="00F073E9"/>
    <w:rsid w:val="00F07ABA"/>
    <w:rsid w:val="00F07F83"/>
    <w:rsid w:val="00F100E8"/>
    <w:rsid w:val="00F10E98"/>
    <w:rsid w:val="00F115FA"/>
    <w:rsid w:val="00F12077"/>
    <w:rsid w:val="00F12BE4"/>
    <w:rsid w:val="00F21667"/>
    <w:rsid w:val="00F2428D"/>
    <w:rsid w:val="00F2522A"/>
    <w:rsid w:val="00F2560D"/>
    <w:rsid w:val="00F2582B"/>
    <w:rsid w:val="00F25D63"/>
    <w:rsid w:val="00F30079"/>
    <w:rsid w:val="00F3016C"/>
    <w:rsid w:val="00F31FF9"/>
    <w:rsid w:val="00F32599"/>
    <w:rsid w:val="00F37532"/>
    <w:rsid w:val="00F42205"/>
    <w:rsid w:val="00F43B55"/>
    <w:rsid w:val="00F47061"/>
    <w:rsid w:val="00F505CF"/>
    <w:rsid w:val="00F50F33"/>
    <w:rsid w:val="00F53CE5"/>
    <w:rsid w:val="00F546C3"/>
    <w:rsid w:val="00F54A75"/>
    <w:rsid w:val="00F5515C"/>
    <w:rsid w:val="00F575DE"/>
    <w:rsid w:val="00F57935"/>
    <w:rsid w:val="00F60125"/>
    <w:rsid w:val="00F608ED"/>
    <w:rsid w:val="00F60B69"/>
    <w:rsid w:val="00F638AE"/>
    <w:rsid w:val="00F639C9"/>
    <w:rsid w:val="00F66BEC"/>
    <w:rsid w:val="00F70056"/>
    <w:rsid w:val="00F701E0"/>
    <w:rsid w:val="00F70954"/>
    <w:rsid w:val="00F71262"/>
    <w:rsid w:val="00F71CA6"/>
    <w:rsid w:val="00F71CE7"/>
    <w:rsid w:val="00F72C5D"/>
    <w:rsid w:val="00F72E22"/>
    <w:rsid w:val="00F743C5"/>
    <w:rsid w:val="00F755A8"/>
    <w:rsid w:val="00F7689B"/>
    <w:rsid w:val="00F774E8"/>
    <w:rsid w:val="00F77A3C"/>
    <w:rsid w:val="00F807AD"/>
    <w:rsid w:val="00F836C2"/>
    <w:rsid w:val="00F847F7"/>
    <w:rsid w:val="00F85968"/>
    <w:rsid w:val="00F86DDA"/>
    <w:rsid w:val="00F919B2"/>
    <w:rsid w:val="00F92FF6"/>
    <w:rsid w:val="00F93416"/>
    <w:rsid w:val="00F94CEF"/>
    <w:rsid w:val="00F960BB"/>
    <w:rsid w:val="00F967C8"/>
    <w:rsid w:val="00F97607"/>
    <w:rsid w:val="00FA1149"/>
    <w:rsid w:val="00FA1407"/>
    <w:rsid w:val="00FA37C7"/>
    <w:rsid w:val="00FA4275"/>
    <w:rsid w:val="00FA66D9"/>
    <w:rsid w:val="00FB0834"/>
    <w:rsid w:val="00FB337F"/>
    <w:rsid w:val="00FB33BC"/>
    <w:rsid w:val="00FB5251"/>
    <w:rsid w:val="00FB5A87"/>
    <w:rsid w:val="00FB641E"/>
    <w:rsid w:val="00FB72ED"/>
    <w:rsid w:val="00FB77E9"/>
    <w:rsid w:val="00FC0ACC"/>
    <w:rsid w:val="00FC12F2"/>
    <w:rsid w:val="00FC604C"/>
    <w:rsid w:val="00FC7B3B"/>
    <w:rsid w:val="00FD0502"/>
    <w:rsid w:val="00FD121C"/>
    <w:rsid w:val="00FD13C7"/>
    <w:rsid w:val="00FD1DA9"/>
    <w:rsid w:val="00FD2333"/>
    <w:rsid w:val="00FD5832"/>
    <w:rsid w:val="00FD6EE6"/>
    <w:rsid w:val="00FE0A6F"/>
    <w:rsid w:val="00FE0C05"/>
    <w:rsid w:val="00FE1450"/>
    <w:rsid w:val="00FE1E65"/>
    <w:rsid w:val="00FE3842"/>
    <w:rsid w:val="00FE3A0D"/>
    <w:rsid w:val="00FE52E1"/>
    <w:rsid w:val="00FE6574"/>
    <w:rsid w:val="00FE76FC"/>
    <w:rsid w:val="00FF0398"/>
    <w:rsid w:val="00FF09F4"/>
    <w:rsid w:val="00FF17C7"/>
    <w:rsid w:val="00FF2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08589"/>
  <w15:docId w15:val="{BC5944A7-F2C0-4591-88C9-DF12EE8C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67E"/>
  </w:style>
  <w:style w:type="paragraph" w:styleId="Heading1">
    <w:name w:val="heading 1"/>
    <w:basedOn w:val="Normal"/>
    <w:next w:val="Normal"/>
    <w:link w:val="Heading1Char"/>
    <w:uiPriority w:val="9"/>
    <w:qFormat/>
    <w:rsid w:val="002B0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E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7C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7CE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37CE0"/>
    <w:pPr>
      <w:ind w:left="720"/>
      <w:contextualSpacing/>
    </w:pPr>
  </w:style>
  <w:style w:type="table" w:styleId="TableGrid">
    <w:name w:val="Table Grid"/>
    <w:basedOn w:val="TableNormal"/>
    <w:uiPriority w:val="59"/>
    <w:rsid w:val="001D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A0D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AA0D8F"/>
    <w:rPr>
      <w:color w:val="0000FF" w:themeColor="hyperlink"/>
      <w:u w:val="single"/>
    </w:rPr>
  </w:style>
  <w:style w:type="character" w:customStyle="1" w:styleId="Heading1Char">
    <w:name w:val="Heading 1 Char"/>
    <w:basedOn w:val="DefaultParagraphFont"/>
    <w:link w:val="Heading1"/>
    <w:uiPriority w:val="9"/>
    <w:rsid w:val="002B02A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2A8"/>
    <w:pPr>
      <w:spacing w:after="0" w:line="240" w:lineRule="auto"/>
    </w:pPr>
  </w:style>
  <w:style w:type="table" w:styleId="LightGrid-Accent2">
    <w:name w:val="Light Grid Accent 2"/>
    <w:basedOn w:val="TableNormal"/>
    <w:uiPriority w:val="62"/>
    <w:rsid w:val="006363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82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B9B"/>
  </w:style>
  <w:style w:type="paragraph" w:styleId="Footer">
    <w:name w:val="footer"/>
    <w:basedOn w:val="Normal"/>
    <w:link w:val="FooterChar"/>
    <w:uiPriority w:val="99"/>
    <w:unhideWhenUsed/>
    <w:rsid w:val="0082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B9B"/>
  </w:style>
  <w:style w:type="paragraph" w:styleId="TOCHeading">
    <w:name w:val="TOC Heading"/>
    <w:basedOn w:val="Heading1"/>
    <w:next w:val="Normal"/>
    <w:uiPriority w:val="39"/>
    <w:semiHidden/>
    <w:unhideWhenUsed/>
    <w:qFormat/>
    <w:rsid w:val="00866A69"/>
    <w:pPr>
      <w:outlineLvl w:val="9"/>
    </w:pPr>
    <w:rPr>
      <w:lang w:eastAsia="ja-JP"/>
    </w:rPr>
  </w:style>
  <w:style w:type="paragraph" w:styleId="TOC1">
    <w:name w:val="toc 1"/>
    <w:basedOn w:val="Normal"/>
    <w:next w:val="Normal"/>
    <w:autoRedefine/>
    <w:uiPriority w:val="39"/>
    <w:unhideWhenUsed/>
    <w:rsid w:val="00866A69"/>
    <w:pPr>
      <w:spacing w:after="100"/>
    </w:pPr>
  </w:style>
  <w:style w:type="paragraph" w:styleId="BalloonText">
    <w:name w:val="Balloon Text"/>
    <w:basedOn w:val="Normal"/>
    <w:link w:val="BalloonTextChar"/>
    <w:uiPriority w:val="99"/>
    <w:semiHidden/>
    <w:unhideWhenUsed/>
    <w:rsid w:val="00866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69"/>
    <w:rPr>
      <w:rFonts w:ascii="Tahoma" w:hAnsi="Tahoma" w:cs="Tahoma"/>
      <w:sz w:val="16"/>
      <w:szCs w:val="16"/>
    </w:rPr>
  </w:style>
  <w:style w:type="character" w:customStyle="1" w:styleId="Heading2Char">
    <w:name w:val="Heading 2 Char"/>
    <w:basedOn w:val="DefaultParagraphFont"/>
    <w:link w:val="Heading2"/>
    <w:uiPriority w:val="9"/>
    <w:rsid w:val="00B371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EF6"/>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71D0"/>
    <w:pPr>
      <w:spacing w:after="100"/>
      <w:ind w:left="220"/>
    </w:pPr>
  </w:style>
  <w:style w:type="paragraph" w:styleId="Revision">
    <w:name w:val="Revision"/>
    <w:hidden/>
    <w:uiPriority w:val="99"/>
    <w:semiHidden/>
    <w:rsid w:val="00C1427D"/>
    <w:pPr>
      <w:spacing w:after="0" w:line="240" w:lineRule="auto"/>
    </w:pPr>
  </w:style>
  <w:style w:type="character" w:styleId="FollowedHyperlink">
    <w:name w:val="FollowedHyperlink"/>
    <w:basedOn w:val="DefaultParagraphFont"/>
    <w:uiPriority w:val="99"/>
    <w:semiHidden/>
    <w:unhideWhenUsed/>
    <w:rsid w:val="00196B14"/>
    <w:rPr>
      <w:color w:val="800080" w:themeColor="followedHyperlink"/>
      <w:u w:val="single"/>
    </w:rPr>
  </w:style>
  <w:style w:type="character" w:styleId="CommentReference">
    <w:name w:val="annotation reference"/>
    <w:basedOn w:val="DefaultParagraphFont"/>
    <w:uiPriority w:val="99"/>
    <w:semiHidden/>
    <w:unhideWhenUsed/>
    <w:rsid w:val="005F26B5"/>
    <w:rPr>
      <w:sz w:val="16"/>
      <w:szCs w:val="16"/>
    </w:rPr>
  </w:style>
  <w:style w:type="paragraph" w:styleId="CommentText">
    <w:name w:val="annotation text"/>
    <w:basedOn w:val="Normal"/>
    <w:link w:val="CommentTextChar"/>
    <w:uiPriority w:val="99"/>
    <w:unhideWhenUsed/>
    <w:rsid w:val="005F26B5"/>
    <w:pPr>
      <w:spacing w:line="240" w:lineRule="auto"/>
    </w:pPr>
    <w:rPr>
      <w:sz w:val="20"/>
      <w:szCs w:val="20"/>
    </w:rPr>
  </w:style>
  <w:style w:type="character" w:customStyle="1" w:styleId="CommentTextChar">
    <w:name w:val="Comment Text Char"/>
    <w:basedOn w:val="DefaultParagraphFont"/>
    <w:link w:val="CommentText"/>
    <w:uiPriority w:val="99"/>
    <w:rsid w:val="005F26B5"/>
    <w:rPr>
      <w:sz w:val="20"/>
      <w:szCs w:val="20"/>
    </w:rPr>
  </w:style>
  <w:style w:type="paragraph" w:styleId="CommentSubject">
    <w:name w:val="annotation subject"/>
    <w:basedOn w:val="CommentText"/>
    <w:next w:val="CommentText"/>
    <w:link w:val="CommentSubjectChar"/>
    <w:uiPriority w:val="99"/>
    <w:semiHidden/>
    <w:unhideWhenUsed/>
    <w:rsid w:val="005F26B5"/>
    <w:rPr>
      <w:b/>
      <w:bCs/>
    </w:rPr>
  </w:style>
  <w:style w:type="character" w:customStyle="1" w:styleId="CommentSubjectChar">
    <w:name w:val="Comment Subject Char"/>
    <w:basedOn w:val="CommentTextChar"/>
    <w:link w:val="CommentSubject"/>
    <w:uiPriority w:val="99"/>
    <w:semiHidden/>
    <w:rsid w:val="005F26B5"/>
    <w:rPr>
      <w:b/>
      <w:bCs/>
      <w:sz w:val="20"/>
      <w:szCs w:val="20"/>
    </w:rPr>
  </w:style>
  <w:style w:type="paragraph" w:styleId="TOC3">
    <w:name w:val="toc 3"/>
    <w:basedOn w:val="Normal"/>
    <w:next w:val="Normal"/>
    <w:autoRedefine/>
    <w:uiPriority w:val="39"/>
    <w:unhideWhenUsed/>
    <w:rsid w:val="00C63DDA"/>
    <w:pPr>
      <w:spacing w:after="100"/>
      <w:ind w:left="440"/>
    </w:pPr>
  </w:style>
  <w:style w:type="paragraph" w:styleId="HTMLPreformatted">
    <w:name w:val="HTML Preformatted"/>
    <w:basedOn w:val="Normal"/>
    <w:link w:val="HTMLPreformattedChar"/>
    <w:uiPriority w:val="99"/>
    <w:semiHidden/>
    <w:unhideWhenUsed/>
    <w:rsid w:val="0038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609E"/>
    <w:rPr>
      <w:rFonts w:ascii="Courier New" w:eastAsia="Times New Roman" w:hAnsi="Courier New" w:cs="Courier New"/>
      <w:sz w:val="20"/>
      <w:szCs w:val="20"/>
    </w:rPr>
  </w:style>
  <w:style w:type="character" w:customStyle="1" w:styleId="apple-converted-space">
    <w:name w:val="apple-converted-space"/>
    <w:basedOn w:val="DefaultParagraphFont"/>
    <w:rsid w:val="0038609E"/>
  </w:style>
  <w:style w:type="paragraph" w:customStyle="1" w:styleId="Default">
    <w:name w:val="Default"/>
    <w:rsid w:val="002A2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dTable6Colorful-Accent1">
    <w:name w:val="Grid Table 6 Colorful Accent 1"/>
    <w:basedOn w:val="TableNormal"/>
    <w:uiPriority w:val="51"/>
    <w:rsid w:val="00D772B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C04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7076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7619"/>
    <w:rPr>
      <w:rFonts w:ascii="Calibri" w:hAnsi="Calibri"/>
      <w:szCs w:val="21"/>
    </w:rPr>
  </w:style>
  <w:style w:type="character" w:styleId="PlaceholderText">
    <w:name w:val="Placeholder Text"/>
    <w:basedOn w:val="DefaultParagraphFont"/>
    <w:uiPriority w:val="99"/>
    <w:semiHidden/>
    <w:rsid w:val="00C14ED2"/>
    <w:rPr>
      <w:color w:val="808080"/>
    </w:rPr>
  </w:style>
  <w:style w:type="table" w:styleId="GridTable4-Accent1">
    <w:name w:val="Grid Table 4 Accent 1"/>
    <w:basedOn w:val="TableNormal"/>
    <w:uiPriority w:val="49"/>
    <w:rsid w:val="000B5C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61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54C"/>
    <w:rPr>
      <w:b/>
      <w:bCs/>
    </w:rPr>
  </w:style>
  <w:style w:type="character" w:customStyle="1" w:styleId="highlight">
    <w:name w:val="highlight"/>
    <w:basedOn w:val="DefaultParagraphFont"/>
    <w:rsid w:val="00893982"/>
  </w:style>
  <w:style w:type="character" w:styleId="Emphasis">
    <w:name w:val="Emphasis"/>
    <w:basedOn w:val="DefaultParagraphFont"/>
    <w:uiPriority w:val="20"/>
    <w:qFormat/>
    <w:rsid w:val="00AD405C"/>
    <w:rPr>
      <w:i/>
      <w:iCs/>
    </w:rPr>
  </w:style>
  <w:style w:type="character" w:customStyle="1" w:styleId="pec">
    <w:name w:val="_pe_c"/>
    <w:basedOn w:val="DefaultParagraphFont"/>
    <w:rsid w:val="006B6FC7"/>
  </w:style>
  <w:style w:type="paragraph" w:styleId="z-TopofForm">
    <w:name w:val="HTML Top of Form"/>
    <w:basedOn w:val="Normal"/>
    <w:next w:val="Normal"/>
    <w:link w:val="z-TopofFormChar"/>
    <w:hidden/>
    <w:uiPriority w:val="99"/>
    <w:semiHidden/>
    <w:unhideWhenUsed/>
    <w:rsid w:val="006B6F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6F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6F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6FC7"/>
    <w:rPr>
      <w:rFonts w:ascii="Arial" w:eastAsia="Times New Roman" w:hAnsi="Arial" w:cs="Arial"/>
      <w:vanish/>
      <w:sz w:val="16"/>
      <w:szCs w:val="16"/>
    </w:rPr>
  </w:style>
  <w:style w:type="character" w:customStyle="1" w:styleId="UnresolvedMention1">
    <w:name w:val="Unresolved Mention1"/>
    <w:basedOn w:val="DefaultParagraphFont"/>
    <w:uiPriority w:val="99"/>
    <w:semiHidden/>
    <w:unhideWhenUsed/>
    <w:rsid w:val="00601A15"/>
    <w:rPr>
      <w:color w:val="808080"/>
      <w:shd w:val="clear" w:color="auto" w:fill="E6E6E6"/>
    </w:rPr>
  </w:style>
  <w:style w:type="character" w:customStyle="1" w:styleId="rpc41">
    <w:name w:val="_rpc_41"/>
    <w:basedOn w:val="DefaultParagraphFont"/>
    <w:rsid w:val="003612B5"/>
  </w:style>
  <w:style w:type="table" w:customStyle="1" w:styleId="TableGrid1">
    <w:name w:val="Table Grid1"/>
    <w:basedOn w:val="TableNormal"/>
    <w:next w:val="TableGrid"/>
    <w:uiPriority w:val="59"/>
    <w:rsid w:val="0020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70">
      <w:bodyDiv w:val="1"/>
      <w:marLeft w:val="0"/>
      <w:marRight w:val="0"/>
      <w:marTop w:val="0"/>
      <w:marBottom w:val="0"/>
      <w:divBdr>
        <w:top w:val="none" w:sz="0" w:space="0" w:color="auto"/>
        <w:left w:val="none" w:sz="0" w:space="0" w:color="auto"/>
        <w:bottom w:val="none" w:sz="0" w:space="0" w:color="auto"/>
        <w:right w:val="none" w:sz="0" w:space="0" w:color="auto"/>
      </w:divBdr>
    </w:div>
    <w:div w:id="47582505">
      <w:bodyDiv w:val="1"/>
      <w:marLeft w:val="0"/>
      <w:marRight w:val="0"/>
      <w:marTop w:val="0"/>
      <w:marBottom w:val="0"/>
      <w:divBdr>
        <w:top w:val="none" w:sz="0" w:space="0" w:color="auto"/>
        <w:left w:val="none" w:sz="0" w:space="0" w:color="auto"/>
        <w:bottom w:val="none" w:sz="0" w:space="0" w:color="auto"/>
        <w:right w:val="none" w:sz="0" w:space="0" w:color="auto"/>
      </w:divBdr>
    </w:div>
    <w:div w:id="59639071">
      <w:bodyDiv w:val="1"/>
      <w:marLeft w:val="0"/>
      <w:marRight w:val="0"/>
      <w:marTop w:val="0"/>
      <w:marBottom w:val="0"/>
      <w:divBdr>
        <w:top w:val="none" w:sz="0" w:space="0" w:color="auto"/>
        <w:left w:val="none" w:sz="0" w:space="0" w:color="auto"/>
        <w:bottom w:val="none" w:sz="0" w:space="0" w:color="auto"/>
        <w:right w:val="none" w:sz="0" w:space="0" w:color="auto"/>
      </w:divBdr>
    </w:div>
    <w:div w:id="93139684">
      <w:bodyDiv w:val="1"/>
      <w:marLeft w:val="0"/>
      <w:marRight w:val="0"/>
      <w:marTop w:val="0"/>
      <w:marBottom w:val="0"/>
      <w:divBdr>
        <w:top w:val="none" w:sz="0" w:space="0" w:color="auto"/>
        <w:left w:val="none" w:sz="0" w:space="0" w:color="auto"/>
        <w:bottom w:val="none" w:sz="0" w:space="0" w:color="auto"/>
        <w:right w:val="none" w:sz="0" w:space="0" w:color="auto"/>
      </w:divBdr>
      <w:divsChild>
        <w:div w:id="1742674054">
          <w:marLeft w:val="547"/>
          <w:marRight w:val="0"/>
          <w:marTop w:val="200"/>
          <w:marBottom w:val="0"/>
          <w:divBdr>
            <w:top w:val="none" w:sz="0" w:space="0" w:color="auto"/>
            <w:left w:val="none" w:sz="0" w:space="0" w:color="auto"/>
            <w:bottom w:val="none" w:sz="0" w:space="0" w:color="auto"/>
            <w:right w:val="none" w:sz="0" w:space="0" w:color="auto"/>
          </w:divBdr>
        </w:div>
        <w:div w:id="744113329">
          <w:marLeft w:val="1166"/>
          <w:marRight w:val="0"/>
          <w:marTop w:val="200"/>
          <w:marBottom w:val="0"/>
          <w:divBdr>
            <w:top w:val="none" w:sz="0" w:space="0" w:color="auto"/>
            <w:left w:val="none" w:sz="0" w:space="0" w:color="auto"/>
            <w:bottom w:val="none" w:sz="0" w:space="0" w:color="auto"/>
            <w:right w:val="none" w:sz="0" w:space="0" w:color="auto"/>
          </w:divBdr>
        </w:div>
        <w:div w:id="448937055">
          <w:marLeft w:val="1166"/>
          <w:marRight w:val="0"/>
          <w:marTop w:val="200"/>
          <w:marBottom w:val="0"/>
          <w:divBdr>
            <w:top w:val="none" w:sz="0" w:space="0" w:color="auto"/>
            <w:left w:val="none" w:sz="0" w:space="0" w:color="auto"/>
            <w:bottom w:val="none" w:sz="0" w:space="0" w:color="auto"/>
            <w:right w:val="none" w:sz="0" w:space="0" w:color="auto"/>
          </w:divBdr>
        </w:div>
        <w:div w:id="1034765262">
          <w:marLeft w:val="1166"/>
          <w:marRight w:val="0"/>
          <w:marTop w:val="200"/>
          <w:marBottom w:val="0"/>
          <w:divBdr>
            <w:top w:val="none" w:sz="0" w:space="0" w:color="auto"/>
            <w:left w:val="none" w:sz="0" w:space="0" w:color="auto"/>
            <w:bottom w:val="none" w:sz="0" w:space="0" w:color="auto"/>
            <w:right w:val="none" w:sz="0" w:space="0" w:color="auto"/>
          </w:divBdr>
        </w:div>
        <w:div w:id="1810129073">
          <w:marLeft w:val="1166"/>
          <w:marRight w:val="0"/>
          <w:marTop w:val="200"/>
          <w:marBottom w:val="0"/>
          <w:divBdr>
            <w:top w:val="none" w:sz="0" w:space="0" w:color="auto"/>
            <w:left w:val="none" w:sz="0" w:space="0" w:color="auto"/>
            <w:bottom w:val="none" w:sz="0" w:space="0" w:color="auto"/>
            <w:right w:val="none" w:sz="0" w:space="0" w:color="auto"/>
          </w:divBdr>
        </w:div>
        <w:div w:id="1697539194">
          <w:marLeft w:val="1166"/>
          <w:marRight w:val="0"/>
          <w:marTop w:val="200"/>
          <w:marBottom w:val="0"/>
          <w:divBdr>
            <w:top w:val="none" w:sz="0" w:space="0" w:color="auto"/>
            <w:left w:val="none" w:sz="0" w:space="0" w:color="auto"/>
            <w:bottom w:val="none" w:sz="0" w:space="0" w:color="auto"/>
            <w:right w:val="none" w:sz="0" w:space="0" w:color="auto"/>
          </w:divBdr>
        </w:div>
        <w:div w:id="1851286806">
          <w:marLeft w:val="547"/>
          <w:marRight w:val="0"/>
          <w:marTop w:val="200"/>
          <w:marBottom w:val="0"/>
          <w:divBdr>
            <w:top w:val="none" w:sz="0" w:space="0" w:color="auto"/>
            <w:left w:val="none" w:sz="0" w:space="0" w:color="auto"/>
            <w:bottom w:val="none" w:sz="0" w:space="0" w:color="auto"/>
            <w:right w:val="none" w:sz="0" w:space="0" w:color="auto"/>
          </w:divBdr>
        </w:div>
        <w:div w:id="1741445586">
          <w:marLeft w:val="1166"/>
          <w:marRight w:val="0"/>
          <w:marTop w:val="200"/>
          <w:marBottom w:val="0"/>
          <w:divBdr>
            <w:top w:val="none" w:sz="0" w:space="0" w:color="auto"/>
            <w:left w:val="none" w:sz="0" w:space="0" w:color="auto"/>
            <w:bottom w:val="none" w:sz="0" w:space="0" w:color="auto"/>
            <w:right w:val="none" w:sz="0" w:space="0" w:color="auto"/>
          </w:divBdr>
        </w:div>
        <w:div w:id="927613049">
          <w:marLeft w:val="1166"/>
          <w:marRight w:val="0"/>
          <w:marTop w:val="200"/>
          <w:marBottom w:val="0"/>
          <w:divBdr>
            <w:top w:val="none" w:sz="0" w:space="0" w:color="auto"/>
            <w:left w:val="none" w:sz="0" w:space="0" w:color="auto"/>
            <w:bottom w:val="none" w:sz="0" w:space="0" w:color="auto"/>
            <w:right w:val="none" w:sz="0" w:space="0" w:color="auto"/>
          </w:divBdr>
        </w:div>
        <w:div w:id="151719971">
          <w:marLeft w:val="547"/>
          <w:marRight w:val="0"/>
          <w:marTop w:val="200"/>
          <w:marBottom w:val="0"/>
          <w:divBdr>
            <w:top w:val="none" w:sz="0" w:space="0" w:color="auto"/>
            <w:left w:val="none" w:sz="0" w:space="0" w:color="auto"/>
            <w:bottom w:val="none" w:sz="0" w:space="0" w:color="auto"/>
            <w:right w:val="none" w:sz="0" w:space="0" w:color="auto"/>
          </w:divBdr>
        </w:div>
        <w:div w:id="1739403773">
          <w:marLeft w:val="1166"/>
          <w:marRight w:val="0"/>
          <w:marTop w:val="200"/>
          <w:marBottom w:val="0"/>
          <w:divBdr>
            <w:top w:val="none" w:sz="0" w:space="0" w:color="auto"/>
            <w:left w:val="none" w:sz="0" w:space="0" w:color="auto"/>
            <w:bottom w:val="none" w:sz="0" w:space="0" w:color="auto"/>
            <w:right w:val="none" w:sz="0" w:space="0" w:color="auto"/>
          </w:divBdr>
        </w:div>
        <w:div w:id="1614822090">
          <w:marLeft w:val="547"/>
          <w:marRight w:val="0"/>
          <w:marTop w:val="200"/>
          <w:marBottom w:val="0"/>
          <w:divBdr>
            <w:top w:val="none" w:sz="0" w:space="0" w:color="auto"/>
            <w:left w:val="none" w:sz="0" w:space="0" w:color="auto"/>
            <w:bottom w:val="none" w:sz="0" w:space="0" w:color="auto"/>
            <w:right w:val="none" w:sz="0" w:space="0" w:color="auto"/>
          </w:divBdr>
        </w:div>
        <w:div w:id="1891111187">
          <w:marLeft w:val="1166"/>
          <w:marRight w:val="0"/>
          <w:marTop w:val="200"/>
          <w:marBottom w:val="0"/>
          <w:divBdr>
            <w:top w:val="none" w:sz="0" w:space="0" w:color="auto"/>
            <w:left w:val="none" w:sz="0" w:space="0" w:color="auto"/>
            <w:bottom w:val="none" w:sz="0" w:space="0" w:color="auto"/>
            <w:right w:val="none" w:sz="0" w:space="0" w:color="auto"/>
          </w:divBdr>
        </w:div>
      </w:divsChild>
    </w:div>
    <w:div w:id="108208375">
      <w:bodyDiv w:val="1"/>
      <w:marLeft w:val="0"/>
      <w:marRight w:val="0"/>
      <w:marTop w:val="0"/>
      <w:marBottom w:val="0"/>
      <w:divBdr>
        <w:top w:val="none" w:sz="0" w:space="0" w:color="auto"/>
        <w:left w:val="none" w:sz="0" w:space="0" w:color="auto"/>
        <w:bottom w:val="none" w:sz="0" w:space="0" w:color="auto"/>
        <w:right w:val="none" w:sz="0" w:space="0" w:color="auto"/>
      </w:divBdr>
      <w:divsChild>
        <w:div w:id="65690123">
          <w:marLeft w:val="0"/>
          <w:marRight w:val="0"/>
          <w:marTop w:val="0"/>
          <w:marBottom w:val="0"/>
          <w:divBdr>
            <w:top w:val="none" w:sz="0" w:space="0" w:color="auto"/>
            <w:left w:val="none" w:sz="0" w:space="0" w:color="auto"/>
            <w:bottom w:val="none" w:sz="0" w:space="0" w:color="auto"/>
            <w:right w:val="none" w:sz="0" w:space="0" w:color="auto"/>
          </w:divBdr>
          <w:divsChild>
            <w:div w:id="629556272">
              <w:marLeft w:val="0"/>
              <w:marRight w:val="0"/>
              <w:marTop w:val="0"/>
              <w:marBottom w:val="0"/>
              <w:divBdr>
                <w:top w:val="none" w:sz="0" w:space="0" w:color="auto"/>
                <w:left w:val="none" w:sz="0" w:space="0" w:color="auto"/>
                <w:bottom w:val="none" w:sz="0" w:space="0" w:color="auto"/>
                <w:right w:val="none" w:sz="0" w:space="0" w:color="auto"/>
              </w:divBdr>
              <w:divsChild>
                <w:div w:id="1284076453">
                  <w:marLeft w:val="0"/>
                  <w:marRight w:val="0"/>
                  <w:marTop w:val="0"/>
                  <w:marBottom w:val="0"/>
                  <w:divBdr>
                    <w:top w:val="none" w:sz="0" w:space="0" w:color="auto"/>
                    <w:left w:val="none" w:sz="0" w:space="0" w:color="auto"/>
                    <w:bottom w:val="none" w:sz="0" w:space="0" w:color="auto"/>
                    <w:right w:val="none" w:sz="0" w:space="0" w:color="auto"/>
                  </w:divBdr>
                  <w:divsChild>
                    <w:div w:id="1520000676">
                      <w:marLeft w:val="0"/>
                      <w:marRight w:val="0"/>
                      <w:marTop w:val="0"/>
                      <w:marBottom w:val="0"/>
                      <w:divBdr>
                        <w:top w:val="none" w:sz="0" w:space="0" w:color="auto"/>
                        <w:left w:val="none" w:sz="0" w:space="0" w:color="auto"/>
                        <w:bottom w:val="none" w:sz="0" w:space="0" w:color="auto"/>
                        <w:right w:val="none" w:sz="0" w:space="0" w:color="auto"/>
                      </w:divBdr>
                      <w:divsChild>
                        <w:div w:id="2075733705">
                          <w:marLeft w:val="0"/>
                          <w:marRight w:val="0"/>
                          <w:marTop w:val="0"/>
                          <w:marBottom w:val="0"/>
                          <w:divBdr>
                            <w:top w:val="none" w:sz="0" w:space="0" w:color="auto"/>
                            <w:left w:val="none" w:sz="0" w:space="0" w:color="auto"/>
                            <w:bottom w:val="none" w:sz="0" w:space="0" w:color="auto"/>
                            <w:right w:val="none" w:sz="0" w:space="0" w:color="auto"/>
                          </w:divBdr>
                          <w:divsChild>
                            <w:div w:id="1897663218">
                              <w:marLeft w:val="0"/>
                              <w:marRight w:val="0"/>
                              <w:marTop w:val="0"/>
                              <w:marBottom w:val="0"/>
                              <w:divBdr>
                                <w:top w:val="none" w:sz="0" w:space="0" w:color="auto"/>
                                <w:left w:val="none" w:sz="0" w:space="0" w:color="auto"/>
                                <w:bottom w:val="none" w:sz="0" w:space="0" w:color="auto"/>
                                <w:right w:val="none" w:sz="0" w:space="0" w:color="auto"/>
                              </w:divBdr>
                              <w:divsChild>
                                <w:div w:id="977614521">
                                  <w:marLeft w:val="0"/>
                                  <w:marRight w:val="0"/>
                                  <w:marTop w:val="0"/>
                                  <w:marBottom w:val="0"/>
                                  <w:divBdr>
                                    <w:top w:val="none" w:sz="0" w:space="0" w:color="auto"/>
                                    <w:left w:val="none" w:sz="0" w:space="0" w:color="auto"/>
                                    <w:bottom w:val="none" w:sz="0" w:space="0" w:color="auto"/>
                                    <w:right w:val="none" w:sz="0" w:space="0" w:color="auto"/>
                                  </w:divBdr>
                                  <w:divsChild>
                                    <w:div w:id="202980725">
                                      <w:marLeft w:val="0"/>
                                      <w:marRight w:val="0"/>
                                      <w:marTop w:val="0"/>
                                      <w:marBottom w:val="0"/>
                                      <w:divBdr>
                                        <w:top w:val="none" w:sz="0" w:space="0" w:color="auto"/>
                                        <w:left w:val="none" w:sz="0" w:space="0" w:color="auto"/>
                                        <w:bottom w:val="none" w:sz="0" w:space="0" w:color="auto"/>
                                        <w:right w:val="none" w:sz="0" w:space="0" w:color="auto"/>
                                      </w:divBdr>
                                      <w:divsChild>
                                        <w:div w:id="130026864">
                                          <w:marLeft w:val="0"/>
                                          <w:marRight w:val="0"/>
                                          <w:marTop w:val="0"/>
                                          <w:marBottom w:val="120"/>
                                          <w:divBdr>
                                            <w:top w:val="none" w:sz="0" w:space="0" w:color="auto"/>
                                            <w:left w:val="none" w:sz="0" w:space="0" w:color="auto"/>
                                            <w:bottom w:val="none" w:sz="0" w:space="0" w:color="auto"/>
                                            <w:right w:val="none" w:sz="0" w:space="0" w:color="auto"/>
                                          </w:divBdr>
                                          <w:divsChild>
                                            <w:div w:id="42026359">
                                              <w:marLeft w:val="0"/>
                                              <w:marRight w:val="0"/>
                                              <w:marTop w:val="0"/>
                                              <w:marBottom w:val="0"/>
                                              <w:divBdr>
                                                <w:top w:val="none" w:sz="0" w:space="0" w:color="auto"/>
                                                <w:left w:val="none" w:sz="0" w:space="0" w:color="auto"/>
                                                <w:bottom w:val="none" w:sz="0" w:space="0" w:color="auto"/>
                                                <w:right w:val="none" w:sz="0" w:space="0" w:color="auto"/>
                                              </w:divBdr>
                                              <w:divsChild>
                                                <w:div w:id="421533534">
                                                  <w:marLeft w:val="0"/>
                                                  <w:marRight w:val="0"/>
                                                  <w:marTop w:val="0"/>
                                                  <w:marBottom w:val="0"/>
                                                  <w:divBdr>
                                                    <w:top w:val="none" w:sz="0" w:space="0" w:color="auto"/>
                                                    <w:left w:val="none" w:sz="0" w:space="0" w:color="auto"/>
                                                    <w:bottom w:val="none" w:sz="0" w:space="0" w:color="auto"/>
                                                    <w:right w:val="none" w:sz="0" w:space="0" w:color="auto"/>
                                                  </w:divBdr>
                                                  <w:divsChild>
                                                    <w:div w:id="359402931">
                                                      <w:marLeft w:val="0"/>
                                                      <w:marRight w:val="0"/>
                                                      <w:marTop w:val="150"/>
                                                      <w:marBottom w:val="150"/>
                                                      <w:divBdr>
                                                        <w:top w:val="single" w:sz="6" w:space="0" w:color="3C78B5"/>
                                                        <w:left w:val="single" w:sz="6" w:space="0" w:color="3C78B5"/>
                                                        <w:bottom w:val="single" w:sz="6" w:space="0" w:color="3C78B5"/>
                                                        <w:right w:val="single" w:sz="6" w:space="0" w:color="3C78B5"/>
                                                      </w:divBdr>
                                                      <w:divsChild>
                                                        <w:div w:id="1549341945">
                                                          <w:marLeft w:val="0"/>
                                                          <w:marRight w:val="0"/>
                                                          <w:marTop w:val="0"/>
                                                          <w:marBottom w:val="0"/>
                                                          <w:divBdr>
                                                            <w:top w:val="none" w:sz="0" w:space="0" w:color="auto"/>
                                                            <w:left w:val="none" w:sz="0" w:space="0" w:color="auto"/>
                                                            <w:bottom w:val="none" w:sz="0" w:space="0" w:color="auto"/>
                                                            <w:right w:val="none" w:sz="0" w:space="0" w:color="auto"/>
                                                          </w:divBdr>
                                                          <w:divsChild>
                                                            <w:div w:id="1044719461">
                                                              <w:marLeft w:val="0"/>
                                                              <w:marRight w:val="0"/>
                                                              <w:marTop w:val="0"/>
                                                              <w:marBottom w:val="0"/>
                                                              <w:divBdr>
                                                                <w:top w:val="none" w:sz="0" w:space="0" w:color="auto"/>
                                                                <w:left w:val="none" w:sz="0" w:space="0" w:color="auto"/>
                                                                <w:bottom w:val="none" w:sz="0" w:space="0" w:color="auto"/>
                                                                <w:right w:val="none" w:sz="0" w:space="0" w:color="auto"/>
                                                              </w:divBdr>
                                                              <w:divsChild>
                                                                <w:div w:id="852690669">
                                                                  <w:marLeft w:val="0"/>
                                                                  <w:marRight w:val="0"/>
                                                                  <w:marTop w:val="0"/>
                                                                  <w:marBottom w:val="0"/>
                                                                  <w:divBdr>
                                                                    <w:top w:val="none" w:sz="0" w:space="0" w:color="auto"/>
                                                                    <w:left w:val="none" w:sz="0" w:space="0" w:color="auto"/>
                                                                    <w:bottom w:val="none" w:sz="0" w:space="0" w:color="auto"/>
                                                                    <w:right w:val="none" w:sz="0" w:space="0" w:color="auto"/>
                                                                  </w:divBdr>
                                                                  <w:divsChild>
                                                                    <w:div w:id="4389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135864">
      <w:bodyDiv w:val="1"/>
      <w:marLeft w:val="0"/>
      <w:marRight w:val="0"/>
      <w:marTop w:val="0"/>
      <w:marBottom w:val="0"/>
      <w:divBdr>
        <w:top w:val="none" w:sz="0" w:space="0" w:color="auto"/>
        <w:left w:val="none" w:sz="0" w:space="0" w:color="auto"/>
        <w:bottom w:val="none" w:sz="0" w:space="0" w:color="auto"/>
        <w:right w:val="none" w:sz="0" w:space="0" w:color="auto"/>
      </w:divBdr>
    </w:div>
    <w:div w:id="198058176">
      <w:bodyDiv w:val="1"/>
      <w:marLeft w:val="0"/>
      <w:marRight w:val="0"/>
      <w:marTop w:val="0"/>
      <w:marBottom w:val="0"/>
      <w:divBdr>
        <w:top w:val="none" w:sz="0" w:space="0" w:color="auto"/>
        <w:left w:val="none" w:sz="0" w:space="0" w:color="auto"/>
        <w:bottom w:val="none" w:sz="0" w:space="0" w:color="auto"/>
        <w:right w:val="none" w:sz="0" w:space="0" w:color="auto"/>
      </w:divBdr>
      <w:divsChild>
        <w:div w:id="950933486">
          <w:marLeft w:val="1166"/>
          <w:marRight w:val="0"/>
          <w:marTop w:val="200"/>
          <w:marBottom w:val="0"/>
          <w:divBdr>
            <w:top w:val="none" w:sz="0" w:space="0" w:color="auto"/>
            <w:left w:val="none" w:sz="0" w:space="0" w:color="auto"/>
            <w:bottom w:val="none" w:sz="0" w:space="0" w:color="auto"/>
            <w:right w:val="none" w:sz="0" w:space="0" w:color="auto"/>
          </w:divBdr>
        </w:div>
        <w:div w:id="1897232915">
          <w:marLeft w:val="1166"/>
          <w:marRight w:val="0"/>
          <w:marTop w:val="200"/>
          <w:marBottom w:val="0"/>
          <w:divBdr>
            <w:top w:val="none" w:sz="0" w:space="0" w:color="auto"/>
            <w:left w:val="none" w:sz="0" w:space="0" w:color="auto"/>
            <w:bottom w:val="none" w:sz="0" w:space="0" w:color="auto"/>
            <w:right w:val="none" w:sz="0" w:space="0" w:color="auto"/>
          </w:divBdr>
        </w:div>
        <w:div w:id="1807505781">
          <w:marLeft w:val="1166"/>
          <w:marRight w:val="0"/>
          <w:marTop w:val="200"/>
          <w:marBottom w:val="0"/>
          <w:divBdr>
            <w:top w:val="none" w:sz="0" w:space="0" w:color="auto"/>
            <w:left w:val="none" w:sz="0" w:space="0" w:color="auto"/>
            <w:bottom w:val="none" w:sz="0" w:space="0" w:color="auto"/>
            <w:right w:val="none" w:sz="0" w:space="0" w:color="auto"/>
          </w:divBdr>
        </w:div>
      </w:divsChild>
    </w:div>
    <w:div w:id="229534936">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6">
          <w:marLeft w:val="547"/>
          <w:marRight w:val="0"/>
          <w:marTop w:val="200"/>
          <w:marBottom w:val="0"/>
          <w:divBdr>
            <w:top w:val="none" w:sz="0" w:space="0" w:color="auto"/>
            <w:left w:val="none" w:sz="0" w:space="0" w:color="auto"/>
            <w:bottom w:val="none" w:sz="0" w:space="0" w:color="auto"/>
            <w:right w:val="none" w:sz="0" w:space="0" w:color="auto"/>
          </w:divBdr>
        </w:div>
        <w:div w:id="1099251350">
          <w:marLeft w:val="1166"/>
          <w:marRight w:val="0"/>
          <w:marTop w:val="200"/>
          <w:marBottom w:val="0"/>
          <w:divBdr>
            <w:top w:val="none" w:sz="0" w:space="0" w:color="auto"/>
            <w:left w:val="none" w:sz="0" w:space="0" w:color="auto"/>
            <w:bottom w:val="none" w:sz="0" w:space="0" w:color="auto"/>
            <w:right w:val="none" w:sz="0" w:space="0" w:color="auto"/>
          </w:divBdr>
        </w:div>
        <w:div w:id="1755199872">
          <w:marLeft w:val="1166"/>
          <w:marRight w:val="0"/>
          <w:marTop w:val="200"/>
          <w:marBottom w:val="0"/>
          <w:divBdr>
            <w:top w:val="none" w:sz="0" w:space="0" w:color="auto"/>
            <w:left w:val="none" w:sz="0" w:space="0" w:color="auto"/>
            <w:bottom w:val="none" w:sz="0" w:space="0" w:color="auto"/>
            <w:right w:val="none" w:sz="0" w:space="0" w:color="auto"/>
          </w:divBdr>
        </w:div>
        <w:div w:id="1733306914">
          <w:marLeft w:val="1166"/>
          <w:marRight w:val="0"/>
          <w:marTop w:val="200"/>
          <w:marBottom w:val="0"/>
          <w:divBdr>
            <w:top w:val="none" w:sz="0" w:space="0" w:color="auto"/>
            <w:left w:val="none" w:sz="0" w:space="0" w:color="auto"/>
            <w:bottom w:val="none" w:sz="0" w:space="0" w:color="auto"/>
            <w:right w:val="none" w:sz="0" w:space="0" w:color="auto"/>
          </w:divBdr>
        </w:div>
        <w:div w:id="2094162619">
          <w:marLeft w:val="1800"/>
          <w:marRight w:val="0"/>
          <w:marTop w:val="200"/>
          <w:marBottom w:val="0"/>
          <w:divBdr>
            <w:top w:val="none" w:sz="0" w:space="0" w:color="auto"/>
            <w:left w:val="none" w:sz="0" w:space="0" w:color="auto"/>
            <w:bottom w:val="none" w:sz="0" w:space="0" w:color="auto"/>
            <w:right w:val="none" w:sz="0" w:space="0" w:color="auto"/>
          </w:divBdr>
        </w:div>
        <w:div w:id="1263412645">
          <w:marLeft w:val="1800"/>
          <w:marRight w:val="0"/>
          <w:marTop w:val="200"/>
          <w:marBottom w:val="0"/>
          <w:divBdr>
            <w:top w:val="none" w:sz="0" w:space="0" w:color="auto"/>
            <w:left w:val="none" w:sz="0" w:space="0" w:color="auto"/>
            <w:bottom w:val="none" w:sz="0" w:space="0" w:color="auto"/>
            <w:right w:val="none" w:sz="0" w:space="0" w:color="auto"/>
          </w:divBdr>
        </w:div>
        <w:div w:id="1921331966">
          <w:marLeft w:val="1800"/>
          <w:marRight w:val="0"/>
          <w:marTop w:val="200"/>
          <w:marBottom w:val="0"/>
          <w:divBdr>
            <w:top w:val="none" w:sz="0" w:space="0" w:color="auto"/>
            <w:left w:val="none" w:sz="0" w:space="0" w:color="auto"/>
            <w:bottom w:val="none" w:sz="0" w:space="0" w:color="auto"/>
            <w:right w:val="none" w:sz="0" w:space="0" w:color="auto"/>
          </w:divBdr>
        </w:div>
        <w:div w:id="1519613828">
          <w:marLeft w:val="1800"/>
          <w:marRight w:val="0"/>
          <w:marTop w:val="200"/>
          <w:marBottom w:val="0"/>
          <w:divBdr>
            <w:top w:val="none" w:sz="0" w:space="0" w:color="auto"/>
            <w:left w:val="none" w:sz="0" w:space="0" w:color="auto"/>
            <w:bottom w:val="none" w:sz="0" w:space="0" w:color="auto"/>
            <w:right w:val="none" w:sz="0" w:space="0" w:color="auto"/>
          </w:divBdr>
        </w:div>
        <w:div w:id="2067217184">
          <w:marLeft w:val="547"/>
          <w:marRight w:val="0"/>
          <w:marTop w:val="200"/>
          <w:marBottom w:val="0"/>
          <w:divBdr>
            <w:top w:val="none" w:sz="0" w:space="0" w:color="auto"/>
            <w:left w:val="none" w:sz="0" w:space="0" w:color="auto"/>
            <w:bottom w:val="none" w:sz="0" w:space="0" w:color="auto"/>
            <w:right w:val="none" w:sz="0" w:space="0" w:color="auto"/>
          </w:divBdr>
        </w:div>
        <w:div w:id="1893077073">
          <w:marLeft w:val="1166"/>
          <w:marRight w:val="0"/>
          <w:marTop w:val="200"/>
          <w:marBottom w:val="0"/>
          <w:divBdr>
            <w:top w:val="none" w:sz="0" w:space="0" w:color="auto"/>
            <w:left w:val="none" w:sz="0" w:space="0" w:color="auto"/>
            <w:bottom w:val="none" w:sz="0" w:space="0" w:color="auto"/>
            <w:right w:val="none" w:sz="0" w:space="0" w:color="auto"/>
          </w:divBdr>
        </w:div>
      </w:divsChild>
    </w:div>
    <w:div w:id="236326717">
      <w:bodyDiv w:val="1"/>
      <w:marLeft w:val="0"/>
      <w:marRight w:val="0"/>
      <w:marTop w:val="0"/>
      <w:marBottom w:val="0"/>
      <w:divBdr>
        <w:top w:val="none" w:sz="0" w:space="0" w:color="auto"/>
        <w:left w:val="none" w:sz="0" w:space="0" w:color="auto"/>
        <w:bottom w:val="none" w:sz="0" w:space="0" w:color="auto"/>
        <w:right w:val="none" w:sz="0" w:space="0" w:color="auto"/>
      </w:divBdr>
      <w:divsChild>
        <w:div w:id="430663206">
          <w:marLeft w:val="0"/>
          <w:marRight w:val="0"/>
          <w:marTop w:val="0"/>
          <w:marBottom w:val="0"/>
          <w:divBdr>
            <w:top w:val="none" w:sz="0" w:space="0" w:color="auto"/>
            <w:left w:val="none" w:sz="0" w:space="0" w:color="auto"/>
            <w:bottom w:val="none" w:sz="0" w:space="0" w:color="auto"/>
            <w:right w:val="none" w:sz="0" w:space="0" w:color="auto"/>
          </w:divBdr>
          <w:divsChild>
            <w:div w:id="1421216009">
              <w:marLeft w:val="0"/>
              <w:marRight w:val="0"/>
              <w:marTop w:val="0"/>
              <w:marBottom w:val="0"/>
              <w:divBdr>
                <w:top w:val="none" w:sz="0" w:space="0" w:color="auto"/>
                <w:left w:val="none" w:sz="0" w:space="0" w:color="auto"/>
                <w:bottom w:val="none" w:sz="0" w:space="0" w:color="auto"/>
                <w:right w:val="none" w:sz="0" w:space="0" w:color="auto"/>
              </w:divBdr>
            </w:div>
          </w:divsChild>
        </w:div>
        <w:div w:id="1597712624">
          <w:marLeft w:val="0"/>
          <w:marRight w:val="0"/>
          <w:marTop w:val="0"/>
          <w:marBottom w:val="0"/>
          <w:divBdr>
            <w:top w:val="none" w:sz="0" w:space="0" w:color="auto"/>
            <w:left w:val="none" w:sz="0" w:space="0" w:color="auto"/>
            <w:bottom w:val="none" w:sz="0" w:space="0" w:color="auto"/>
            <w:right w:val="none" w:sz="0" w:space="0" w:color="auto"/>
          </w:divBdr>
        </w:div>
      </w:divsChild>
    </w:div>
    <w:div w:id="237445178">
      <w:bodyDiv w:val="1"/>
      <w:marLeft w:val="0"/>
      <w:marRight w:val="0"/>
      <w:marTop w:val="0"/>
      <w:marBottom w:val="0"/>
      <w:divBdr>
        <w:top w:val="none" w:sz="0" w:space="0" w:color="auto"/>
        <w:left w:val="none" w:sz="0" w:space="0" w:color="auto"/>
        <w:bottom w:val="none" w:sz="0" w:space="0" w:color="auto"/>
        <w:right w:val="none" w:sz="0" w:space="0" w:color="auto"/>
      </w:divBdr>
      <w:divsChild>
        <w:div w:id="1853564037">
          <w:marLeft w:val="1008"/>
          <w:marRight w:val="0"/>
          <w:marTop w:val="115"/>
          <w:marBottom w:val="0"/>
          <w:divBdr>
            <w:top w:val="none" w:sz="0" w:space="0" w:color="auto"/>
            <w:left w:val="none" w:sz="0" w:space="0" w:color="auto"/>
            <w:bottom w:val="none" w:sz="0" w:space="0" w:color="auto"/>
            <w:right w:val="none" w:sz="0" w:space="0" w:color="auto"/>
          </w:divBdr>
        </w:div>
      </w:divsChild>
    </w:div>
    <w:div w:id="254636069">
      <w:bodyDiv w:val="1"/>
      <w:marLeft w:val="0"/>
      <w:marRight w:val="0"/>
      <w:marTop w:val="0"/>
      <w:marBottom w:val="0"/>
      <w:divBdr>
        <w:top w:val="none" w:sz="0" w:space="0" w:color="auto"/>
        <w:left w:val="none" w:sz="0" w:space="0" w:color="auto"/>
        <w:bottom w:val="none" w:sz="0" w:space="0" w:color="auto"/>
        <w:right w:val="none" w:sz="0" w:space="0" w:color="auto"/>
      </w:divBdr>
    </w:div>
    <w:div w:id="387075504">
      <w:bodyDiv w:val="1"/>
      <w:marLeft w:val="0"/>
      <w:marRight w:val="0"/>
      <w:marTop w:val="0"/>
      <w:marBottom w:val="0"/>
      <w:divBdr>
        <w:top w:val="none" w:sz="0" w:space="0" w:color="auto"/>
        <w:left w:val="none" w:sz="0" w:space="0" w:color="auto"/>
        <w:bottom w:val="none" w:sz="0" w:space="0" w:color="auto"/>
        <w:right w:val="none" w:sz="0" w:space="0" w:color="auto"/>
      </w:divBdr>
      <w:divsChild>
        <w:div w:id="1064719659">
          <w:marLeft w:val="1166"/>
          <w:marRight w:val="0"/>
          <w:marTop w:val="200"/>
          <w:marBottom w:val="0"/>
          <w:divBdr>
            <w:top w:val="none" w:sz="0" w:space="0" w:color="auto"/>
            <w:left w:val="none" w:sz="0" w:space="0" w:color="auto"/>
            <w:bottom w:val="none" w:sz="0" w:space="0" w:color="auto"/>
            <w:right w:val="none" w:sz="0" w:space="0" w:color="auto"/>
          </w:divBdr>
        </w:div>
        <w:div w:id="2008483119">
          <w:marLeft w:val="1166"/>
          <w:marRight w:val="0"/>
          <w:marTop w:val="200"/>
          <w:marBottom w:val="0"/>
          <w:divBdr>
            <w:top w:val="none" w:sz="0" w:space="0" w:color="auto"/>
            <w:left w:val="none" w:sz="0" w:space="0" w:color="auto"/>
            <w:bottom w:val="none" w:sz="0" w:space="0" w:color="auto"/>
            <w:right w:val="none" w:sz="0" w:space="0" w:color="auto"/>
          </w:divBdr>
        </w:div>
        <w:div w:id="1204176454">
          <w:marLeft w:val="1166"/>
          <w:marRight w:val="0"/>
          <w:marTop w:val="200"/>
          <w:marBottom w:val="0"/>
          <w:divBdr>
            <w:top w:val="none" w:sz="0" w:space="0" w:color="auto"/>
            <w:left w:val="none" w:sz="0" w:space="0" w:color="auto"/>
            <w:bottom w:val="none" w:sz="0" w:space="0" w:color="auto"/>
            <w:right w:val="none" w:sz="0" w:space="0" w:color="auto"/>
          </w:divBdr>
        </w:div>
      </w:divsChild>
    </w:div>
    <w:div w:id="420224101">
      <w:bodyDiv w:val="1"/>
      <w:marLeft w:val="0"/>
      <w:marRight w:val="0"/>
      <w:marTop w:val="0"/>
      <w:marBottom w:val="0"/>
      <w:divBdr>
        <w:top w:val="none" w:sz="0" w:space="0" w:color="auto"/>
        <w:left w:val="none" w:sz="0" w:space="0" w:color="auto"/>
        <w:bottom w:val="none" w:sz="0" w:space="0" w:color="auto"/>
        <w:right w:val="none" w:sz="0" w:space="0" w:color="auto"/>
      </w:divBdr>
    </w:div>
    <w:div w:id="437334819">
      <w:bodyDiv w:val="1"/>
      <w:marLeft w:val="0"/>
      <w:marRight w:val="0"/>
      <w:marTop w:val="0"/>
      <w:marBottom w:val="0"/>
      <w:divBdr>
        <w:top w:val="none" w:sz="0" w:space="0" w:color="auto"/>
        <w:left w:val="none" w:sz="0" w:space="0" w:color="auto"/>
        <w:bottom w:val="none" w:sz="0" w:space="0" w:color="auto"/>
        <w:right w:val="none" w:sz="0" w:space="0" w:color="auto"/>
      </w:divBdr>
    </w:div>
    <w:div w:id="472068555">
      <w:bodyDiv w:val="1"/>
      <w:marLeft w:val="0"/>
      <w:marRight w:val="0"/>
      <w:marTop w:val="0"/>
      <w:marBottom w:val="0"/>
      <w:divBdr>
        <w:top w:val="none" w:sz="0" w:space="0" w:color="auto"/>
        <w:left w:val="none" w:sz="0" w:space="0" w:color="auto"/>
        <w:bottom w:val="none" w:sz="0" w:space="0" w:color="auto"/>
        <w:right w:val="none" w:sz="0" w:space="0" w:color="auto"/>
      </w:divBdr>
      <w:divsChild>
        <w:div w:id="1517230656">
          <w:marLeft w:val="547"/>
          <w:marRight w:val="0"/>
          <w:marTop w:val="200"/>
          <w:marBottom w:val="0"/>
          <w:divBdr>
            <w:top w:val="none" w:sz="0" w:space="0" w:color="auto"/>
            <w:left w:val="none" w:sz="0" w:space="0" w:color="auto"/>
            <w:bottom w:val="none" w:sz="0" w:space="0" w:color="auto"/>
            <w:right w:val="none" w:sz="0" w:space="0" w:color="auto"/>
          </w:divBdr>
        </w:div>
        <w:div w:id="333538111">
          <w:marLeft w:val="547"/>
          <w:marRight w:val="0"/>
          <w:marTop w:val="200"/>
          <w:marBottom w:val="0"/>
          <w:divBdr>
            <w:top w:val="none" w:sz="0" w:space="0" w:color="auto"/>
            <w:left w:val="none" w:sz="0" w:space="0" w:color="auto"/>
            <w:bottom w:val="none" w:sz="0" w:space="0" w:color="auto"/>
            <w:right w:val="none" w:sz="0" w:space="0" w:color="auto"/>
          </w:divBdr>
        </w:div>
        <w:div w:id="1508400756">
          <w:marLeft w:val="547"/>
          <w:marRight w:val="0"/>
          <w:marTop w:val="200"/>
          <w:marBottom w:val="0"/>
          <w:divBdr>
            <w:top w:val="none" w:sz="0" w:space="0" w:color="auto"/>
            <w:left w:val="none" w:sz="0" w:space="0" w:color="auto"/>
            <w:bottom w:val="none" w:sz="0" w:space="0" w:color="auto"/>
            <w:right w:val="none" w:sz="0" w:space="0" w:color="auto"/>
          </w:divBdr>
        </w:div>
      </w:divsChild>
    </w:div>
    <w:div w:id="475223652">
      <w:bodyDiv w:val="1"/>
      <w:marLeft w:val="0"/>
      <w:marRight w:val="0"/>
      <w:marTop w:val="0"/>
      <w:marBottom w:val="0"/>
      <w:divBdr>
        <w:top w:val="none" w:sz="0" w:space="0" w:color="auto"/>
        <w:left w:val="none" w:sz="0" w:space="0" w:color="auto"/>
        <w:bottom w:val="none" w:sz="0" w:space="0" w:color="auto"/>
        <w:right w:val="none" w:sz="0" w:space="0" w:color="auto"/>
      </w:divBdr>
    </w:div>
    <w:div w:id="496120651">
      <w:bodyDiv w:val="1"/>
      <w:marLeft w:val="0"/>
      <w:marRight w:val="0"/>
      <w:marTop w:val="0"/>
      <w:marBottom w:val="0"/>
      <w:divBdr>
        <w:top w:val="none" w:sz="0" w:space="0" w:color="auto"/>
        <w:left w:val="none" w:sz="0" w:space="0" w:color="auto"/>
        <w:bottom w:val="none" w:sz="0" w:space="0" w:color="auto"/>
        <w:right w:val="none" w:sz="0" w:space="0" w:color="auto"/>
      </w:divBdr>
      <w:divsChild>
        <w:div w:id="1651593489">
          <w:marLeft w:val="547"/>
          <w:marRight w:val="0"/>
          <w:marTop w:val="200"/>
          <w:marBottom w:val="0"/>
          <w:divBdr>
            <w:top w:val="none" w:sz="0" w:space="0" w:color="auto"/>
            <w:left w:val="none" w:sz="0" w:space="0" w:color="auto"/>
            <w:bottom w:val="none" w:sz="0" w:space="0" w:color="auto"/>
            <w:right w:val="none" w:sz="0" w:space="0" w:color="auto"/>
          </w:divBdr>
        </w:div>
        <w:div w:id="1160275304">
          <w:marLeft w:val="547"/>
          <w:marRight w:val="0"/>
          <w:marTop w:val="200"/>
          <w:marBottom w:val="0"/>
          <w:divBdr>
            <w:top w:val="none" w:sz="0" w:space="0" w:color="auto"/>
            <w:left w:val="none" w:sz="0" w:space="0" w:color="auto"/>
            <w:bottom w:val="none" w:sz="0" w:space="0" w:color="auto"/>
            <w:right w:val="none" w:sz="0" w:space="0" w:color="auto"/>
          </w:divBdr>
        </w:div>
        <w:div w:id="1678801743">
          <w:marLeft w:val="547"/>
          <w:marRight w:val="0"/>
          <w:marTop w:val="200"/>
          <w:marBottom w:val="0"/>
          <w:divBdr>
            <w:top w:val="none" w:sz="0" w:space="0" w:color="auto"/>
            <w:left w:val="none" w:sz="0" w:space="0" w:color="auto"/>
            <w:bottom w:val="none" w:sz="0" w:space="0" w:color="auto"/>
            <w:right w:val="none" w:sz="0" w:space="0" w:color="auto"/>
          </w:divBdr>
        </w:div>
        <w:div w:id="2087418685">
          <w:marLeft w:val="547"/>
          <w:marRight w:val="0"/>
          <w:marTop w:val="200"/>
          <w:marBottom w:val="0"/>
          <w:divBdr>
            <w:top w:val="none" w:sz="0" w:space="0" w:color="auto"/>
            <w:left w:val="none" w:sz="0" w:space="0" w:color="auto"/>
            <w:bottom w:val="none" w:sz="0" w:space="0" w:color="auto"/>
            <w:right w:val="none" w:sz="0" w:space="0" w:color="auto"/>
          </w:divBdr>
        </w:div>
        <w:div w:id="498540024">
          <w:marLeft w:val="1166"/>
          <w:marRight w:val="0"/>
          <w:marTop w:val="200"/>
          <w:marBottom w:val="0"/>
          <w:divBdr>
            <w:top w:val="none" w:sz="0" w:space="0" w:color="auto"/>
            <w:left w:val="none" w:sz="0" w:space="0" w:color="auto"/>
            <w:bottom w:val="none" w:sz="0" w:space="0" w:color="auto"/>
            <w:right w:val="none" w:sz="0" w:space="0" w:color="auto"/>
          </w:divBdr>
        </w:div>
        <w:div w:id="1624997628">
          <w:marLeft w:val="1166"/>
          <w:marRight w:val="0"/>
          <w:marTop w:val="200"/>
          <w:marBottom w:val="0"/>
          <w:divBdr>
            <w:top w:val="none" w:sz="0" w:space="0" w:color="auto"/>
            <w:left w:val="none" w:sz="0" w:space="0" w:color="auto"/>
            <w:bottom w:val="none" w:sz="0" w:space="0" w:color="auto"/>
            <w:right w:val="none" w:sz="0" w:space="0" w:color="auto"/>
          </w:divBdr>
        </w:div>
        <w:div w:id="827136933">
          <w:marLeft w:val="1166"/>
          <w:marRight w:val="0"/>
          <w:marTop w:val="200"/>
          <w:marBottom w:val="0"/>
          <w:divBdr>
            <w:top w:val="none" w:sz="0" w:space="0" w:color="auto"/>
            <w:left w:val="none" w:sz="0" w:space="0" w:color="auto"/>
            <w:bottom w:val="none" w:sz="0" w:space="0" w:color="auto"/>
            <w:right w:val="none" w:sz="0" w:space="0" w:color="auto"/>
          </w:divBdr>
        </w:div>
        <w:div w:id="900285702">
          <w:marLeft w:val="1166"/>
          <w:marRight w:val="0"/>
          <w:marTop w:val="200"/>
          <w:marBottom w:val="0"/>
          <w:divBdr>
            <w:top w:val="none" w:sz="0" w:space="0" w:color="auto"/>
            <w:left w:val="none" w:sz="0" w:space="0" w:color="auto"/>
            <w:bottom w:val="none" w:sz="0" w:space="0" w:color="auto"/>
            <w:right w:val="none" w:sz="0" w:space="0" w:color="auto"/>
          </w:divBdr>
        </w:div>
      </w:divsChild>
    </w:div>
    <w:div w:id="506604823">
      <w:bodyDiv w:val="1"/>
      <w:marLeft w:val="0"/>
      <w:marRight w:val="0"/>
      <w:marTop w:val="0"/>
      <w:marBottom w:val="0"/>
      <w:divBdr>
        <w:top w:val="none" w:sz="0" w:space="0" w:color="auto"/>
        <w:left w:val="none" w:sz="0" w:space="0" w:color="auto"/>
        <w:bottom w:val="none" w:sz="0" w:space="0" w:color="auto"/>
        <w:right w:val="none" w:sz="0" w:space="0" w:color="auto"/>
      </w:divBdr>
      <w:divsChild>
        <w:div w:id="1852796763">
          <w:marLeft w:val="547"/>
          <w:marRight w:val="0"/>
          <w:marTop w:val="200"/>
          <w:marBottom w:val="0"/>
          <w:divBdr>
            <w:top w:val="none" w:sz="0" w:space="0" w:color="auto"/>
            <w:left w:val="none" w:sz="0" w:space="0" w:color="auto"/>
            <w:bottom w:val="none" w:sz="0" w:space="0" w:color="auto"/>
            <w:right w:val="none" w:sz="0" w:space="0" w:color="auto"/>
          </w:divBdr>
        </w:div>
        <w:div w:id="1271089269">
          <w:marLeft w:val="1166"/>
          <w:marRight w:val="0"/>
          <w:marTop w:val="200"/>
          <w:marBottom w:val="0"/>
          <w:divBdr>
            <w:top w:val="none" w:sz="0" w:space="0" w:color="auto"/>
            <w:left w:val="none" w:sz="0" w:space="0" w:color="auto"/>
            <w:bottom w:val="none" w:sz="0" w:space="0" w:color="auto"/>
            <w:right w:val="none" w:sz="0" w:space="0" w:color="auto"/>
          </w:divBdr>
        </w:div>
        <w:div w:id="1714692438">
          <w:marLeft w:val="1166"/>
          <w:marRight w:val="0"/>
          <w:marTop w:val="200"/>
          <w:marBottom w:val="0"/>
          <w:divBdr>
            <w:top w:val="none" w:sz="0" w:space="0" w:color="auto"/>
            <w:left w:val="none" w:sz="0" w:space="0" w:color="auto"/>
            <w:bottom w:val="none" w:sz="0" w:space="0" w:color="auto"/>
            <w:right w:val="none" w:sz="0" w:space="0" w:color="auto"/>
          </w:divBdr>
        </w:div>
        <w:div w:id="1147018110">
          <w:marLeft w:val="547"/>
          <w:marRight w:val="0"/>
          <w:marTop w:val="200"/>
          <w:marBottom w:val="0"/>
          <w:divBdr>
            <w:top w:val="none" w:sz="0" w:space="0" w:color="auto"/>
            <w:left w:val="none" w:sz="0" w:space="0" w:color="auto"/>
            <w:bottom w:val="none" w:sz="0" w:space="0" w:color="auto"/>
            <w:right w:val="none" w:sz="0" w:space="0" w:color="auto"/>
          </w:divBdr>
        </w:div>
        <w:div w:id="936325355">
          <w:marLeft w:val="1166"/>
          <w:marRight w:val="0"/>
          <w:marTop w:val="200"/>
          <w:marBottom w:val="0"/>
          <w:divBdr>
            <w:top w:val="none" w:sz="0" w:space="0" w:color="auto"/>
            <w:left w:val="none" w:sz="0" w:space="0" w:color="auto"/>
            <w:bottom w:val="none" w:sz="0" w:space="0" w:color="auto"/>
            <w:right w:val="none" w:sz="0" w:space="0" w:color="auto"/>
          </w:divBdr>
        </w:div>
        <w:div w:id="1939017425">
          <w:marLeft w:val="1166"/>
          <w:marRight w:val="0"/>
          <w:marTop w:val="200"/>
          <w:marBottom w:val="0"/>
          <w:divBdr>
            <w:top w:val="none" w:sz="0" w:space="0" w:color="auto"/>
            <w:left w:val="none" w:sz="0" w:space="0" w:color="auto"/>
            <w:bottom w:val="none" w:sz="0" w:space="0" w:color="auto"/>
            <w:right w:val="none" w:sz="0" w:space="0" w:color="auto"/>
          </w:divBdr>
        </w:div>
        <w:div w:id="86849327">
          <w:marLeft w:val="1166"/>
          <w:marRight w:val="0"/>
          <w:marTop w:val="200"/>
          <w:marBottom w:val="0"/>
          <w:divBdr>
            <w:top w:val="none" w:sz="0" w:space="0" w:color="auto"/>
            <w:left w:val="none" w:sz="0" w:space="0" w:color="auto"/>
            <w:bottom w:val="none" w:sz="0" w:space="0" w:color="auto"/>
            <w:right w:val="none" w:sz="0" w:space="0" w:color="auto"/>
          </w:divBdr>
        </w:div>
        <w:div w:id="1001355359">
          <w:marLeft w:val="547"/>
          <w:marRight w:val="0"/>
          <w:marTop w:val="200"/>
          <w:marBottom w:val="0"/>
          <w:divBdr>
            <w:top w:val="none" w:sz="0" w:space="0" w:color="auto"/>
            <w:left w:val="none" w:sz="0" w:space="0" w:color="auto"/>
            <w:bottom w:val="none" w:sz="0" w:space="0" w:color="auto"/>
            <w:right w:val="none" w:sz="0" w:space="0" w:color="auto"/>
          </w:divBdr>
        </w:div>
        <w:div w:id="151145995">
          <w:marLeft w:val="1166"/>
          <w:marRight w:val="0"/>
          <w:marTop w:val="200"/>
          <w:marBottom w:val="0"/>
          <w:divBdr>
            <w:top w:val="none" w:sz="0" w:space="0" w:color="auto"/>
            <w:left w:val="none" w:sz="0" w:space="0" w:color="auto"/>
            <w:bottom w:val="none" w:sz="0" w:space="0" w:color="auto"/>
            <w:right w:val="none" w:sz="0" w:space="0" w:color="auto"/>
          </w:divBdr>
        </w:div>
        <w:div w:id="767307696">
          <w:marLeft w:val="547"/>
          <w:marRight w:val="0"/>
          <w:marTop w:val="200"/>
          <w:marBottom w:val="0"/>
          <w:divBdr>
            <w:top w:val="none" w:sz="0" w:space="0" w:color="auto"/>
            <w:left w:val="none" w:sz="0" w:space="0" w:color="auto"/>
            <w:bottom w:val="none" w:sz="0" w:space="0" w:color="auto"/>
            <w:right w:val="none" w:sz="0" w:space="0" w:color="auto"/>
          </w:divBdr>
        </w:div>
        <w:div w:id="414208530">
          <w:marLeft w:val="1166"/>
          <w:marRight w:val="0"/>
          <w:marTop w:val="200"/>
          <w:marBottom w:val="0"/>
          <w:divBdr>
            <w:top w:val="none" w:sz="0" w:space="0" w:color="auto"/>
            <w:left w:val="none" w:sz="0" w:space="0" w:color="auto"/>
            <w:bottom w:val="none" w:sz="0" w:space="0" w:color="auto"/>
            <w:right w:val="none" w:sz="0" w:space="0" w:color="auto"/>
          </w:divBdr>
        </w:div>
      </w:divsChild>
    </w:div>
    <w:div w:id="515268538">
      <w:bodyDiv w:val="1"/>
      <w:marLeft w:val="0"/>
      <w:marRight w:val="0"/>
      <w:marTop w:val="0"/>
      <w:marBottom w:val="0"/>
      <w:divBdr>
        <w:top w:val="none" w:sz="0" w:space="0" w:color="auto"/>
        <w:left w:val="none" w:sz="0" w:space="0" w:color="auto"/>
        <w:bottom w:val="none" w:sz="0" w:space="0" w:color="auto"/>
        <w:right w:val="none" w:sz="0" w:space="0" w:color="auto"/>
      </w:divBdr>
    </w:div>
    <w:div w:id="580338910">
      <w:bodyDiv w:val="1"/>
      <w:marLeft w:val="0"/>
      <w:marRight w:val="0"/>
      <w:marTop w:val="0"/>
      <w:marBottom w:val="0"/>
      <w:divBdr>
        <w:top w:val="none" w:sz="0" w:space="0" w:color="auto"/>
        <w:left w:val="none" w:sz="0" w:space="0" w:color="auto"/>
        <w:bottom w:val="none" w:sz="0" w:space="0" w:color="auto"/>
        <w:right w:val="none" w:sz="0" w:space="0" w:color="auto"/>
      </w:divBdr>
    </w:div>
    <w:div w:id="595677578">
      <w:bodyDiv w:val="1"/>
      <w:marLeft w:val="0"/>
      <w:marRight w:val="0"/>
      <w:marTop w:val="0"/>
      <w:marBottom w:val="0"/>
      <w:divBdr>
        <w:top w:val="none" w:sz="0" w:space="0" w:color="auto"/>
        <w:left w:val="none" w:sz="0" w:space="0" w:color="auto"/>
        <w:bottom w:val="none" w:sz="0" w:space="0" w:color="auto"/>
        <w:right w:val="none" w:sz="0" w:space="0" w:color="auto"/>
      </w:divBdr>
    </w:div>
    <w:div w:id="627321615">
      <w:bodyDiv w:val="1"/>
      <w:marLeft w:val="0"/>
      <w:marRight w:val="0"/>
      <w:marTop w:val="0"/>
      <w:marBottom w:val="0"/>
      <w:divBdr>
        <w:top w:val="none" w:sz="0" w:space="0" w:color="auto"/>
        <w:left w:val="none" w:sz="0" w:space="0" w:color="auto"/>
        <w:bottom w:val="none" w:sz="0" w:space="0" w:color="auto"/>
        <w:right w:val="none" w:sz="0" w:space="0" w:color="auto"/>
      </w:divBdr>
    </w:div>
    <w:div w:id="631717406">
      <w:bodyDiv w:val="1"/>
      <w:marLeft w:val="0"/>
      <w:marRight w:val="0"/>
      <w:marTop w:val="0"/>
      <w:marBottom w:val="0"/>
      <w:divBdr>
        <w:top w:val="none" w:sz="0" w:space="0" w:color="auto"/>
        <w:left w:val="none" w:sz="0" w:space="0" w:color="auto"/>
        <w:bottom w:val="none" w:sz="0" w:space="0" w:color="auto"/>
        <w:right w:val="none" w:sz="0" w:space="0" w:color="auto"/>
      </w:divBdr>
      <w:divsChild>
        <w:div w:id="88551478">
          <w:marLeft w:val="1166"/>
          <w:marRight w:val="0"/>
          <w:marTop w:val="200"/>
          <w:marBottom w:val="0"/>
          <w:divBdr>
            <w:top w:val="none" w:sz="0" w:space="0" w:color="auto"/>
            <w:left w:val="none" w:sz="0" w:space="0" w:color="auto"/>
            <w:bottom w:val="none" w:sz="0" w:space="0" w:color="auto"/>
            <w:right w:val="none" w:sz="0" w:space="0" w:color="auto"/>
          </w:divBdr>
        </w:div>
      </w:divsChild>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962720">
      <w:bodyDiv w:val="1"/>
      <w:marLeft w:val="0"/>
      <w:marRight w:val="0"/>
      <w:marTop w:val="0"/>
      <w:marBottom w:val="0"/>
      <w:divBdr>
        <w:top w:val="none" w:sz="0" w:space="0" w:color="auto"/>
        <w:left w:val="none" w:sz="0" w:space="0" w:color="auto"/>
        <w:bottom w:val="none" w:sz="0" w:space="0" w:color="auto"/>
        <w:right w:val="none" w:sz="0" w:space="0" w:color="auto"/>
      </w:divBdr>
    </w:div>
    <w:div w:id="676619448">
      <w:bodyDiv w:val="1"/>
      <w:marLeft w:val="0"/>
      <w:marRight w:val="0"/>
      <w:marTop w:val="0"/>
      <w:marBottom w:val="0"/>
      <w:divBdr>
        <w:top w:val="none" w:sz="0" w:space="0" w:color="auto"/>
        <w:left w:val="none" w:sz="0" w:space="0" w:color="auto"/>
        <w:bottom w:val="none" w:sz="0" w:space="0" w:color="auto"/>
        <w:right w:val="none" w:sz="0" w:space="0" w:color="auto"/>
      </w:divBdr>
      <w:divsChild>
        <w:div w:id="1388262368">
          <w:marLeft w:val="547"/>
          <w:marRight w:val="0"/>
          <w:marTop w:val="0"/>
          <w:marBottom w:val="0"/>
          <w:divBdr>
            <w:top w:val="none" w:sz="0" w:space="0" w:color="auto"/>
            <w:left w:val="none" w:sz="0" w:space="0" w:color="auto"/>
            <w:bottom w:val="none" w:sz="0" w:space="0" w:color="auto"/>
            <w:right w:val="none" w:sz="0" w:space="0" w:color="auto"/>
          </w:divBdr>
        </w:div>
      </w:divsChild>
    </w:div>
    <w:div w:id="677195272">
      <w:bodyDiv w:val="1"/>
      <w:marLeft w:val="0"/>
      <w:marRight w:val="0"/>
      <w:marTop w:val="0"/>
      <w:marBottom w:val="0"/>
      <w:divBdr>
        <w:top w:val="none" w:sz="0" w:space="0" w:color="auto"/>
        <w:left w:val="none" w:sz="0" w:space="0" w:color="auto"/>
        <w:bottom w:val="none" w:sz="0" w:space="0" w:color="auto"/>
        <w:right w:val="none" w:sz="0" w:space="0" w:color="auto"/>
      </w:divBdr>
      <w:divsChild>
        <w:div w:id="1931575208">
          <w:marLeft w:val="547"/>
          <w:marRight w:val="0"/>
          <w:marTop w:val="200"/>
          <w:marBottom w:val="0"/>
          <w:divBdr>
            <w:top w:val="none" w:sz="0" w:space="0" w:color="auto"/>
            <w:left w:val="none" w:sz="0" w:space="0" w:color="auto"/>
            <w:bottom w:val="none" w:sz="0" w:space="0" w:color="auto"/>
            <w:right w:val="none" w:sz="0" w:space="0" w:color="auto"/>
          </w:divBdr>
        </w:div>
        <w:div w:id="1932274754">
          <w:marLeft w:val="1166"/>
          <w:marRight w:val="0"/>
          <w:marTop w:val="200"/>
          <w:marBottom w:val="0"/>
          <w:divBdr>
            <w:top w:val="none" w:sz="0" w:space="0" w:color="auto"/>
            <w:left w:val="none" w:sz="0" w:space="0" w:color="auto"/>
            <w:bottom w:val="none" w:sz="0" w:space="0" w:color="auto"/>
            <w:right w:val="none" w:sz="0" w:space="0" w:color="auto"/>
          </w:divBdr>
        </w:div>
        <w:div w:id="328944081">
          <w:marLeft w:val="1166"/>
          <w:marRight w:val="0"/>
          <w:marTop w:val="200"/>
          <w:marBottom w:val="0"/>
          <w:divBdr>
            <w:top w:val="none" w:sz="0" w:space="0" w:color="auto"/>
            <w:left w:val="none" w:sz="0" w:space="0" w:color="auto"/>
            <w:bottom w:val="none" w:sz="0" w:space="0" w:color="auto"/>
            <w:right w:val="none" w:sz="0" w:space="0" w:color="auto"/>
          </w:divBdr>
        </w:div>
        <w:div w:id="1509708528">
          <w:marLeft w:val="1166"/>
          <w:marRight w:val="0"/>
          <w:marTop w:val="200"/>
          <w:marBottom w:val="0"/>
          <w:divBdr>
            <w:top w:val="none" w:sz="0" w:space="0" w:color="auto"/>
            <w:left w:val="none" w:sz="0" w:space="0" w:color="auto"/>
            <w:bottom w:val="none" w:sz="0" w:space="0" w:color="auto"/>
            <w:right w:val="none" w:sz="0" w:space="0" w:color="auto"/>
          </w:divBdr>
        </w:div>
        <w:div w:id="1155142566">
          <w:marLeft w:val="1166"/>
          <w:marRight w:val="0"/>
          <w:marTop w:val="200"/>
          <w:marBottom w:val="0"/>
          <w:divBdr>
            <w:top w:val="none" w:sz="0" w:space="0" w:color="auto"/>
            <w:left w:val="none" w:sz="0" w:space="0" w:color="auto"/>
            <w:bottom w:val="none" w:sz="0" w:space="0" w:color="auto"/>
            <w:right w:val="none" w:sz="0" w:space="0" w:color="auto"/>
          </w:divBdr>
        </w:div>
        <w:div w:id="1639458862">
          <w:marLeft w:val="1166"/>
          <w:marRight w:val="0"/>
          <w:marTop w:val="200"/>
          <w:marBottom w:val="0"/>
          <w:divBdr>
            <w:top w:val="none" w:sz="0" w:space="0" w:color="auto"/>
            <w:left w:val="none" w:sz="0" w:space="0" w:color="auto"/>
            <w:bottom w:val="none" w:sz="0" w:space="0" w:color="auto"/>
            <w:right w:val="none" w:sz="0" w:space="0" w:color="auto"/>
          </w:divBdr>
        </w:div>
        <w:div w:id="244652283">
          <w:marLeft w:val="1166"/>
          <w:marRight w:val="0"/>
          <w:marTop w:val="200"/>
          <w:marBottom w:val="0"/>
          <w:divBdr>
            <w:top w:val="none" w:sz="0" w:space="0" w:color="auto"/>
            <w:left w:val="none" w:sz="0" w:space="0" w:color="auto"/>
            <w:bottom w:val="none" w:sz="0" w:space="0" w:color="auto"/>
            <w:right w:val="none" w:sz="0" w:space="0" w:color="auto"/>
          </w:divBdr>
        </w:div>
        <w:div w:id="1002930094">
          <w:marLeft w:val="547"/>
          <w:marRight w:val="0"/>
          <w:marTop w:val="200"/>
          <w:marBottom w:val="0"/>
          <w:divBdr>
            <w:top w:val="none" w:sz="0" w:space="0" w:color="auto"/>
            <w:left w:val="none" w:sz="0" w:space="0" w:color="auto"/>
            <w:bottom w:val="none" w:sz="0" w:space="0" w:color="auto"/>
            <w:right w:val="none" w:sz="0" w:space="0" w:color="auto"/>
          </w:divBdr>
        </w:div>
        <w:div w:id="97408236">
          <w:marLeft w:val="1166"/>
          <w:marRight w:val="0"/>
          <w:marTop w:val="200"/>
          <w:marBottom w:val="0"/>
          <w:divBdr>
            <w:top w:val="none" w:sz="0" w:space="0" w:color="auto"/>
            <w:left w:val="none" w:sz="0" w:space="0" w:color="auto"/>
            <w:bottom w:val="none" w:sz="0" w:space="0" w:color="auto"/>
            <w:right w:val="none" w:sz="0" w:space="0" w:color="auto"/>
          </w:divBdr>
        </w:div>
        <w:div w:id="566646347">
          <w:marLeft w:val="1166"/>
          <w:marRight w:val="0"/>
          <w:marTop w:val="200"/>
          <w:marBottom w:val="0"/>
          <w:divBdr>
            <w:top w:val="none" w:sz="0" w:space="0" w:color="auto"/>
            <w:left w:val="none" w:sz="0" w:space="0" w:color="auto"/>
            <w:bottom w:val="none" w:sz="0" w:space="0" w:color="auto"/>
            <w:right w:val="none" w:sz="0" w:space="0" w:color="auto"/>
          </w:divBdr>
        </w:div>
      </w:divsChild>
    </w:div>
    <w:div w:id="681980548">
      <w:bodyDiv w:val="1"/>
      <w:marLeft w:val="0"/>
      <w:marRight w:val="0"/>
      <w:marTop w:val="0"/>
      <w:marBottom w:val="0"/>
      <w:divBdr>
        <w:top w:val="none" w:sz="0" w:space="0" w:color="auto"/>
        <w:left w:val="none" w:sz="0" w:space="0" w:color="auto"/>
        <w:bottom w:val="none" w:sz="0" w:space="0" w:color="auto"/>
        <w:right w:val="none" w:sz="0" w:space="0" w:color="auto"/>
      </w:divBdr>
      <w:divsChild>
        <w:div w:id="1985621226">
          <w:marLeft w:val="547"/>
          <w:marRight w:val="0"/>
          <w:marTop w:val="0"/>
          <w:marBottom w:val="0"/>
          <w:divBdr>
            <w:top w:val="none" w:sz="0" w:space="0" w:color="auto"/>
            <w:left w:val="none" w:sz="0" w:space="0" w:color="auto"/>
            <w:bottom w:val="none" w:sz="0" w:space="0" w:color="auto"/>
            <w:right w:val="none" w:sz="0" w:space="0" w:color="auto"/>
          </w:divBdr>
        </w:div>
      </w:divsChild>
    </w:div>
    <w:div w:id="688725953">
      <w:bodyDiv w:val="1"/>
      <w:marLeft w:val="0"/>
      <w:marRight w:val="0"/>
      <w:marTop w:val="0"/>
      <w:marBottom w:val="0"/>
      <w:divBdr>
        <w:top w:val="none" w:sz="0" w:space="0" w:color="auto"/>
        <w:left w:val="none" w:sz="0" w:space="0" w:color="auto"/>
        <w:bottom w:val="none" w:sz="0" w:space="0" w:color="auto"/>
        <w:right w:val="none" w:sz="0" w:space="0" w:color="auto"/>
      </w:divBdr>
      <w:divsChild>
        <w:div w:id="657271956">
          <w:marLeft w:val="547"/>
          <w:marRight w:val="0"/>
          <w:marTop w:val="200"/>
          <w:marBottom w:val="0"/>
          <w:divBdr>
            <w:top w:val="none" w:sz="0" w:space="0" w:color="auto"/>
            <w:left w:val="none" w:sz="0" w:space="0" w:color="auto"/>
            <w:bottom w:val="none" w:sz="0" w:space="0" w:color="auto"/>
            <w:right w:val="none" w:sz="0" w:space="0" w:color="auto"/>
          </w:divBdr>
        </w:div>
        <w:div w:id="35589600">
          <w:marLeft w:val="547"/>
          <w:marRight w:val="0"/>
          <w:marTop w:val="200"/>
          <w:marBottom w:val="0"/>
          <w:divBdr>
            <w:top w:val="none" w:sz="0" w:space="0" w:color="auto"/>
            <w:left w:val="none" w:sz="0" w:space="0" w:color="auto"/>
            <w:bottom w:val="none" w:sz="0" w:space="0" w:color="auto"/>
            <w:right w:val="none" w:sz="0" w:space="0" w:color="auto"/>
          </w:divBdr>
        </w:div>
        <w:div w:id="235826773">
          <w:marLeft w:val="547"/>
          <w:marRight w:val="0"/>
          <w:marTop w:val="200"/>
          <w:marBottom w:val="0"/>
          <w:divBdr>
            <w:top w:val="none" w:sz="0" w:space="0" w:color="auto"/>
            <w:left w:val="none" w:sz="0" w:space="0" w:color="auto"/>
            <w:bottom w:val="none" w:sz="0" w:space="0" w:color="auto"/>
            <w:right w:val="none" w:sz="0" w:space="0" w:color="auto"/>
          </w:divBdr>
        </w:div>
        <w:div w:id="1852179858">
          <w:marLeft w:val="547"/>
          <w:marRight w:val="0"/>
          <w:marTop w:val="200"/>
          <w:marBottom w:val="0"/>
          <w:divBdr>
            <w:top w:val="none" w:sz="0" w:space="0" w:color="auto"/>
            <w:left w:val="none" w:sz="0" w:space="0" w:color="auto"/>
            <w:bottom w:val="none" w:sz="0" w:space="0" w:color="auto"/>
            <w:right w:val="none" w:sz="0" w:space="0" w:color="auto"/>
          </w:divBdr>
        </w:div>
        <w:div w:id="1297179256">
          <w:marLeft w:val="1166"/>
          <w:marRight w:val="0"/>
          <w:marTop w:val="200"/>
          <w:marBottom w:val="0"/>
          <w:divBdr>
            <w:top w:val="none" w:sz="0" w:space="0" w:color="auto"/>
            <w:left w:val="none" w:sz="0" w:space="0" w:color="auto"/>
            <w:bottom w:val="none" w:sz="0" w:space="0" w:color="auto"/>
            <w:right w:val="none" w:sz="0" w:space="0" w:color="auto"/>
          </w:divBdr>
        </w:div>
        <w:div w:id="947002262">
          <w:marLeft w:val="1166"/>
          <w:marRight w:val="0"/>
          <w:marTop w:val="200"/>
          <w:marBottom w:val="0"/>
          <w:divBdr>
            <w:top w:val="none" w:sz="0" w:space="0" w:color="auto"/>
            <w:left w:val="none" w:sz="0" w:space="0" w:color="auto"/>
            <w:bottom w:val="none" w:sz="0" w:space="0" w:color="auto"/>
            <w:right w:val="none" w:sz="0" w:space="0" w:color="auto"/>
          </w:divBdr>
        </w:div>
        <w:div w:id="1493717340">
          <w:marLeft w:val="1166"/>
          <w:marRight w:val="0"/>
          <w:marTop w:val="200"/>
          <w:marBottom w:val="0"/>
          <w:divBdr>
            <w:top w:val="none" w:sz="0" w:space="0" w:color="auto"/>
            <w:left w:val="none" w:sz="0" w:space="0" w:color="auto"/>
            <w:bottom w:val="none" w:sz="0" w:space="0" w:color="auto"/>
            <w:right w:val="none" w:sz="0" w:space="0" w:color="auto"/>
          </w:divBdr>
        </w:div>
        <w:div w:id="933242483">
          <w:marLeft w:val="1166"/>
          <w:marRight w:val="0"/>
          <w:marTop w:val="200"/>
          <w:marBottom w:val="0"/>
          <w:divBdr>
            <w:top w:val="none" w:sz="0" w:space="0" w:color="auto"/>
            <w:left w:val="none" w:sz="0" w:space="0" w:color="auto"/>
            <w:bottom w:val="none" w:sz="0" w:space="0" w:color="auto"/>
            <w:right w:val="none" w:sz="0" w:space="0" w:color="auto"/>
          </w:divBdr>
        </w:div>
      </w:divsChild>
    </w:div>
    <w:div w:id="697240513">
      <w:bodyDiv w:val="1"/>
      <w:marLeft w:val="0"/>
      <w:marRight w:val="0"/>
      <w:marTop w:val="0"/>
      <w:marBottom w:val="0"/>
      <w:divBdr>
        <w:top w:val="none" w:sz="0" w:space="0" w:color="auto"/>
        <w:left w:val="none" w:sz="0" w:space="0" w:color="auto"/>
        <w:bottom w:val="none" w:sz="0" w:space="0" w:color="auto"/>
        <w:right w:val="none" w:sz="0" w:space="0" w:color="auto"/>
      </w:divBdr>
      <w:divsChild>
        <w:div w:id="1040015498">
          <w:marLeft w:val="547"/>
          <w:marRight w:val="0"/>
          <w:marTop w:val="200"/>
          <w:marBottom w:val="0"/>
          <w:divBdr>
            <w:top w:val="none" w:sz="0" w:space="0" w:color="auto"/>
            <w:left w:val="none" w:sz="0" w:space="0" w:color="auto"/>
            <w:bottom w:val="none" w:sz="0" w:space="0" w:color="auto"/>
            <w:right w:val="none" w:sz="0" w:space="0" w:color="auto"/>
          </w:divBdr>
        </w:div>
        <w:div w:id="1417437915">
          <w:marLeft w:val="547"/>
          <w:marRight w:val="0"/>
          <w:marTop w:val="200"/>
          <w:marBottom w:val="0"/>
          <w:divBdr>
            <w:top w:val="none" w:sz="0" w:space="0" w:color="auto"/>
            <w:left w:val="none" w:sz="0" w:space="0" w:color="auto"/>
            <w:bottom w:val="none" w:sz="0" w:space="0" w:color="auto"/>
            <w:right w:val="none" w:sz="0" w:space="0" w:color="auto"/>
          </w:divBdr>
        </w:div>
        <w:div w:id="1741519923">
          <w:marLeft w:val="547"/>
          <w:marRight w:val="0"/>
          <w:marTop w:val="200"/>
          <w:marBottom w:val="0"/>
          <w:divBdr>
            <w:top w:val="none" w:sz="0" w:space="0" w:color="auto"/>
            <w:left w:val="none" w:sz="0" w:space="0" w:color="auto"/>
            <w:bottom w:val="none" w:sz="0" w:space="0" w:color="auto"/>
            <w:right w:val="none" w:sz="0" w:space="0" w:color="auto"/>
          </w:divBdr>
        </w:div>
        <w:div w:id="2096703223">
          <w:marLeft w:val="547"/>
          <w:marRight w:val="0"/>
          <w:marTop w:val="200"/>
          <w:marBottom w:val="0"/>
          <w:divBdr>
            <w:top w:val="none" w:sz="0" w:space="0" w:color="auto"/>
            <w:left w:val="none" w:sz="0" w:space="0" w:color="auto"/>
            <w:bottom w:val="none" w:sz="0" w:space="0" w:color="auto"/>
            <w:right w:val="none" w:sz="0" w:space="0" w:color="auto"/>
          </w:divBdr>
        </w:div>
        <w:div w:id="2009745605">
          <w:marLeft w:val="547"/>
          <w:marRight w:val="0"/>
          <w:marTop w:val="200"/>
          <w:marBottom w:val="0"/>
          <w:divBdr>
            <w:top w:val="none" w:sz="0" w:space="0" w:color="auto"/>
            <w:left w:val="none" w:sz="0" w:space="0" w:color="auto"/>
            <w:bottom w:val="none" w:sz="0" w:space="0" w:color="auto"/>
            <w:right w:val="none" w:sz="0" w:space="0" w:color="auto"/>
          </w:divBdr>
        </w:div>
        <w:div w:id="1436897508">
          <w:marLeft w:val="547"/>
          <w:marRight w:val="0"/>
          <w:marTop w:val="200"/>
          <w:marBottom w:val="0"/>
          <w:divBdr>
            <w:top w:val="none" w:sz="0" w:space="0" w:color="auto"/>
            <w:left w:val="none" w:sz="0" w:space="0" w:color="auto"/>
            <w:bottom w:val="none" w:sz="0" w:space="0" w:color="auto"/>
            <w:right w:val="none" w:sz="0" w:space="0" w:color="auto"/>
          </w:divBdr>
        </w:div>
        <w:div w:id="131872124">
          <w:marLeft w:val="547"/>
          <w:marRight w:val="0"/>
          <w:marTop w:val="200"/>
          <w:marBottom w:val="0"/>
          <w:divBdr>
            <w:top w:val="none" w:sz="0" w:space="0" w:color="auto"/>
            <w:left w:val="none" w:sz="0" w:space="0" w:color="auto"/>
            <w:bottom w:val="none" w:sz="0" w:space="0" w:color="auto"/>
            <w:right w:val="none" w:sz="0" w:space="0" w:color="auto"/>
          </w:divBdr>
        </w:div>
        <w:div w:id="473448090">
          <w:marLeft w:val="547"/>
          <w:marRight w:val="0"/>
          <w:marTop w:val="200"/>
          <w:marBottom w:val="0"/>
          <w:divBdr>
            <w:top w:val="none" w:sz="0" w:space="0" w:color="auto"/>
            <w:left w:val="none" w:sz="0" w:space="0" w:color="auto"/>
            <w:bottom w:val="none" w:sz="0" w:space="0" w:color="auto"/>
            <w:right w:val="none" w:sz="0" w:space="0" w:color="auto"/>
          </w:divBdr>
        </w:div>
        <w:div w:id="429861875">
          <w:marLeft w:val="547"/>
          <w:marRight w:val="0"/>
          <w:marTop w:val="200"/>
          <w:marBottom w:val="0"/>
          <w:divBdr>
            <w:top w:val="none" w:sz="0" w:space="0" w:color="auto"/>
            <w:left w:val="none" w:sz="0" w:space="0" w:color="auto"/>
            <w:bottom w:val="none" w:sz="0" w:space="0" w:color="auto"/>
            <w:right w:val="none" w:sz="0" w:space="0" w:color="auto"/>
          </w:divBdr>
        </w:div>
      </w:divsChild>
    </w:div>
    <w:div w:id="700739259">
      <w:bodyDiv w:val="1"/>
      <w:marLeft w:val="0"/>
      <w:marRight w:val="0"/>
      <w:marTop w:val="0"/>
      <w:marBottom w:val="0"/>
      <w:divBdr>
        <w:top w:val="none" w:sz="0" w:space="0" w:color="auto"/>
        <w:left w:val="none" w:sz="0" w:space="0" w:color="auto"/>
        <w:bottom w:val="none" w:sz="0" w:space="0" w:color="auto"/>
        <w:right w:val="none" w:sz="0" w:space="0" w:color="auto"/>
      </w:divBdr>
      <w:divsChild>
        <w:div w:id="1042243047">
          <w:marLeft w:val="547"/>
          <w:marRight w:val="0"/>
          <w:marTop w:val="200"/>
          <w:marBottom w:val="0"/>
          <w:divBdr>
            <w:top w:val="none" w:sz="0" w:space="0" w:color="auto"/>
            <w:left w:val="none" w:sz="0" w:space="0" w:color="auto"/>
            <w:bottom w:val="none" w:sz="0" w:space="0" w:color="auto"/>
            <w:right w:val="none" w:sz="0" w:space="0" w:color="auto"/>
          </w:divBdr>
        </w:div>
        <w:div w:id="453793913">
          <w:marLeft w:val="547"/>
          <w:marRight w:val="0"/>
          <w:marTop w:val="200"/>
          <w:marBottom w:val="0"/>
          <w:divBdr>
            <w:top w:val="none" w:sz="0" w:space="0" w:color="auto"/>
            <w:left w:val="none" w:sz="0" w:space="0" w:color="auto"/>
            <w:bottom w:val="none" w:sz="0" w:space="0" w:color="auto"/>
            <w:right w:val="none" w:sz="0" w:space="0" w:color="auto"/>
          </w:divBdr>
        </w:div>
        <w:div w:id="1880971432">
          <w:marLeft w:val="547"/>
          <w:marRight w:val="0"/>
          <w:marTop w:val="200"/>
          <w:marBottom w:val="0"/>
          <w:divBdr>
            <w:top w:val="none" w:sz="0" w:space="0" w:color="auto"/>
            <w:left w:val="none" w:sz="0" w:space="0" w:color="auto"/>
            <w:bottom w:val="none" w:sz="0" w:space="0" w:color="auto"/>
            <w:right w:val="none" w:sz="0" w:space="0" w:color="auto"/>
          </w:divBdr>
        </w:div>
        <w:div w:id="1122043071">
          <w:marLeft w:val="1166"/>
          <w:marRight w:val="0"/>
          <w:marTop w:val="200"/>
          <w:marBottom w:val="0"/>
          <w:divBdr>
            <w:top w:val="none" w:sz="0" w:space="0" w:color="auto"/>
            <w:left w:val="none" w:sz="0" w:space="0" w:color="auto"/>
            <w:bottom w:val="none" w:sz="0" w:space="0" w:color="auto"/>
            <w:right w:val="none" w:sz="0" w:space="0" w:color="auto"/>
          </w:divBdr>
        </w:div>
        <w:div w:id="128013458">
          <w:marLeft w:val="1166"/>
          <w:marRight w:val="0"/>
          <w:marTop w:val="200"/>
          <w:marBottom w:val="0"/>
          <w:divBdr>
            <w:top w:val="none" w:sz="0" w:space="0" w:color="auto"/>
            <w:left w:val="none" w:sz="0" w:space="0" w:color="auto"/>
            <w:bottom w:val="none" w:sz="0" w:space="0" w:color="auto"/>
            <w:right w:val="none" w:sz="0" w:space="0" w:color="auto"/>
          </w:divBdr>
        </w:div>
        <w:div w:id="1765296832">
          <w:marLeft w:val="1166"/>
          <w:marRight w:val="0"/>
          <w:marTop w:val="200"/>
          <w:marBottom w:val="0"/>
          <w:divBdr>
            <w:top w:val="none" w:sz="0" w:space="0" w:color="auto"/>
            <w:left w:val="none" w:sz="0" w:space="0" w:color="auto"/>
            <w:bottom w:val="none" w:sz="0" w:space="0" w:color="auto"/>
            <w:right w:val="none" w:sz="0" w:space="0" w:color="auto"/>
          </w:divBdr>
        </w:div>
        <w:div w:id="2040231642">
          <w:marLeft w:val="1166"/>
          <w:marRight w:val="0"/>
          <w:marTop w:val="200"/>
          <w:marBottom w:val="0"/>
          <w:divBdr>
            <w:top w:val="none" w:sz="0" w:space="0" w:color="auto"/>
            <w:left w:val="none" w:sz="0" w:space="0" w:color="auto"/>
            <w:bottom w:val="none" w:sz="0" w:space="0" w:color="auto"/>
            <w:right w:val="none" w:sz="0" w:space="0" w:color="auto"/>
          </w:divBdr>
        </w:div>
      </w:divsChild>
    </w:div>
    <w:div w:id="706297743">
      <w:bodyDiv w:val="1"/>
      <w:marLeft w:val="0"/>
      <w:marRight w:val="0"/>
      <w:marTop w:val="0"/>
      <w:marBottom w:val="0"/>
      <w:divBdr>
        <w:top w:val="none" w:sz="0" w:space="0" w:color="auto"/>
        <w:left w:val="none" w:sz="0" w:space="0" w:color="auto"/>
        <w:bottom w:val="none" w:sz="0" w:space="0" w:color="auto"/>
        <w:right w:val="none" w:sz="0" w:space="0" w:color="auto"/>
      </w:divBdr>
      <w:divsChild>
        <w:div w:id="1560630689">
          <w:marLeft w:val="547"/>
          <w:marRight w:val="0"/>
          <w:marTop w:val="200"/>
          <w:marBottom w:val="0"/>
          <w:divBdr>
            <w:top w:val="none" w:sz="0" w:space="0" w:color="auto"/>
            <w:left w:val="none" w:sz="0" w:space="0" w:color="auto"/>
            <w:bottom w:val="none" w:sz="0" w:space="0" w:color="auto"/>
            <w:right w:val="none" w:sz="0" w:space="0" w:color="auto"/>
          </w:divBdr>
        </w:div>
      </w:divsChild>
    </w:div>
    <w:div w:id="744645947">
      <w:bodyDiv w:val="1"/>
      <w:marLeft w:val="0"/>
      <w:marRight w:val="0"/>
      <w:marTop w:val="0"/>
      <w:marBottom w:val="0"/>
      <w:divBdr>
        <w:top w:val="none" w:sz="0" w:space="0" w:color="auto"/>
        <w:left w:val="none" w:sz="0" w:space="0" w:color="auto"/>
        <w:bottom w:val="none" w:sz="0" w:space="0" w:color="auto"/>
        <w:right w:val="none" w:sz="0" w:space="0" w:color="auto"/>
      </w:divBdr>
    </w:div>
    <w:div w:id="750589596">
      <w:bodyDiv w:val="1"/>
      <w:marLeft w:val="0"/>
      <w:marRight w:val="0"/>
      <w:marTop w:val="0"/>
      <w:marBottom w:val="0"/>
      <w:divBdr>
        <w:top w:val="none" w:sz="0" w:space="0" w:color="auto"/>
        <w:left w:val="none" w:sz="0" w:space="0" w:color="auto"/>
        <w:bottom w:val="none" w:sz="0" w:space="0" w:color="auto"/>
        <w:right w:val="none" w:sz="0" w:space="0" w:color="auto"/>
      </w:divBdr>
    </w:div>
    <w:div w:id="761874020">
      <w:bodyDiv w:val="1"/>
      <w:marLeft w:val="0"/>
      <w:marRight w:val="0"/>
      <w:marTop w:val="0"/>
      <w:marBottom w:val="0"/>
      <w:divBdr>
        <w:top w:val="none" w:sz="0" w:space="0" w:color="auto"/>
        <w:left w:val="none" w:sz="0" w:space="0" w:color="auto"/>
        <w:bottom w:val="none" w:sz="0" w:space="0" w:color="auto"/>
        <w:right w:val="none" w:sz="0" w:space="0" w:color="auto"/>
      </w:divBdr>
    </w:div>
    <w:div w:id="767503124">
      <w:bodyDiv w:val="1"/>
      <w:marLeft w:val="0"/>
      <w:marRight w:val="0"/>
      <w:marTop w:val="0"/>
      <w:marBottom w:val="0"/>
      <w:divBdr>
        <w:top w:val="none" w:sz="0" w:space="0" w:color="auto"/>
        <w:left w:val="none" w:sz="0" w:space="0" w:color="auto"/>
        <w:bottom w:val="none" w:sz="0" w:space="0" w:color="auto"/>
        <w:right w:val="none" w:sz="0" w:space="0" w:color="auto"/>
      </w:divBdr>
    </w:div>
    <w:div w:id="812218728">
      <w:bodyDiv w:val="1"/>
      <w:marLeft w:val="60"/>
      <w:marRight w:val="60"/>
      <w:marTop w:val="60"/>
      <w:marBottom w:val="15"/>
      <w:divBdr>
        <w:top w:val="none" w:sz="0" w:space="0" w:color="auto"/>
        <w:left w:val="none" w:sz="0" w:space="0" w:color="auto"/>
        <w:bottom w:val="none" w:sz="0" w:space="0" w:color="auto"/>
        <w:right w:val="none" w:sz="0" w:space="0" w:color="auto"/>
      </w:divBdr>
    </w:div>
    <w:div w:id="818577234">
      <w:bodyDiv w:val="1"/>
      <w:marLeft w:val="0"/>
      <w:marRight w:val="0"/>
      <w:marTop w:val="0"/>
      <w:marBottom w:val="0"/>
      <w:divBdr>
        <w:top w:val="none" w:sz="0" w:space="0" w:color="auto"/>
        <w:left w:val="none" w:sz="0" w:space="0" w:color="auto"/>
        <w:bottom w:val="none" w:sz="0" w:space="0" w:color="auto"/>
        <w:right w:val="none" w:sz="0" w:space="0" w:color="auto"/>
      </w:divBdr>
      <w:divsChild>
        <w:div w:id="687366030">
          <w:marLeft w:val="1440"/>
          <w:marRight w:val="0"/>
          <w:marTop w:val="280"/>
          <w:marBottom w:val="0"/>
          <w:divBdr>
            <w:top w:val="none" w:sz="0" w:space="0" w:color="auto"/>
            <w:left w:val="none" w:sz="0" w:space="0" w:color="auto"/>
            <w:bottom w:val="none" w:sz="0" w:space="0" w:color="auto"/>
            <w:right w:val="none" w:sz="0" w:space="0" w:color="auto"/>
          </w:divBdr>
        </w:div>
        <w:div w:id="1612856921">
          <w:marLeft w:val="2160"/>
          <w:marRight w:val="0"/>
          <w:marTop w:val="280"/>
          <w:marBottom w:val="0"/>
          <w:divBdr>
            <w:top w:val="none" w:sz="0" w:space="0" w:color="auto"/>
            <w:left w:val="none" w:sz="0" w:space="0" w:color="auto"/>
            <w:bottom w:val="none" w:sz="0" w:space="0" w:color="auto"/>
            <w:right w:val="none" w:sz="0" w:space="0" w:color="auto"/>
          </w:divBdr>
        </w:div>
        <w:div w:id="1750690837">
          <w:marLeft w:val="2160"/>
          <w:marRight w:val="0"/>
          <w:marTop w:val="280"/>
          <w:marBottom w:val="0"/>
          <w:divBdr>
            <w:top w:val="none" w:sz="0" w:space="0" w:color="auto"/>
            <w:left w:val="none" w:sz="0" w:space="0" w:color="auto"/>
            <w:bottom w:val="none" w:sz="0" w:space="0" w:color="auto"/>
            <w:right w:val="none" w:sz="0" w:space="0" w:color="auto"/>
          </w:divBdr>
        </w:div>
        <w:div w:id="226036401">
          <w:marLeft w:val="2160"/>
          <w:marRight w:val="0"/>
          <w:marTop w:val="280"/>
          <w:marBottom w:val="0"/>
          <w:divBdr>
            <w:top w:val="none" w:sz="0" w:space="0" w:color="auto"/>
            <w:left w:val="none" w:sz="0" w:space="0" w:color="auto"/>
            <w:bottom w:val="none" w:sz="0" w:space="0" w:color="auto"/>
            <w:right w:val="none" w:sz="0" w:space="0" w:color="auto"/>
          </w:divBdr>
        </w:div>
        <w:div w:id="569272261">
          <w:marLeft w:val="2160"/>
          <w:marRight w:val="0"/>
          <w:marTop w:val="280"/>
          <w:marBottom w:val="0"/>
          <w:divBdr>
            <w:top w:val="none" w:sz="0" w:space="0" w:color="auto"/>
            <w:left w:val="none" w:sz="0" w:space="0" w:color="auto"/>
            <w:bottom w:val="none" w:sz="0" w:space="0" w:color="auto"/>
            <w:right w:val="none" w:sz="0" w:space="0" w:color="auto"/>
          </w:divBdr>
        </w:div>
        <w:div w:id="309136982">
          <w:marLeft w:val="1440"/>
          <w:marRight w:val="0"/>
          <w:marTop w:val="280"/>
          <w:marBottom w:val="0"/>
          <w:divBdr>
            <w:top w:val="none" w:sz="0" w:space="0" w:color="auto"/>
            <w:left w:val="none" w:sz="0" w:space="0" w:color="auto"/>
            <w:bottom w:val="none" w:sz="0" w:space="0" w:color="auto"/>
            <w:right w:val="none" w:sz="0" w:space="0" w:color="auto"/>
          </w:divBdr>
        </w:div>
        <w:div w:id="142431880">
          <w:marLeft w:val="2160"/>
          <w:marRight w:val="0"/>
          <w:marTop w:val="280"/>
          <w:marBottom w:val="0"/>
          <w:divBdr>
            <w:top w:val="none" w:sz="0" w:space="0" w:color="auto"/>
            <w:left w:val="none" w:sz="0" w:space="0" w:color="auto"/>
            <w:bottom w:val="none" w:sz="0" w:space="0" w:color="auto"/>
            <w:right w:val="none" w:sz="0" w:space="0" w:color="auto"/>
          </w:divBdr>
        </w:div>
        <w:div w:id="1375038961">
          <w:marLeft w:val="2160"/>
          <w:marRight w:val="0"/>
          <w:marTop w:val="280"/>
          <w:marBottom w:val="0"/>
          <w:divBdr>
            <w:top w:val="none" w:sz="0" w:space="0" w:color="auto"/>
            <w:left w:val="none" w:sz="0" w:space="0" w:color="auto"/>
            <w:bottom w:val="none" w:sz="0" w:space="0" w:color="auto"/>
            <w:right w:val="none" w:sz="0" w:space="0" w:color="auto"/>
          </w:divBdr>
        </w:div>
        <w:div w:id="1877767939">
          <w:marLeft w:val="0"/>
          <w:marRight w:val="0"/>
          <w:marTop w:val="0"/>
          <w:marBottom w:val="0"/>
          <w:divBdr>
            <w:top w:val="none" w:sz="0" w:space="0" w:color="auto"/>
            <w:left w:val="none" w:sz="0" w:space="0" w:color="auto"/>
            <w:bottom w:val="none" w:sz="0" w:space="0" w:color="auto"/>
            <w:right w:val="none" w:sz="0" w:space="0" w:color="auto"/>
          </w:divBdr>
        </w:div>
        <w:div w:id="1303000553">
          <w:marLeft w:val="1440"/>
          <w:marRight w:val="0"/>
          <w:marTop w:val="280"/>
          <w:marBottom w:val="0"/>
          <w:divBdr>
            <w:top w:val="none" w:sz="0" w:space="0" w:color="auto"/>
            <w:left w:val="none" w:sz="0" w:space="0" w:color="auto"/>
            <w:bottom w:val="none" w:sz="0" w:space="0" w:color="auto"/>
            <w:right w:val="none" w:sz="0" w:space="0" w:color="auto"/>
          </w:divBdr>
        </w:div>
        <w:div w:id="1254509062">
          <w:marLeft w:val="2160"/>
          <w:marRight w:val="0"/>
          <w:marTop w:val="280"/>
          <w:marBottom w:val="0"/>
          <w:divBdr>
            <w:top w:val="none" w:sz="0" w:space="0" w:color="auto"/>
            <w:left w:val="none" w:sz="0" w:space="0" w:color="auto"/>
            <w:bottom w:val="none" w:sz="0" w:space="0" w:color="auto"/>
            <w:right w:val="none" w:sz="0" w:space="0" w:color="auto"/>
          </w:divBdr>
        </w:div>
        <w:div w:id="1865629164">
          <w:marLeft w:val="1440"/>
          <w:marRight w:val="0"/>
          <w:marTop w:val="280"/>
          <w:marBottom w:val="0"/>
          <w:divBdr>
            <w:top w:val="none" w:sz="0" w:space="0" w:color="auto"/>
            <w:left w:val="none" w:sz="0" w:space="0" w:color="auto"/>
            <w:bottom w:val="none" w:sz="0" w:space="0" w:color="auto"/>
            <w:right w:val="none" w:sz="0" w:space="0" w:color="auto"/>
          </w:divBdr>
        </w:div>
        <w:div w:id="623539878">
          <w:marLeft w:val="2160"/>
          <w:marRight w:val="0"/>
          <w:marTop w:val="280"/>
          <w:marBottom w:val="0"/>
          <w:divBdr>
            <w:top w:val="none" w:sz="0" w:space="0" w:color="auto"/>
            <w:left w:val="none" w:sz="0" w:space="0" w:color="auto"/>
            <w:bottom w:val="none" w:sz="0" w:space="0" w:color="auto"/>
            <w:right w:val="none" w:sz="0" w:space="0" w:color="auto"/>
          </w:divBdr>
        </w:div>
        <w:div w:id="1960381052">
          <w:marLeft w:val="0"/>
          <w:marRight w:val="0"/>
          <w:marTop w:val="0"/>
          <w:marBottom w:val="0"/>
          <w:divBdr>
            <w:top w:val="none" w:sz="0" w:space="0" w:color="auto"/>
            <w:left w:val="none" w:sz="0" w:space="0" w:color="auto"/>
            <w:bottom w:val="none" w:sz="0" w:space="0" w:color="auto"/>
            <w:right w:val="none" w:sz="0" w:space="0" w:color="auto"/>
          </w:divBdr>
        </w:div>
      </w:divsChild>
    </w:div>
    <w:div w:id="843202616">
      <w:bodyDiv w:val="1"/>
      <w:marLeft w:val="0"/>
      <w:marRight w:val="0"/>
      <w:marTop w:val="0"/>
      <w:marBottom w:val="0"/>
      <w:divBdr>
        <w:top w:val="none" w:sz="0" w:space="0" w:color="auto"/>
        <w:left w:val="none" w:sz="0" w:space="0" w:color="auto"/>
        <w:bottom w:val="none" w:sz="0" w:space="0" w:color="auto"/>
        <w:right w:val="none" w:sz="0" w:space="0" w:color="auto"/>
      </w:divBdr>
      <w:divsChild>
        <w:div w:id="213198170">
          <w:marLeft w:val="547"/>
          <w:marRight w:val="0"/>
          <w:marTop w:val="200"/>
          <w:marBottom w:val="0"/>
          <w:divBdr>
            <w:top w:val="none" w:sz="0" w:space="0" w:color="auto"/>
            <w:left w:val="none" w:sz="0" w:space="0" w:color="auto"/>
            <w:bottom w:val="none" w:sz="0" w:space="0" w:color="auto"/>
            <w:right w:val="none" w:sz="0" w:space="0" w:color="auto"/>
          </w:divBdr>
        </w:div>
        <w:div w:id="304817011">
          <w:marLeft w:val="1166"/>
          <w:marRight w:val="0"/>
          <w:marTop w:val="200"/>
          <w:marBottom w:val="0"/>
          <w:divBdr>
            <w:top w:val="none" w:sz="0" w:space="0" w:color="auto"/>
            <w:left w:val="none" w:sz="0" w:space="0" w:color="auto"/>
            <w:bottom w:val="none" w:sz="0" w:space="0" w:color="auto"/>
            <w:right w:val="none" w:sz="0" w:space="0" w:color="auto"/>
          </w:divBdr>
        </w:div>
        <w:div w:id="526599694">
          <w:marLeft w:val="1166"/>
          <w:marRight w:val="0"/>
          <w:marTop w:val="200"/>
          <w:marBottom w:val="0"/>
          <w:divBdr>
            <w:top w:val="none" w:sz="0" w:space="0" w:color="auto"/>
            <w:left w:val="none" w:sz="0" w:space="0" w:color="auto"/>
            <w:bottom w:val="none" w:sz="0" w:space="0" w:color="auto"/>
            <w:right w:val="none" w:sz="0" w:space="0" w:color="auto"/>
          </w:divBdr>
        </w:div>
        <w:div w:id="165362030">
          <w:marLeft w:val="1166"/>
          <w:marRight w:val="0"/>
          <w:marTop w:val="200"/>
          <w:marBottom w:val="0"/>
          <w:divBdr>
            <w:top w:val="none" w:sz="0" w:space="0" w:color="auto"/>
            <w:left w:val="none" w:sz="0" w:space="0" w:color="auto"/>
            <w:bottom w:val="none" w:sz="0" w:space="0" w:color="auto"/>
            <w:right w:val="none" w:sz="0" w:space="0" w:color="auto"/>
          </w:divBdr>
        </w:div>
        <w:div w:id="333648891">
          <w:marLeft w:val="1166"/>
          <w:marRight w:val="0"/>
          <w:marTop w:val="200"/>
          <w:marBottom w:val="0"/>
          <w:divBdr>
            <w:top w:val="none" w:sz="0" w:space="0" w:color="auto"/>
            <w:left w:val="none" w:sz="0" w:space="0" w:color="auto"/>
            <w:bottom w:val="none" w:sz="0" w:space="0" w:color="auto"/>
            <w:right w:val="none" w:sz="0" w:space="0" w:color="auto"/>
          </w:divBdr>
        </w:div>
        <w:div w:id="89737910">
          <w:marLeft w:val="547"/>
          <w:marRight w:val="0"/>
          <w:marTop w:val="200"/>
          <w:marBottom w:val="0"/>
          <w:divBdr>
            <w:top w:val="none" w:sz="0" w:space="0" w:color="auto"/>
            <w:left w:val="none" w:sz="0" w:space="0" w:color="auto"/>
            <w:bottom w:val="none" w:sz="0" w:space="0" w:color="auto"/>
            <w:right w:val="none" w:sz="0" w:space="0" w:color="auto"/>
          </w:divBdr>
        </w:div>
        <w:div w:id="1490362923">
          <w:marLeft w:val="1166"/>
          <w:marRight w:val="0"/>
          <w:marTop w:val="200"/>
          <w:marBottom w:val="0"/>
          <w:divBdr>
            <w:top w:val="none" w:sz="0" w:space="0" w:color="auto"/>
            <w:left w:val="none" w:sz="0" w:space="0" w:color="auto"/>
            <w:bottom w:val="none" w:sz="0" w:space="0" w:color="auto"/>
            <w:right w:val="none" w:sz="0" w:space="0" w:color="auto"/>
          </w:divBdr>
        </w:div>
        <w:div w:id="1643457687">
          <w:marLeft w:val="547"/>
          <w:marRight w:val="0"/>
          <w:marTop w:val="200"/>
          <w:marBottom w:val="0"/>
          <w:divBdr>
            <w:top w:val="none" w:sz="0" w:space="0" w:color="auto"/>
            <w:left w:val="none" w:sz="0" w:space="0" w:color="auto"/>
            <w:bottom w:val="none" w:sz="0" w:space="0" w:color="auto"/>
            <w:right w:val="none" w:sz="0" w:space="0" w:color="auto"/>
          </w:divBdr>
        </w:div>
        <w:div w:id="2069642119">
          <w:marLeft w:val="1166"/>
          <w:marRight w:val="0"/>
          <w:marTop w:val="200"/>
          <w:marBottom w:val="0"/>
          <w:divBdr>
            <w:top w:val="none" w:sz="0" w:space="0" w:color="auto"/>
            <w:left w:val="none" w:sz="0" w:space="0" w:color="auto"/>
            <w:bottom w:val="none" w:sz="0" w:space="0" w:color="auto"/>
            <w:right w:val="none" w:sz="0" w:space="0" w:color="auto"/>
          </w:divBdr>
        </w:div>
      </w:divsChild>
    </w:div>
    <w:div w:id="920333308">
      <w:bodyDiv w:val="1"/>
      <w:marLeft w:val="0"/>
      <w:marRight w:val="0"/>
      <w:marTop w:val="0"/>
      <w:marBottom w:val="0"/>
      <w:divBdr>
        <w:top w:val="none" w:sz="0" w:space="0" w:color="auto"/>
        <w:left w:val="none" w:sz="0" w:space="0" w:color="auto"/>
        <w:bottom w:val="none" w:sz="0" w:space="0" w:color="auto"/>
        <w:right w:val="none" w:sz="0" w:space="0" w:color="auto"/>
      </w:divBdr>
    </w:div>
    <w:div w:id="939801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9">
          <w:marLeft w:val="547"/>
          <w:marRight w:val="0"/>
          <w:marTop w:val="0"/>
          <w:marBottom w:val="0"/>
          <w:divBdr>
            <w:top w:val="none" w:sz="0" w:space="0" w:color="auto"/>
            <w:left w:val="none" w:sz="0" w:space="0" w:color="auto"/>
            <w:bottom w:val="none" w:sz="0" w:space="0" w:color="auto"/>
            <w:right w:val="none" w:sz="0" w:space="0" w:color="auto"/>
          </w:divBdr>
        </w:div>
      </w:divsChild>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70985290">
      <w:bodyDiv w:val="1"/>
      <w:marLeft w:val="0"/>
      <w:marRight w:val="0"/>
      <w:marTop w:val="0"/>
      <w:marBottom w:val="0"/>
      <w:divBdr>
        <w:top w:val="none" w:sz="0" w:space="0" w:color="auto"/>
        <w:left w:val="none" w:sz="0" w:space="0" w:color="auto"/>
        <w:bottom w:val="none" w:sz="0" w:space="0" w:color="auto"/>
        <w:right w:val="none" w:sz="0" w:space="0" w:color="auto"/>
      </w:divBdr>
    </w:div>
    <w:div w:id="1035812108">
      <w:bodyDiv w:val="1"/>
      <w:marLeft w:val="0"/>
      <w:marRight w:val="0"/>
      <w:marTop w:val="0"/>
      <w:marBottom w:val="0"/>
      <w:divBdr>
        <w:top w:val="none" w:sz="0" w:space="0" w:color="auto"/>
        <w:left w:val="none" w:sz="0" w:space="0" w:color="auto"/>
        <w:bottom w:val="none" w:sz="0" w:space="0" w:color="auto"/>
        <w:right w:val="none" w:sz="0" w:space="0" w:color="auto"/>
      </w:divBdr>
    </w:div>
    <w:div w:id="1069619721">
      <w:bodyDiv w:val="1"/>
      <w:marLeft w:val="0"/>
      <w:marRight w:val="0"/>
      <w:marTop w:val="0"/>
      <w:marBottom w:val="0"/>
      <w:divBdr>
        <w:top w:val="none" w:sz="0" w:space="0" w:color="auto"/>
        <w:left w:val="none" w:sz="0" w:space="0" w:color="auto"/>
        <w:bottom w:val="none" w:sz="0" w:space="0" w:color="auto"/>
        <w:right w:val="none" w:sz="0" w:space="0" w:color="auto"/>
      </w:divBdr>
    </w:div>
    <w:div w:id="1087075136">
      <w:bodyDiv w:val="1"/>
      <w:marLeft w:val="0"/>
      <w:marRight w:val="0"/>
      <w:marTop w:val="0"/>
      <w:marBottom w:val="0"/>
      <w:divBdr>
        <w:top w:val="none" w:sz="0" w:space="0" w:color="auto"/>
        <w:left w:val="none" w:sz="0" w:space="0" w:color="auto"/>
        <w:bottom w:val="none" w:sz="0" w:space="0" w:color="auto"/>
        <w:right w:val="none" w:sz="0" w:space="0" w:color="auto"/>
      </w:divBdr>
      <w:divsChild>
        <w:div w:id="723062906">
          <w:marLeft w:val="1166"/>
          <w:marRight w:val="0"/>
          <w:marTop w:val="200"/>
          <w:marBottom w:val="0"/>
          <w:divBdr>
            <w:top w:val="none" w:sz="0" w:space="0" w:color="auto"/>
            <w:left w:val="none" w:sz="0" w:space="0" w:color="auto"/>
            <w:bottom w:val="none" w:sz="0" w:space="0" w:color="auto"/>
            <w:right w:val="none" w:sz="0" w:space="0" w:color="auto"/>
          </w:divBdr>
        </w:div>
        <w:div w:id="1051032675">
          <w:marLeft w:val="1166"/>
          <w:marRight w:val="0"/>
          <w:marTop w:val="200"/>
          <w:marBottom w:val="0"/>
          <w:divBdr>
            <w:top w:val="none" w:sz="0" w:space="0" w:color="auto"/>
            <w:left w:val="none" w:sz="0" w:space="0" w:color="auto"/>
            <w:bottom w:val="none" w:sz="0" w:space="0" w:color="auto"/>
            <w:right w:val="none" w:sz="0" w:space="0" w:color="auto"/>
          </w:divBdr>
        </w:div>
        <w:div w:id="2089110952">
          <w:marLeft w:val="1166"/>
          <w:marRight w:val="0"/>
          <w:marTop w:val="200"/>
          <w:marBottom w:val="0"/>
          <w:divBdr>
            <w:top w:val="none" w:sz="0" w:space="0" w:color="auto"/>
            <w:left w:val="none" w:sz="0" w:space="0" w:color="auto"/>
            <w:bottom w:val="none" w:sz="0" w:space="0" w:color="auto"/>
            <w:right w:val="none" w:sz="0" w:space="0" w:color="auto"/>
          </w:divBdr>
        </w:div>
      </w:divsChild>
    </w:div>
    <w:div w:id="1137063767">
      <w:bodyDiv w:val="1"/>
      <w:marLeft w:val="0"/>
      <w:marRight w:val="0"/>
      <w:marTop w:val="0"/>
      <w:marBottom w:val="0"/>
      <w:divBdr>
        <w:top w:val="none" w:sz="0" w:space="0" w:color="auto"/>
        <w:left w:val="none" w:sz="0" w:space="0" w:color="auto"/>
        <w:bottom w:val="none" w:sz="0" w:space="0" w:color="auto"/>
        <w:right w:val="none" w:sz="0" w:space="0" w:color="auto"/>
      </w:divBdr>
    </w:div>
    <w:div w:id="1138376564">
      <w:bodyDiv w:val="1"/>
      <w:marLeft w:val="60"/>
      <w:marRight w:val="60"/>
      <w:marTop w:val="60"/>
      <w:marBottom w:val="15"/>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sChild>
        <w:div w:id="1571112700">
          <w:marLeft w:val="547"/>
          <w:marRight w:val="0"/>
          <w:marTop w:val="200"/>
          <w:marBottom w:val="0"/>
          <w:divBdr>
            <w:top w:val="none" w:sz="0" w:space="0" w:color="auto"/>
            <w:left w:val="none" w:sz="0" w:space="0" w:color="auto"/>
            <w:bottom w:val="none" w:sz="0" w:space="0" w:color="auto"/>
            <w:right w:val="none" w:sz="0" w:space="0" w:color="auto"/>
          </w:divBdr>
        </w:div>
      </w:divsChild>
    </w:div>
    <w:div w:id="1150824895">
      <w:bodyDiv w:val="1"/>
      <w:marLeft w:val="0"/>
      <w:marRight w:val="0"/>
      <w:marTop w:val="0"/>
      <w:marBottom w:val="0"/>
      <w:divBdr>
        <w:top w:val="none" w:sz="0" w:space="0" w:color="auto"/>
        <w:left w:val="none" w:sz="0" w:space="0" w:color="auto"/>
        <w:bottom w:val="none" w:sz="0" w:space="0" w:color="auto"/>
        <w:right w:val="none" w:sz="0" w:space="0" w:color="auto"/>
      </w:divBdr>
    </w:div>
    <w:div w:id="1182403014">
      <w:bodyDiv w:val="1"/>
      <w:marLeft w:val="0"/>
      <w:marRight w:val="0"/>
      <w:marTop w:val="0"/>
      <w:marBottom w:val="0"/>
      <w:divBdr>
        <w:top w:val="none" w:sz="0" w:space="0" w:color="auto"/>
        <w:left w:val="none" w:sz="0" w:space="0" w:color="auto"/>
        <w:bottom w:val="none" w:sz="0" w:space="0" w:color="auto"/>
        <w:right w:val="none" w:sz="0" w:space="0" w:color="auto"/>
      </w:divBdr>
    </w:div>
    <w:div w:id="1184594836">
      <w:bodyDiv w:val="1"/>
      <w:marLeft w:val="0"/>
      <w:marRight w:val="0"/>
      <w:marTop w:val="0"/>
      <w:marBottom w:val="0"/>
      <w:divBdr>
        <w:top w:val="none" w:sz="0" w:space="0" w:color="auto"/>
        <w:left w:val="none" w:sz="0" w:space="0" w:color="auto"/>
        <w:bottom w:val="none" w:sz="0" w:space="0" w:color="auto"/>
        <w:right w:val="none" w:sz="0" w:space="0" w:color="auto"/>
      </w:divBdr>
    </w:div>
    <w:div w:id="1190097803">
      <w:bodyDiv w:val="1"/>
      <w:marLeft w:val="0"/>
      <w:marRight w:val="0"/>
      <w:marTop w:val="0"/>
      <w:marBottom w:val="0"/>
      <w:divBdr>
        <w:top w:val="none" w:sz="0" w:space="0" w:color="auto"/>
        <w:left w:val="none" w:sz="0" w:space="0" w:color="auto"/>
        <w:bottom w:val="none" w:sz="0" w:space="0" w:color="auto"/>
        <w:right w:val="none" w:sz="0" w:space="0" w:color="auto"/>
      </w:divBdr>
    </w:div>
    <w:div w:id="1258362844">
      <w:bodyDiv w:val="1"/>
      <w:marLeft w:val="0"/>
      <w:marRight w:val="0"/>
      <w:marTop w:val="0"/>
      <w:marBottom w:val="0"/>
      <w:divBdr>
        <w:top w:val="none" w:sz="0" w:space="0" w:color="auto"/>
        <w:left w:val="none" w:sz="0" w:space="0" w:color="auto"/>
        <w:bottom w:val="none" w:sz="0" w:space="0" w:color="auto"/>
        <w:right w:val="none" w:sz="0" w:space="0" w:color="auto"/>
      </w:divBdr>
    </w:div>
    <w:div w:id="1258441473">
      <w:bodyDiv w:val="1"/>
      <w:marLeft w:val="0"/>
      <w:marRight w:val="0"/>
      <w:marTop w:val="0"/>
      <w:marBottom w:val="0"/>
      <w:divBdr>
        <w:top w:val="none" w:sz="0" w:space="0" w:color="auto"/>
        <w:left w:val="none" w:sz="0" w:space="0" w:color="auto"/>
        <w:bottom w:val="none" w:sz="0" w:space="0" w:color="auto"/>
        <w:right w:val="none" w:sz="0" w:space="0" w:color="auto"/>
      </w:divBdr>
    </w:div>
    <w:div w:id="1261177325">
      <w:bodyDiv w:val="1"/>
      <w:marLeft w:val="0"/>
      <w:marRight w:val="0"/>
      <w:marTop w:val="0"/>
      <w:marBottom w:val="0"/>
      <w:divBdr>
        <w:top w:val="none" w:sz="0" w:space="0" w:color="auto"/>
        <w:left w:val="none" w:sz="0" w:space="0" w:color="auto"/>
        <w:bottom w:val="none" w:sz="0" w:space="0" w:color="auto"/>
        <w:right w:val="none" w:sz="0" w:space="0" w:color="auto"/>
      </w:divBdr>
      <w:divsChild>
        <w:div w:id="1049575797">
          <w:marLeft w:val="547"/>
          <w:marRight w:val="0"/>
          <w:marTop w:val="200"/>
          <w:marBottom w:val="0"/>
          <w:divBdr>
            <w:top w:val="none" w:sz="0" w:space="0" w:color="auto"/>
            <w:left w:val="none" w:sz="0" w:space="0" w:color="auto"/>
            <w:bottom w:val="none" w:sz="0" w:space="0" w:color="auto"/>
            <w:right w:val="none" w:sz="0" w:space="0" w:color="auto"/>
          </w:divBdr>
        </w:div>
        <w:div w:id="201404899">
          <w:marLeft w:val="1166"/>
          <w:marRight w:val="0"/>
          <w:marTop w:val="200"/>
          <w:marBottom w:val="0"/>
          <w:divBdr>
            <w:top w:val="none" w:sz="0" w:space="0" w:color="auto"/>
            <w:left w:val="none" w:sz="0" w:space="0" w:color="auto"/>
            <w:bottom w:val="none" w:sz="0" w:space="0" w:color="auto"/>
            <w:right w:val="none" w:sz="0" w:space="0" w:color="auto"/>
          </w:divBdr>
        </w:div>
        <w:div w:id="1982274145">
          <w:marLeft w:val="1166"/>
          <w:marRight w:val="0"/>
          <w:marTop w:val="200"/>
          <w:marBottom w:val="0"/>
          <w:divBdr>
            <w:top w:val="none" w:sz="0" w:space="0" w:color="auto"/>
            <w:left w:val="none" w:sz="0" w:space="0" w:color="auto"/>
            <w:bottom w:val="none" w:sz="0" w:space="0" w:color="auto"/>
            <w:right w:val="none" w:sz="0" w:space="0" w:color="auto"/>
          </w:divBdr>
        </w:div>
        <w:div w:id="1918781098">
          <w:marLeft w:val="547"/>
          <w:marRight w:val="0"/>
          <w:marTop w:val="200"/>
          <w:marBottom w:val="0"/>
          <w:divBdr>
            <w:top w:val="none" w:sz="0" w:space="0" w:color="auto"/>
            <w:left w:val="none" w:sz="0" w:space="0" w:color="auto"/>
            <w:bottom w:val="none" w:sz="0" w:space="0" w:color="auto"/>
            <w:right w:val="none" w:sz="0" w:space="0" w:color="auto"/>
          </w:divBdr>
        </w:div>
        <w:div w:id="92239728">
          <w:marLeft w:val="1166"/>
          <w:marRight w:val="0"/>
          <w:marTop w:val="200"/>
          <w:marBottom w:val="0"/>
          <w:divBdr>
            <w:top w:val="none" w:sz="0" w:space="0" w:color="auto"/>
            <w:left w:val="none" w:sz="0" w:space="0" w:color="auto"/>
            <w:bottom w:val="none" w:sz="0" w:space="0" w:color="auto"/>
            <w:right w:val="none" w:sz="0" w:space="0" w:color="auto"/>
          </w:divBdr>
        </w:div>
        <w:div w:id="1732001905">
          <w:marLeft w:val="1166"/>
          <w:marRight w:val="0"/>
          <w:marTop w:val="200"/>
          <w:marBottom w:val="0"/>
          <w:divBdr>
            <w:top w:val="none" w:sz="0" w:space="0" w:color="auto"/>
            <w:left w:val="none" w:sz="0" w:space="0" w:color="auto"/>
            <w:bottom w:val="none" w:sz="0" w:space="0" w:color="auto"/>
            <w:right w:val="none" w:sz="0" w:space="0" w:color="auto"/>
          </w:divBdr>
        </w:div>
        <w:div w:id="156772318">
          <w:marLeft w:val="1166"/>
          <w:marRight w:val="0"/>
          <w:marTop w:val="200"/>
          <w:marBottom w:val="0"/>
          <w:divBdr>
            <w:top w:val="none" w:sz="0" w:space="0" w:color="auto"/>
            <w:left w:val="none" w:sz="0" w:space="0" w:color="auto"/>
            <w:bottom w:val="none" w:sz="0" w:space="0" w:color="auto"/>
            <w:right w:val="none" w:sz="0" w:space="0" w:color="auto"/>
          </w:divBdr>
        </w:div>
        <w:div w:id="920526148">
          <w:marLeft w:val="547"/>
          <w:marRight w:val="0"/>
          <w:marTop w:val="200"/>
          <w:marBottom w:val="0"/>
          <w:divBdr>
            <w:top w:val="none" w:sz="0" w:space="0" w:color="auto"/>
            <w:left w:val="none" w:sz="0" w:space="0" w:color="auto"/>
            <w:bottom w:val="none" w:sz="0" w:space="0" w:color="auto"/>
            <w:right w:val="none" w:sz="0" w:space="0" w:color="auto"/>
          </w:divBdr>
        </w:div>
        <w:div w:id="703288376">
          <w:marLeft w:val="1166"/>
          <w:marRight w:val="0"/>
          <w:marTop w:val="200"/>
          <w:marBottom w:val="0"/>
          <w:divBdr>
            <w:top w:val="none" w:sz="0" w:space="0" w:color="auto"/>
            <w:left w:val="none" w:sz="0" w:space="0" w:color="auto"/>
            <w:bottom w:val="none" w:sz="0" w:space="0" w:color="auto"/>
            <w:right w:val="none" w:sz="0" w:space="0" w:color="auto"/>
          </w:divBdr>
        </w:div>
        <w:div w:id="2123526483">
          <w:marLeft w:val="1166"/>
          <w:marRight w:val="0"/>
          <w:marTop w:val="200"/>
          <w:marBottom w:val="0"/>
          <w:divBdr>
            <w:top w:val="none" w:sz="0" w:space="0" w:color="auto"/>
            <w:left w:val="none" w:sz="0" w:space="0" w:color="auto"/>
            <w:bottom w:val="none" w:sz="0" w:space="0" w:color="auto"/>
            <w:right w:val="none" w:sz="0" w:space="0" w:color="auto"/>
          </w:divBdr>
        </w:div>
        <w:div w:id="1921216105">
          <w:marLeft w:val="547"/>
          <w:marRight w:val="0"/>
          <w:marTop w:val="200"/>
          <w:marBottom w:val="0"/>
          <w:divBdr>
            <w:top w:val="none" w:sz="0" w:space="0" w:color="auto"/>
            <w:left w:val="none" w:sz="0" w:space="0" w:color="auto"/>
            <w:bottom w:val="none" w:sz="0" w:space="0" w:color="auto"/>
            <w:right w:val="none" w:sz="0" w:space="0" w:color="auto"/>
          </w:divBdr>
        </w:div>
        <w:div w:id="1968124099">
          <w:marLeft w:val="1166"/>
          <w:marRight w:val="0"/>
          <w:marTop w:val="200"/>
          <w:marBottom w:val="0"/>
          <w:divBdr>
            <w:top w:val="none" w:sz="0" w:space="0" w:color="auto"/>
            <w:left w:val="none" w:sz="0" w:space="0" w:color="auto"/>
            <w:bottom w:val="none" w:sz="0" w:space="0" w:color="auto"/>
            <w:right w:val="none" w:sz="0" w:space="0" w:color="auto"/>
          </w:divBdr>
        </w:div>
        <w:div w:id="2007123725">
          <w:marLeft w:val="1166"/>
          <w:marRight w:val="0"/>
          <w:marTop w:val="200"/>
          <w:marBottom w:val="0"/>
          <w:divBdr>
            <w:top w:val="none" w:sz="0" w:space="0" w:color="auto"/>
            <w:left w:val="none" w:sz="0" w:space="0" w:color="auto"/>
            <w:bottom w:val="none" w:sz="0" w:space="0" w:color="auto"/>
            <w:right w:val="none" w:sz="0" w:space="0" w:color="auto"/>
          </w:divBdr>
        </w:div>
        <w:div w:id="135952357">
          <w:marLeft w:val="1166"/>
          <w:marRight w:val="0"/>
          <w:marTop w:val="200"/>
          <w:marBottom w:val="0"/>
          <w:divBdr>
            <w:top w:val="none" w:sz="0" w:space="0" w:color="auto"/>
            <w:left w:val="none" w:sz="0" w:space="0" w:color="auto"/>
            <w:bottom w:val="none" w:sz="0" w:space="0" w:color="auto"/>
            <w:right w:val="none" w:sz="0" w:space="0" w:color="auto"/>
          </w:divBdr>
        </w:div>
      </w:divsChild>
    </w:div>
    <w:div w:id="1262765647">
      <w:bodyDiv w:val="1"/>
      <w:marLeft w:val="60"/>
      <w:marRight w:val="60"/>
      <w:marTop w:val="60"/>
      <w:marBottom w:val="15"/>
      <w:divBdr>
        <w:top w:val="none" w:sz="0" w:space="0" w:color="auto"/>
        <w:left w:val="none" w:sz="0" w:space="0" w:color="auto"/>
        <w:bottom w:val="none" w:sz="0" w:space="0" w:color="auto"/>
        <w:right w:val="none" w:sz="0" w:space="0" w:color="auto"/>
      </w:divBdr>
      <w:divsChild>
        <w:div w:id="209734569">
          <w:marLeft w:val="0"/>
          <w:marRight w:val="0"/>
          <w:marTop w:val="0"/>
          <w:marBottom w:val="0"/>
          <w:divBdr>
            <w:top w:val="none" w:sz="0" w:space="0" w:color="auto"/>
            <w:left w:val="none" w:sz="0" w:space="0" w:color="auto"/>
            <w:bottom w:val="none" w:sz="0" w:space="0" w:color="auto"/>
            <w:right w:val="none" w:sz="0" w:space="0" w:color="auto"/>
          </w:divBdr>
        </w:div>
        <w:div w:id="848061510">
          <w:marLeft w:val="0"/>
          <w:marRight w:val="0"/>
          <w:marTop w:val="0"/>
          <w:marBottom w:val="0"/>
          <w:divBdr>
            <w:top w:val="none" w:sz="0" w:space="0" w:color="auto"/>
            <w:left w:val="none" w:sz="0" w:space="0" w:color="auto"/>
            <w:bottom w:val="none" w:sz="0" w:space="0" w:color="auto"/>
            <w:right w:val="none" w:sz="0" w:space="0" w:color="auto"/>
          </w:divBdr>
        </w:div>
        <w:div w:id="2030334400">
          <w:marLeft w:val="0"/>
          <w:marRight w:val="0"/>
          <w:marTop w:val="0"/>
          <w:marBottom w:val="0"/>
          <w:divBdr>
            <w:top w:val="none" w:sz="0" w:space="0" w:color="auto"/>
            <w:left w:val="none" w:sz="0" w:space="0" w:color="auto"/>
            <w:bottom w:val="none" w:sz="0" w:space="0" w:color="auto"/>
            <w:right w:val="none" w:sz="0" w:space="0" w:color="auto"/>
          </w:divBdr>
        </w:div>
        <w:div w:id="1773550445">
          <w:marLeft w:val="0"/>
          <w:marRight w:val="0"/>
          <w:marTop w:val="0"/>
          <w:marBottom w:val="0"/>
          <w:divBdr>
            <w:top w:val="none" w:sz="0" w:space="0" w:color="auto"/>
            <w:left w:val="none" w:sz="0" w:space="0" w:color="auto"/>
            <w:bottom w:val="none" w:sz="0" w:space="0" w:color="auto"/>
            <w:right w:val="none" w:sz="0" w:space="0" w:color="auto"/>
          </w:divBdr>
        </w:div>
        <w:div w:id="1819687016">
          <w:marLeft w:val="0"/>
          <w:marRight w:val="0"/>
          <w:marTop w:val="0"/>
          <w:marBottom w:val="0"/>
          <w:divBdr>
            <w:top w:val="none" w:sz="0" w:space="0" w:color="auto"/>
            <w:left w:val="none" w:sz="0" w:space="0" w:color="auto"/>
            <w:bottom w:val="none" w:sz="0" w:space="0" w:color="auto"/>
            <w:right w:val="none" w:sz="0" w:space="0" w:color="auto"/>
          </w:divBdr>
        </w:div>
        <w:div w:id="277957906">
          <w:marLeft w:val="0"/>
          <w:marRight w:val="0"/>
          <w:marTop w:val="0"/>
          <w:marBottom w:val="0"/>
          <w:divBdr>
            <w:top w:val="none" w:sz="0" w:space="0" w:color="auto"/>
            <w:left w:val="none" w:sz="0" w:space="0" w:color="auto"/>
            <w:bottom w:val="none" w:sz="0" w:space="0" w:color="auto"/>
            <w:right w:val="none" w:sz="0" w:space="0" w:color="auto"/>
          </w:divBdr>
        </w:div>
      </w:divsChild>
    </w:div>
    <w:div w:id="1285306290">
      <w:bodyDiv w:val="1"/>
      <w:marLeft w:val="0"/>
      <w:marRight w:val="0"/>
      <w:marTop w:val="0"/>
      <w:marBottom w:val="0"/>
      <w:divBdr>
        <w:top w:val="none" w:sz="0" w:space="0" w:color="auto"/>
        <w:left w:val="none" w:sz="0" w:space="0" w:color="auto"/>
        <w:bottom w:val="none" w:sz="0" w:space="0" w:color="auto"/>
        <w:right w:val="none" w:sz="0" w:space="0" w:color="auto"/>
      </w:divBdr>
      <w:divsChild>
        <w:div w:id="1295864333">
          <w:marLeft w:val="0"/>
          <w:marRight w:val="0"/>
          <w:marTop w:val="0"/>
          <w:marBottom w:val="0"/>
          <w:divBdr>
            <w:top w:val="none" w:sz="0" w:space="0" w:color="auto"/>
            <w:left w:val="none" w:sz="0" w:space="0" w:color="auto"/>
            <w:bottom w:val="none" w:sz="0" w:space="0" w:color="auto"/>
            <w:right w:val="none" w:sz="0" w:space="0" w:color="auto"/>
          </w:divBdr>
        </w:div>
        <w:div w:id="1448085936">
          <w:marLeft w:val="0"/>
          <w:marRight w:val="0"/>
          <w:marTop w:val="0"/>
          <w:marBottom w:val="0"/>
          <w:divBdr>
            <w:top w:val="none" w:sz="0" w:space="0" w:color="auto"/>
            <w:left w:val="none" w:sz="0" w:space="0" w:color="auto"/>
            <w:bottom w:val="none" w:sz="0" w:space="0" w:color="auto"/>
            <w:right w:val="none" w:sz="0" w:space="0" w:color="auto"/>
          </w:divBdr>
        </w:div>
        <w:div w:id="1115175247">
          <w:marLeft w:val="0"/>
          <w:marRight w:val="0"/>
          <w:marTop w:val="0"/>
          <w:marBottom w:val="0"/>
          <w:divBdr>
            <w:top w:val="none" w:sz="0" w:space="0" w:color="auto"/>
            <w:left w:val="none" w:sz="0" w:space="0" w:color="auto"/>
            <w:bottom w:val="none" w:sz="0" w:space="0" w:color="auto"/>
            <w:right w:val="none" w:sz="0" w:space="0" w:color="auto"/>
          </w:divBdr>
        </w:div>
        <w:div w:id="506141061">
          <w:marLeft w:val="0"/>
          <w:marRight w:val="0"/>
          <w:marTop w:val="0"/>
          <w:marBottom w:val="0"/>
          <w:divBdr>
            <w:top w:val="none" w:sz="0" w:space="0" w:color="auto"/>
            <w:left w:val="none" w:sz="0" w:space="0" w:color="auto"/>
            <w:bottom w:val="none" w:sz="0" w:space="0" w:color="auto"/>
            <w:right w:val="none" w:sz="0" w:space="0" w:color="auto"/>
          </w:divBdr>
        </w:div>
        <w:div w:id="269317405">
          <w:marLeft w:val="0"/>
          <w:marRight w:val="0"/>
          <w:marTop w:val="0"/>
          <w:marBottom w:val="0"/>
          <w:divBdr>
            <w:top w:val="none" w:sz="0" w:space="0" w:color="auto"/>
            <w:left w:val="none" w:sz="0" w:space="0" w:color="auto"/>
            <w:bottom w:val="none" w:sz="0" w:space="0" w:color="auto"/>
            <w:right w:val="none" w:sz="0" w:space="0" w:color="auto"/>
          </w:divBdr>
        </w:div>
        <w:div w:id="346250865">
          <w:marLeft w:val="0"/>
          <w:marRight w:val="0"/>
          <w:marTop w:val="0"/>
          <w:marBottom w:val="0"/>
          <w:divBdr>
            <w:top w:val="none" w:sz="0" w:space="0" w:color="auto"/>
            <w:left w:val="none" w:sz="0" w:space="0" w:color="auto"/>
            <w:bottom w:val="none" w:sz="0" w:space="0" w:color="auto"/>
            <w:right w:val="none" w:sz="0" w:space="0" w:color="auto"/>
          </w:divBdr>
        </w:div>
        <w:div w:id="970326814">
          <w:marLeft w:val="0"/>
          <w:marRight w:val="0"/>
          <w:marTop w:val="0"/>
          <w:marBottom w:val="0"/>
          <w:divBdr>
            <w:top w:val="none" w:sz="0" w:space="0" w:color="auto"/>
            <w:left w:val="none" w:sz="0" w:space="0" w:color="auto"/>
            <w:bottom w:val="none" w:sz="0" w:space="0" w:color="auto"/>
            <w:right w:val="none" w:sz="0" w:space="0" w:color="auto"/>
          </w:divBdr>
        </w:div>
        <w:div w:id="376052686">
          <w:marLeft w:val="0"/>
          <w:marRight w:val="0"/>
          <w:marTop w:val="0"/>
          <w:marBottom w:val="0"/>
          <w:divBdr>
            <w:top w:val="none" w:sz="0" w:space="0" w:color="auto"/>
            <w:left w:val="none" w:sz="0" w:space="0" w:color="auto"/>
            <w:bottom w:val="none" w:sz="0" w:space="0" w:color="auto"/>
            <w:right w:val="none" w:sz="0" w:space="0" w:color="auto"/>
          </w:divBdr>
        </w:div>
        <w:div w:id="1205600458">
          <w:marLeft w:val="0"/>
          <w:marRight w:val="0"/>
          <w:marTop w:val="0"/>
          <w:marBottom w:val="0"/>
          <w:divBdr>
            <w:top w:val="none" w:sz="0" w:space="0" w:color="auto"/>
            <w:left w:val="none" w:sz="0" w:space="0" w:color="auto"/>
            <w:bottom w:val="none" w:sz="0" w:space="0" w:color="auto"/>
            <w:right w:val="none" w:sz="0" w:space="0" w:color="auto"/>
          </w:divBdr>
        </w:div>
      </w:divsChild>
    </w:div>
    <w:div w:id="1355962649">
      <w:bodyDiv w:val="1"/>
      <w:marLeft w:val="0"/>
      <w:marRight w:val="0"/>
      <w:marTop w:val="0"/>
      <w:marBottom w:val="0"/>
      <w:divBdr>
        <w:top w:val="none" w:sz="0" w:space="0" w:color="auto"/>
        <w:left w:val="none" w:sz="0" w:space="0" w:color="auto"/>
        <w:bottom w:val="none" w:sz="0" w:space="0" w:color="auto"/>
        <w:right w:val="none" w:sz="0" w:space="0" w:color="auto"/>
      </w:divBdr>
      <w:divsChild>
        <w:div w:id="1390375357">
          <w:marLeft w:val="2160"/>
          <w:marRight w:val="0"/>
          <w:marTop w:val="280"/>
          <w:marBottom w:val="0"/>
          <w:divBdr>
            <w:top w:val="none" w:sz="0" w:space="0" w:color="auto"/>
            <w:left w:val="none" w:sz="0" w:space="0" w:color="auto"/>
            <w:bottom w:val="none" w:sz="0" w:space="0" w:color="auto"/>
            <w:right w:val="none" w:sz="0" w:space="0" w:color="auto"/>
          </w:divBdr>
        </w:div>
        <w:div w:id="335690715">
          <w:marLeft w:val="0"/>
          <w:marRight w:val="0"/>
          <w:marTop w:val="0"/>
          <w:marBottom w:val="0"/>
          <w:divBdr>
            <w:top w:val="none" w:sz="0" w:space="0" w:color="auto"/>
            <w:left w:val="none" w:sz="0" w:space="0" w:color="auto"/>
            <w:bottom w:val="none" w:sz="0" w:space="0" w:color="auto"/>
            <w:right w:val="none" w:sz="0" w:space="0" w:color="auto"/>
          </w:divBdr>
        </w:div>
      </w:divsChild>
    </w:div>
    <w:div w:id="1365595033">
      <w:bodyDiv w:val="1"/>
      <w:marLeft w:val="0"/>
      <w:marRight w:val="0"/>
      <w:marTop w:val="0"/>
      <w:marBottom w:val="0"/>
      <w:divBdr>
        <w:top w:val="none" w:sz="0" w:space="0" w:color="auto"/>
        <w:left w:val="none" w:sz="0" w:space="0" w:color="auto"/>
        <w:bottom w:val="none" w:sz="0" w:space="0" w:color="auto"/>
        <w:right w:val="none" w:sz="0" w:space="0" w:color="auto"/>
      </w:divBdr>
    </w:div>
    <w:div w:id="1374116625">
      <w:bodyDiv w:val="1"/>
      <w:marLeft w:val="0"/>
      <w:marRight w:val="0"/>
      <w:marTop w:val="0"/>
      <w:marBottom w:val="0"/>
      <w:divBdr>
        <w:top w:val="none" w:sz="0" w:space="0" w:color="auto"/>
        <w:left w:val="none" w:sz="0" w:space="0" w:color="auto"/>
        <w:bottom w:val="none" w:sz="0" w:space="0" w:color="auto"/>
        <w:right w:val="none" w:sz="0" w:space="0" w:color="auto"/>
      </w:divBdr>
    </w:div>
    <w:div w:id="1376930868">
      <w:bodyDiv w:val="1"/>
      <w:marLeft w:val="0"/>
      <w:marRight w:val="0"/>
      <w:marTop w:val="0"/>
      <w:marBottom w:val="0"/>
      <w:divBdr>
        <w:top w:val="none" w:sz="0" w:space="0" w:color="auto"/>
        <w:left w:val="none" w:sz="0" w:space="0" w:color="auto"/>
        <w:bottom w:val="none" w:sz="0" w:space="0" w:color="auto"/>
        <w:right w:val="none" w:sz="0" w:space="0" w:color="auto"/>
      </w:divBdr>
      <w:divsChild>
        <w:div w:id="2123836374">
          <w:marLeft w:val="547"/>
          <w:marRight w:val="0"/>
          <w:marTop w:val="0"/>
          <w:marBottom w:val="0"/>
          <w:divBdr>
            <w:top w:val="none" w:sz="0" w:space="0" w:color="auto"/>
            <w:left w:val="none" w:sz="0" w:space="0" w:color="auto"/>
            <w:bottom w:val="none" w:sz="0" w:space="0" w:color="auto"/>
            <w:right w:val="none" w:sz="0" w:space="0" w:color="auto"/>
          </w:divBdr>
        </w:div>
      </w:divsChild>
    </w:div>
    <w:div w:id="1384794587">
      <w:bodyDiv w:val="1"/>
      <w:marLeft w:val="0"/>
      <w:marRight w:val="0"/>
      <w:marTop w:val="0"/>
      <w:marBottom w:val="0"/>
      <w:divBdr>
        <w:top w:val="none" w:sz="0" w:space="0" w:color="auto"/>
        <w:left w:val="none" w:sz="0" w:space="0" w:color="auto"/>
        <w:bottom w:val="none" w:sz="0" w:space="0" w:color="auto"/>
        <w:right w:val="none" w:sz="0" w:space="0" w:color="auto"/>
      </w:divBdr>
    </w:div>
    <w:div w:id="1389691506">
      <w:bodyDiv w:val="1"/>
      <w:marLeft w:val="0"/>
      <w:marRight w:val="0"/>
      <w:marTop w:val="0"/>
      <w:marBottom w:val="0"/>
      <w:divBdr>
        <w:top w:val="none" w:sz="0" w:space="0" w:color="auto"/>
        <w:left w:val="none" w:sz="0" w:space="0" w:color="auto"/>
        <w:bottom w:val="none" w:sz="0" w:space="0" w:color="auto"/>
        <w:right w:val="none" w:sz="0" w:space="0" w:color="auto"/>
      </w:divBdr>
    </w:div>
    <w:div w:id="1427076395">
      <w:bodyDiv w:val="1"/>
      <w:marLeft w:val="0"/>
      <w:marRight w:val="0"/>
      <w:marTop w:val="0"/>
      <w:marBottom w:val="0"/>
      <w:divBdr>
        <w:top w:val="none" w:sz="0" w:space="0" w:color="auto"/>
        <w:left w:val="none" w:sz="0" w:space="0" w:color="auto"/>
        <w:bottom w:val="none" w:sz="0" w:space="0" w:color="auto"/>
        <w:right w:val="none" w:sz="0" w:space="0" w:color="auto"/>
      </w:divBdr>
    </w:div>
    <w:div w:id="1479226906">
      <w:bodyDiv w:val="1"/>
      <w:marLeft w:val="0"/>
      <w:marRight w:val="0"/>
      <w:marTop w:val="0"/>
      <w:marBottom w:val="0"/>
      <w:divBdr>
        <w:top w:val="none" w:sz="0" w:space="0" w:color="auto"/>
        <w:left w:val="none" w:sz="0" w:space="0" w:color="auto"/>
        <w:bottom w:val="none" w:sz="0" w:space="0" w:color="auto"/>
        <w:right w:val="none" w:sz="0" w:space="0" w:color="auto"/>
      </w:divBdr>
      <w:divsChild>
        <w:div w:id="344133135">
          <w:marLeft w:val="1166"/>
          <w:marRight w:val="0"/>
          <w:marTop w:val="200"/>
          <w:marBottom w:val="0"/>
          <w:divBdr>
            <w:top w:val="none" w:sz="0" w:space="0" w:color="auto"/>
            <w:left w:val="none" w:sz="0" w:space="0" w:color="auto"/>
            <w:bottom w:val="none" w:sz="0" w:space="0" w:color="auto"/>
            <w:right w:val="none" w:sz="0" w:space="0" w:color="auto"/>
          </w:divBdr>
        </w:div>
      </w:divsChild>
    </w:div>
    <w:div w:id="1553956318">
      <w:bodyDiv w:val="1"/>
      <w:marLeft w:val="0"/>
      <w:marRight w:val="0"/>
      <w:marTop w:val="0"/>
      <w:marBottom w:val="0"/>
      <w:divBdr>
        <w:top w:val="none" w:sz="0" w:space="0" w:color="auto"/>
        <w:left w:val="none" w:sz="0" w:space="0" w:color="auto"/>
        <w:bottom w:val="none" w:sz="0" w:space="0" w:color="auto"/>
        <w:right w:val="none" w:sz="0" w:space="0" w:color="auto"/>
      </w:divBdr>
      <w:divsChild>
        <w:div w:id="998735066">
          <w:marLeft w:val="547"/>
          <w:marRight w:val="0"/>
          <w:marTop w:val="200"/>
          <w:marBottom w:val="0"/>
          <w:divBdr>
            <w:top w:val="none" w:sz="0" w:space="0" w:color="auto"/>
            <w:left w:val="none" w:sz="0" w:space="0" w:color="auto"/>
            <w:bottom w:val="none" w:sz="0" w:space="0" w:color="auto"/>
            <w:right w:val="none" w:sz="0" w:space="0" w:color="auto"/>
          </w:divBdr>
        </w:div>
      </w:divsChild>
    </w:div>
    <w:div w:id="1631325731">
      <w:bodyDiv w:val="1"/>
      <w:marLeft w:val="0"/>
      <w:marRight w:val="0"/>
      <w:marTop w:val="0"/>
      <w:marBottom w:val="0"/>
      <w:divBdr>
        <w:top w:val="none" w:sz="0" w:space="0" w:color="auto"/>
        <w:left w:val="none" w:sz="0" w:space="0" w:color="auto"/>
        <w:bottom w:val="none" w:sz="0" w:space="0" w:color="auto"/>
        <w:right w:val="none" w:sz="0" w:space="0" w:color="auto"/>
      </w:divBdr>
    </w:div>
    <w:div w:id="1632638320">
      <w:bodyDiv w:val="1"/>
      <w:marLeft w:val="0"/>
      <w:marRight w:val="0"/>
      <w:marTop w:val="0"/>
      <w:marBottom w:val="0"/>
      <w:divBdr>
        <w:top w:val="none" w:sz="0" w:space="0" w:color="auto"/>
        <w:left w:val="none" w:sz="0" w:space="0" w:color="auto"/>
        <w:bottom w:val="none" w:sz="0" w:space="0" w:color="auto"/>
        <w:right w:val="none" w:sz="0" w:space="0" w:color="auto"/>
      </w:divBdr>
    </w:div>
    <w:div w:id="1650867880">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547"/>
          <w:marRight w:val="0"/>
          <w:marTop w:val="0"/>
          <w:marBottom w:val="0"/>
          <w:divBdr>
            <w:top w:val="none" w:sz="0" w:space="0" w:color="auto"/>
            <w:left w:val="none" w:sz="0" w:space="0" w:color="auto"/>
            <w:bottom w:val="none" w:sz="0" w:space="0" w:color="auto"/>
            <w:right w:val="none" w:sz="0" w:space="0" w:color="auto"/>
          </w:divBdr>
        </w:div>
      </w:divsChild>
    </w:div>
    <w:div w:id="1661540013">
      <w:bodyDiv w:val="1"/>
      <w:marLeft w:val="0"/>
      <w:marRight w:val="0"/>
      <w:marTop w:val="0"/>
      <w:marBottom w:val="0"/>
      <w:divBdr>
        <w:top w:val="none" w:sz="0" w:space="0" w:color="auto"/>
        <w:left w:val="none" w:sz="0" w:space="0" w:color="auto"/>
        <w:bottom w:val="none" w:sz="0" w:space="0" w:color="auto"/>
        <w:right w:val="none" w:sz="0" w:space="0" w:color="auto"/>
      </w:divBdr>
      <w:divsChild>
        <w:div w:id="707678491">
          <w:marLeft w:val="547"/>
          <w:marRight w:val="0"/>
          <w:marTop w:val="200"/>
          <w:marBottom w:val="0"/>
          <w:divBdr>
            <w:top w:val="none" w:sz="0" w:space="0" w:color="auto"/>
            <w:left w:val="none" w:sz="0" w:space="0" w:color="auto"/>
            <w:bottom w:val="none" w:sz="0" w:space="0" w:color="auto"/>
            <w:right w:val="none" w:sz="0" w:space="0" w:color="auto"/>
          </w:divBdr>
        </w:div>
        <w:div w:id="1333145477">
          <w:marLeft w:val="1166"/>
          <w:marRight w:val="0"/>
          <w:marTop w:val="200"/>
          <w:marBottom w:val="0"/>
          <w:divBdr>
            <w:top w:val="none" w:sz="0" w:space="0" w:color="auto"/>
            <w:left w:val="none" w:sz="0" w:space="0" w:color="auto"/>
            <w:bottom w:val="none" w:sz="0" w:space="0" w:color="auto"/>
            <w:right w:val="none" w:sz="0" w:space="0" w:color="auto"/>
          </w:divBdr>
        </w:div>
        <w:div w:id="2018606118">
          <w:marLeft w:val="1166"/>
          <w:marRight w:val="0"/>
          <w:marTop w:val="200"/>
          <w:marBottom w:val="0"/>
          <w:divBdr>
            <w:top w:val="none" w:sz="0" w:space="0" w:color="auto"/>
            <w:left w:val="none" w:sz="0" w:space="0" w:color="auto"/>
            <w:bottom w:val="none" w:sz="0" w:space="0" w:color="auto"/>
            <w:right w:val="none" w:sz="0" w:space="0" w:color="auto"/>
          </w:divBdr>
        </w:div>
        <w:div w:id="302588337">
          <w:marLeft w:val="547"/>
          <w:marRight w:val="0"/>
          <w:marTop w:val="200"/>
          <w:marBottom w:val="0"/>
          <w:divBdr>
            <w:top w:val="none" w:sz="0" w:space="0" w:color="auto"/>
            <w:left w:val="none" w:sz="0" w:space="0" w:color="auto"/>
            <w:bottom w:val="none" w:sz="0" w:space="0" w:color="auto"/>
            <w:right w:val="none" w:sz="0" w:space="0" w:color="auto"/>
          </w:divBdr>
        </w:div>
        <w:div w:id="611057769">
          <w:marLeft w:val="1166"/>
          <w:marRight w:val="0"/>
          <w:marTop w:val="200"/>
          <w:marBottom w:val="0"/>
          <w:divBdr>
            <w:top w:val="none" w:sz="0" w:space="0" w:color="auto"/>
            <w:left w:val="none" w:sz="0" w:space="0" w:color="auto"/>
            <w:bottom w:val="none" w:sz="0" w:space="0" w:color="auto"/>
            <w:right w:val="none" w:sz="0" w:space="0" w:color="auto"/>
          </w:divBdr>
        </w:div>
        <w:div w:id="1227179780">
          <w:marLeft w:val="1166"/>
          <w:marRight w:val="0"/>
          <w:marTop w:val="200"/>
          <w:marBottom w:val="0"/>
          <w:divBdr>
            <w:top w:val="none" w:sz="0" w:space="0" w:color="auto"/>
            <w:left w:val="none" w:sz="0" w:space="0" w:color="auto"/>
            <w:bottom w:val="none" w:sz="0" w:space="0" w:color="auto"/>
            <w:right w:val="none" w:sz="0" w:space="0" w:color="auto"/>
          </w:divBdr>
        </w:div>
        <w:div w:id="915362962">
          <w:marLeft w:val="1166"/>
          <w:marRight w:val="0"/>
          <w:marTop w:val="200"/>
          <w:marBottom w:val="0"/>
          <w:divBdr>
            <w:top w:val="none" w:sz="0" w:space="0" w:color="auto"/>
            <w:left w:val="none" w:sz="0" w:space="0" w:color="auto"/>
            <w:bottom w:val="none" w:sz="0" w:space="0" w:color="auto"/>
            <w:right w:val="none" w:sz="0" w:space="0" w:color="auto"/>
          </w:divBdr>
        </w:div>
        <w:div w:id="327562790">
          <w:marLeft w:val="547"/>
          <w:marRight w:val="0"/>
          <w:marTop w:val="200"/>
          <w:marBottom w:val="0"/>
          <w:divBdr>
            <w:top w:val="none" w:sz="0" w:space="0" w:color="auto"/>
            <w:left w:val="none" w:sz="0" w:space="0" w:color="auto"/>
            <w:bottom w:val="none" w:sz="0" w:space="0" w:color="auto"/>
            <w:right w:val="none" w:sz="0" w:space="0" w:color="auto"/>
          </w:divBdr>
        </w:div>
        <w:div w:id="1538473601">
          <w:marLeft w:val="1166"/>
          <w:marRight w:val="0"/>
          <w:marTop w:val="200"/>
          <w:marBottom w:val="0"/>
          <w:divBdr>
            <w:top w:val="none" w:sz="0" w:space="0" w:color="auto"/>
            <w:left w:val="none" w:sz="0" w:space="0" w:color="auto"/>
            <w:bottom w:val="none" w:sz="0" w:space="0" w:color="auto"/>
            <w:right w:val="none" w:sz="0" w:space="0" w:color="auto"/>
          </w:divBdr>
        </w:div>
        <w:div w:id="180899258">
          <w:marLeft w:val="1166"/>
          <w:marRight w:val="0"/>
          <w:marTop w:val="200"/>
          <w:marBottom w:val="0"/>
          <w:divBdr>
            <w:top w:val="none" w:sz="0" w:space="0" w:color="auto"/>
            <w:left w:val="none" w:sz="0" w:space="0" w:color="auto"/>
            <w:bottom w:val="none" w:sz="0" w:space="0" w:color="auto"/>
            <w:right w:val="none" w:sz="0" w:space="0" w:color="auto"/>
          </w:divBdr>
        </w:div>
        <w:div w:id="899175934">
          <w:marLeft w:val="547"/>
          <w:marRight w:val="0"/>
          <w:marTop w:val="200"/>
          <w:marBottom w:val="0"/>
          <w:divBdr>
            <w:top w:val="none" w:sz="0" w:space="0" w:color="auto"/>
            <w:left w:val="none" w:sz="0" w:space="0" w:color="auto"/>
            <w:bottom w:val="none" w:sz="0" w:space="0" w:color="auto"/>
            <w:right w:val="none" w:sz="0" w:space="0" w:color="auto"/>
          </w:divBdr>
        </w:div>
        <w:div w:id="2123456306">
          <w:marLeft w:val="1166"/>
          <w:marRight w:val="0"/>
          <w:marTop w:val="200"/>
          <w:marBottom w:val="0"/>
          <w:divBdr>
            <w:top w:val="none" w:sz="0" w:space="0" w:color="auto"/>
            <w:left w:val="none" w:sz="0" w:space="0" w:color="auto"/>
            <w:bottom w:val="none" w:sz="0" w:space="0" w:color="auto"/>
            <w:right w:val="none" w:sz="0" w:space="0" w:color="auto"/>
          </w:divBdr>
        </w:div>
        <w:div w:id="45876496">
          <w:marLeft w:val="1166"/>
          <w:marRight w:val="0"/>
          <w:marTop w:val="200"/>
          <w:marBottom w:val="0"/>
          <w:divBdr>
            <w:top w:val="none" w:sz="0" w:space="0" w:color="auto"/>
            <w:left w:val="none" w:sz="0" w:space="0" w:color="auto"/>
            <w:bottom w:val="none" w:sz="0" w:space="0" w:color="auto"/>
            <w:right w:val="none" w:sz="0" w:space="0" w:color="auto"/>
          </w:divBdr>
        </w:div>
        <w:div w:id="1253665395">
          <w:marLeft w:val="1166"/>
          <w:marRight w:val="0"/>
          <w:marTop w:val="200"/>
          <w:marBottom w:val="0"/>
          <w:divBdr>
            <w:top w:val="none" w:sz="0" w:space="0" w:color="auto"/>
            <w:left w:val="none" w:sz="0" w:space="0" w:color="auto"/>
            <w:bottom w:val="none" w:sz="0" w:space="0" w:color="auto"/>
            <w:right w:val="none" w:sz="0" w:space="0" w:color="auto"/>
          </w:divBdr>
        </w:div>
      </w:divsChild>
    </w:div>
    <w:div w:id="1671910163">
      <w:bodyDiv w:val="1"/>
      <w:marLeft w:val="0"/>
      <w:marRight w:val="0"/>
      <w:marTop w:val="0"/>
      <w:marBottom w:val="0"/>
      <w:divBdr>
        <w:top w:val="none" w:sz="0" w:space="0" w:color="auto"/>
        <w:left w:val="none" w:sz="0" w:space="0" w:color="auto"/>
        <w:bottom w:val="none" w:sz="0" w:space="0" w:color="auto"/>
        <w:right w:val="none" w:sz="0" w:space="0" w:color="auto"/>
      </w:divBdr>
      <w:divsChild>
        <w:div w:id="57441986">
          <w:marLeft w:val="780"/>
          <w:marRight w:val="120"/>
          <w:marTop w:val="0"/>
          <w:marBottom w:val="15"/>
          <w:divBdr>
            <w:top w:val="none" w:sz="0" w:space="0" w:color="auto"/>
            <w:left w:val="none" w:sz="0" w:space="0" w:color="auto"/>
            <w:bottom w:val="none" w:sz="0" w:space="0" w:color="auto"/>
            <w:right w:val="none" w:sz="0" w:space="0" w:color="auto"/>
          </w:divBdr>
        </w:div>
        <w:div w:id="334961071">
          <w:marLeft w:val="720"/>
          <w:marRight w:val="60"/>
          <w:marTop w:val="0"/>
          <w:marBottom w:val="15"/>
          <w:divBdr>
            <w:top w:val="none" w:sz="0" w:space="0" w:color="auto"/>
            <w:left w:val="none" w:sz="0" w:space="0" w:color="auto"/>
            <w:bottom w:val="none" w:sz="0" w:space="0" w:color="auto"/>
            <w:right w:val="none" w:sz="0" w:space="0" w:color="auto"/>
          </w:divBdr>
        </w:div>
        <w:div w:id="1564759766">
          <w:marLeft w:val="720"/>
          <w:marRight w:val="60"/>
          <w:marTop w:val="0"/>
          <w:marBottom w:val="15"/>
          <w:divBdr>
            <w:top w:val="none" w:sz="0" w:space="0" w:color="auto"/>
            <w:left w:val="none" w:sz="0" w:space="0" w:color="auto"/>
            <w:bottom w:val="none" w:sz="0" w:space="0" w:color="auto"/>
            <w:right w:val="none" w:sz="0" w:space="0" w:color="auto"/>
          </w:divBdr>
        </w:div>
      </w:divsChild>
    </w:div>
    <w:div w:id="1675574201">
      <w:bodyDiv w:val="1"/>
      <w:marLeft w:val="0"/>
      <w:marRight w:val="0"/>
      <w:marTop w:val="0"/>
      <w:marBottom w:val="0"/>
      <w:divBdr>
        <w:top w:val="none" w:sz="0" w:space="0" w:color="auto"/>
        <w:left w:val="none" w:sz="0" w:space="0" w:color="auto"/>
        <w:bottom w:val="none" w:sz="0" w:space="0" w:color="auto"/>
        <w:right w:val="none" w:sz="0" w:space="0" w:color="auto"/>
      </w:divBdr>
    </w:div>
    <w:div w:id="1677075751">
      <w:bodyDiv w:val="1"/>
      <w:marLeft w:val="0"/>
      <w:marRight w:val="0"/>
      <w:marTop w:val="0"/>
      <w:marBottom w:val="0"/>
      <w:divBdr>
        <w:top w:val="none" w:sz="0" w:space="0" w:color="auto"/>
        <w:left w:val="none" w:sz="0" w:space="0" w:color="auto"/>
        <w:bottom w:val="none" w:sz="0" w:space="0" w:color="auto"/>
        <w:right w:val="none" w:sz="0" w:space="0" w:color="auto"/>
      </w:divBdr>
      <w:divsChild>
        <w:div w:id="2109153688">
          <w:marLeft w:val="547"/>
          <w:marRight w:val="0"/>
          <w:marTop w:val="0"/>
          <w:marBottom w:val="0"/>
          <w:divBdr>
            <w:top w:val="none" w:sz="0" w:space="0" w:color="auto"/>
            <w:left w:val="none" w:sz="0" w:space="0" w:color="auto"/>
            <w:bottom w:val="none" w:sz="0" w:space="0" w:color="auto"/>
            <w:right w:val="none" w:sz="0" w:space="0" w:color="auto"/>
          </w:divBdr>
        </w:div>
      </w:divsChild>
    </w:div>
    <w:div w:id="1687557427">
      <w:bodyDiv w:val="1"/>
      <w:marLeft w:val="0"/>
      <w:marRight w:val="0"/>
      <w:marTop w:val="0"/>
      <w:marBottom w:val="0"/>
      <w:divBdr>
        <w:top w:val="none" w:sz="0" w:space="0" w:color="auto"/>
        <w:left w:val="none" w:sz="0" w:space="0" w:color="auto"/>
        <w:bottom w:val="none" w:sz="0" w:space="0" w:color="auto"/>
        <w:right w:val="none" w:sz="0" w:space="0" w:color="auto"/>
      </w:divBdr>
      <w:divsChild>
        <w:div w:id="1841651633">
          <w:marLeft w:val="0"/>
          <w:marRight w:val="0"/>
          <w:marTop w:val="0"/>
          <w:marBottom w:val="0"/>
          <w:divBdr>
            <w:top w:val="none" w:sz="0" w:space="0" w:color="auto"/>
            <w:left w:val="none" w:sz="0" w:space="0" w:color="auto"/>
            <w:bottom w:val="none" w:sz="0" w:space="0" w:color="auto"/>
            <w:right w:val="none" w:sz="0" w:space="0" w:color="auto"/>
          </w:divBdr>
        </w:div>
      </w:divsChild>
    </w:div>
    <w:div w:id="1692143689">
      <w:bodyDiv w:val="1"/>
      <w:marLeft w:val="0"/>
      <w:marRight w:val="0"/>
      <w:marTop w:val="0"/>
      <w:marBottom w:val="0"/>
      <w:divBdr>
        <w:top w:val="none" w:sz="0" w:space="0" w:color="auto"/>
        <w:left w:val="none" w:sz="0" w:space="0" w:color="auto"/>
        <w:bottom w:val="none" w:sz="0" w:space="0" w:color="auto"/>
        <w:right w:val="none" w:sz="0" w:space="0" w:color="auto"/>
      </w:divBdr>
      <w:divsChild>
        <w:div w:id="649795467">
          <w:marLeft w:val="547"/>
          <w:marRight w:val="0"/>
          <w:marTop w:val="200"/>
          <w:marBottom w:val="0"/>
          <w:divBdr>
            <w:top w:val="none" w:sz="0" w:space="0" w:color="auto"/>
            <w:left w:val="none" w:sz="0" w:space="0" w:color="auto"/>
            <w:bottom w:val="none" w:sz="0" w:space="0" w:color="auto"/>
            <w:right w:val="none" w:sz="0" w:space="0" w:color="auto"/>
          </w:divBdr>
        </w:div>
        <w:div w:id="973365542">
          <w:marLeft w:val="1166"/>
          <w:marRight w:val="0"/>
          <w:marTop w:val="200"/>
          <w:marBottom w:val="0"/>
          <w:divBdr>
            <w:top w:val="none" w:sz="0" w:space="0" w:color="auto"/>
            <w:left w:val="none" w:sz="0" w:space="0" w:color="auto"/>
            <w:bottom w:val="none" w:sz="0" w:space="0" w:color="auto"/>
            <w:right w:val="none" w:sz="0" w:space="0" w:color="auto"/>
          </w:divBdr>
        </w:div>
        <w:div w:id="1204052411">
          <w:marLeft w:val="1166"/>
          <w:marRight w:val="0"/>
          <w:marTop w:val="200"/>
          <w:marBottom w:val="0"/>
          <w:divBdr>
            <w:top w:val="none" w:sz="0" w:space="0" w:color="auto"/>
            <w:left w:val="none" w:sz="0" w:space="0" w:color="auto"/>
            <w:bottom w:val="none" w:sz="0" w:space="0" w:color="auto"/>
            <w:right w:val="none" w:sz="0" w:space="0" w:color="auto"/>
          </w:divBdr>
        </w:div>
        <w:div w:id="843857755">
          <w:marLeft w:val="547"/>
          <w:marRight w:val="0"/>
          <w:marTop w:val="200"/>
          <w:marBottom w:val="0"/>
          <w:divBdr>
            <w:top w:val="none" w:sz="0" w:space="0" w:color="auto"/>
            <w:left w:val="none" w:sz="0" w:space="0" w:color="auto"/>
            <w:bottom w:val="none" w:sz="0" w:space="0" w:color="auto"/>
            <w:right w:val="none" w:sz="0" w:space="0" w:color="auto"/>
          </w:divBdr>
        </w:div>
        <w:div w:id="255140788">
          <w:marLeft w:val="1166"/>
          <w:marRight w:val="0"/>
          <w:marTop w:val="200"/>
          <w:marBottom w:val="0"/>
          <w:divBdr>
            <w:top w:val="none" w:sz="0" w:space="0" w:color="auto"/>
            <w:left w:val="none" w:sz="0" w:space="0" w:color="auto"/>
            <w:bottom w:val="none" w:sz="0" w:space="0" w:color="auto"/>
            <w:right w:val="none" w:sz="0" w:space="0" w:color="auto"/>
          </w:divBdr>
        </w:div>
        <w:div w:id="508831788">
          <w:marLeft w:val="1166"/>
          <w:marRight w:val="0"/>
          <w:marTop w:val="200"/>
          <w:marBottom w:val="0"/>
          <w:divBdr>
            <w:top w:val="none" w:sz="0" w:space="0" w:color="auto"/>
            <w:left w:val="none" w:sz="0" w:space="0" w:color="auto"/>
            <w:bottom w:val="none" w:sz="0" w:space="0" w:color="auto"/>
            <w:right w:val="none" w:sz="0" w:space="0" w:color="auto"/>
          </w:divBdr>
        </w:div>
        <w:div w:id="555169740">
          <w:marLeft w:val="547"/>
          <w:marRight w:val="0"/>
          <w:marTop w:val="200"/>
          <w:marBottom w:val="0"/>
          <w:divBdr>
            <w:top w:val="none" w:sz="0" w:space="0" w:color="auto"/>
            <w:left w:val="none" w:sz="0" w:space="0" w:color="auto"/>
            <w:bottom w:val="none" w:sz="0" w:space="0" w:color="auto"/>
            <w:right w:val="none" w:sz="0" w:space="0" w:color="auto"/>
          </w:divBdr>
        </w:div>
        <w:div w:id="366950496">
          <w:marLeft w:val="1166"/>
          <w:marRight w:val="0"/>
          <w:marTop w:val="200"/>
          <w:marBottom w:val="0"/>
          <w:divBdr>
            <w:top w:val="none" w:sz="0" w:space="0" w:color="auto"/>
            <w:left w:val="none" w:sz="0" w:space="0" w:color="auto"/>
            <w:bottom w:val="none" w:sz="0" w:space="0" w:color="auto"/>
            <w:right w:val="none" w:sz="0" w:space="0" w:color="auto"/>
          </w:divBdr>
        </w:div>
        <w:div w:id="1853764936">
          <w:marLeft w:val="1166"/>
          <w:marRight w:val="0"/>
          <w:marTop w:val="200"/>
          <w:marBottom w:val="0"/>
          <w:divBdr>
            <w:top w:val="none" w:sz="0" w:space="0" w:color="auto"/>
            <w:left w:val="none" w:sz="0" w:space="0" w:color="auto"/>
            <w:bottom w:val="none" w:sz="0" w:space="0" w:color="auto"/>
            <w:right w:val="none" w:sz="0" w:space="0" w:color="auto"/>
          </w:divBdr>
        </w:div>
        <w:div w:id="128474314">
          <w:marLeft w:val="1166"/>
          <w:marRight w:val="0"/>
          <w:marTop w:val="200"/>
          <w:marBottom w:val="0"/>
          <w:divBdr>
            <w:top w:val="none" w:sz="0" w:space="0" w:color="auto"/>
            <w:left w:val="none" w:sz="0" w:space="0" w:color="auto"/>
            <w:bottom w:val="none" w:sz="0" w:space="0" w:color="auto"/>
            <w:right w:val="none" w:sz="0" w:space="0" w:color="auto"/>
          </w:divBdr>
        </w:div>
        <w:div w:id="755713919">
          <w:marLeft w:val="1166"/>
          <w:marRight w:val="0"/>
          <w:marTop w:val="200"/>
          <w:marBottom w:val="0"/>
          <w:divBdr>
            <w:top w:val="none" w:sz="0" w:space="0" w:color="auto"/>
            <w:left w:val="none" w:sz="0" w:space="0" w:color="auto"/>
            <w:bottom w:val="none" w:sz="0" w:space="0" w:color="auto"/>
            <w:right w:val="none" w:sz="0" w:space="0" w:color="auto"/>
          </w:divBdr>
        </w:div>
      </w:divsChild>
    </w:div>
    <w:div w:id="1762488268">
      <w:bodyDiv w:val="1"/>
      <w:marLeft w:val="0"/>
      <w:marRight w:val="0"/>
      <w:marTop w:val="0"/>
      <w:marBottom w:val="0"/>
      <w:divBdr>
        <w:top w:val="none" w:sz="0" w:space="0" w:color="auto"/>
        <w:left w:val="none" w:sz="0" w:space="0" w:color="auto"/>
        <w:bottom w:val="none" w:sz="0" w:space="0" w:color="auto"/>
        <w:right w:val="none" w:sz="0" w:space="0" w:color="auto"/>
      </w:divBdr>
    </w:div>
    <w:div w:id="1776828691">
      <w:bodyDiv w:val="1"/>
      <w:marLeft w:val="0"/>
      <w:marRight w:val="0"/>
      <w:marTop w:val="0"/>
      <w:marBottom w:val="0"/>
      <w:divBdr>
        <w:top w:val="none" w:sz="0" w:space="0" w:color="auto"/>
        <w:left w:val="none" w:sz="0" w:space="0" w:color="auto"/>
        <w:bottom w:val="none" w:sz="0" w:space="0" w:color="auto"/>
        <w:right w:val="none" w:sz="0" w:space="0" w:color="auto"/>
      </w:divBdr>
      <w:divsChild>
        <w:div w:id="1026633794">
          <w:marLeft w:val="547"/>
          <w:marRight w:val="0"/>
          <w:marTop w:val="0"/>
          <w:marBottom w:val="0"/>
          <w:divBdr>
            <w:top w:val="none" w:sz="0" w:space="0" w:color="auto"/>
            <w:left w:val="none" w:sz="0" w:space="0" w:color="auto"/>
            <w:bottom w:val="none" w:sz="0" w:space="0" w:color="auto"/>
            <w:right w:val="none" w:sz="0" w:space="0" w:color="auto"/>
          </w:divBdr>
        </w:div>
      </w:divsChild>
    </w:div>
    <w:div w:id="1829321961">
      <w:bodyDiv w:val="1"/>
      <w:marLeft w:val="60"/>
      <w:marRight w:val="60"/>
      <w:marTop w:val="60"/>
      <w:marBottom w:val="15"/>
      <w:divBdr>
        <w:top w:val="none" w:sz="0" w:space="0" w:color="auto"/>
        <w:left w:val="none" w:sz="0" w:space="0" w:color="auto"/>
        <w:bottom w:val="none" w:sz="0" w:space="0" w:color="auto"/>
        <w:right w:val="none" w:sz="0" w:space="0" w:color="auto"/>
      </w:divBdr>
      <w:divsChild>
        <w:div w:id="362482238">
          <w:marLeft w:val="0"/>
          <w:marRight w:val="0"/>
          <w:marTop w:val="0"/>
          <w:marBottom w:val="0"/>
          <w:divBdr>
            <w:top w:val="none" w:sz="0" w:space="0" w:color="auto"/>
            <w:left w:val="none" w:sz="0" w:space="0" w:color="auto"/>
            <w:bottom w:val="none" w:sz="0" w:space="0" w:color="auto"/>
            <w:right w:val="none" w:sz="0" w:space="0" w:color="auto"/>
          </w:divBdr>
        </w:div>
      </w:divsChild>
    </w:div>
    <w:div w:id="1856967112">
      <w:bodyDiv w:val="1"/>
      <w:marLeft w:val="60"/>
      <w:marRight w:val="60"/>
      <w:marTop w:val="60"/>
      <w:marBottom w:val="15"/>
      <w:divBdr>
        <w:top w:val="none" w:sz="0" w:space="0" w:color="auto"/>
        <w:left w:val="none" w:sz="0" w:space="0" w:color="auto"/>
        <w:bottom w:val="none" w:sz="0" w:space="0" w:color="auto"/>
        <w:right w:val="none" w:sz="0" w:space="0" w:color="auto"/>
      </w:divBdr>
    </w:div>
    <w:div w:id="187087583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99">
          <w:marLeft w:val="0"/>
          <w:marRight w:val="0"/>
          <w:marTop w:val="0"/>
          <w:marBottom w:val="0"/>
          <w:divBdr>
            <w:top w:val="none" w:sz="0" w:space="0" w:color="auto"/>
            <w:left w:val="none" w:sz="0" w:space="0" w:color="auto"/>
            <w:bottom w:val="none" w:sz="0" w:space="0" w:color="auto"/>
            <w:right w:val="none" w:sz="0" w:space="0" w:color="auto"/>
          </w:divBdr>
          <w:divsChild>
            <w:div w:id="268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7449">
      <w:bodyDiv w:val="1"/>
      <w:marLeft w:val="0"/>
      <w:marRight w:val="0"/>
      <w:marTop w:val="0"/>
      <w:marBottom w:val="0"/>
      <w:divBdr>
        <w:top w:val="none" w:sz="0" w:space="0" w:color="auto"/>
        <w:left w:val="none" w:sz="0" w:space="0" w:color="auto"/>
        <w:bottom w:val="none" w:sz="0" w:space="0" w:color="auto"/>
        <w:right w:val="none" w:sz="0" w:space="0" w:color="auto"/>
      </w:divBdr>
      <w:divsChild>
        <w:div w:id="1678461553">
          <w:marLeft w:val="547"/>
          <w:marRight w:val="0"/>
          <w:marTop w:val="200"/>
          <w:marBottom w:val="0"/>
          <w:divBdr>
            <w:top w:val="none" w:sz="0" w:space="0" w:color="auto"/>
            <w:left w:val="none" w:sz="0" w:space="0" w:color="auto"/>
            <w:bottom w:val="none" w:sz="0" w:space="0" w:color="auto"/>
            <w:right w:val="none" w:sz="0" w:space="0" w:color="auto"/>
          </w:divBdr>
        </w:div>
        <w:div w:id="642394998">
          <w:marLeft w:val="547"/>
          <w:marRight w:val="0"/>
          <w:marTop w:val="200"/>
          <w:marBottom w:val="0"/>
          <w:divBdr>
            <w:top w:val="none" w:sz="0" w:space="0" w:color="auto"/>
            <w:left w:val="none" w:sz="0" w:space="0" w:color="auto"/>
            <w:bottom w:val="none" w:sz="0" w:space="0" w:color="auto"/>
            <w:right w:val="none" w:sz="0" w:space="0" w:color="auto"/>
          </w:divBdr>
        </w:div>
      </w:divsChild>
    </w:div>
    <w:div w:id="1925991630">
      <w:bodyDiv w:val="1"/>
      <w:marLeft w:val="60"/>
      <w:marRight w:val="60"/>
      <w:marTop w:val="60"/>
      <w:marBottom w:val="15"/>
      <w:divBdr>
        <w:top w:val="none" w:sz="0" w:space="0" w:color="auto"/>
        <w:left w:val="none" w:sz="0" w:space="0" w:color="auto"/>
        <w:bottom w:val="none" w:sz="0" w:space="0" w:color="auto"/>
        <w:right w:val="none" w:sz="0" w:space="0" w:color="auto"/>
      </w:divBdr>
    </w:div>
    <w:div w:id="1927302338">
      <w:bodyDiv w:val="1"/>
      <w:marLeft w:val="0"/>
      <w:marRight w:val="0"/>
      <w:marTop w:val="0"/>
      <w:marBottom w:val="0"/>
      <w:divBdr>
        <w:top w:val="none" w:sz="0" w:space="0" w:color="auto"/>
        <w:left w:val="none" w:sz="0" w:space="0" w:color="auto"/>
        <w:bottom w:val="none" w:sz="0" w:space="0" w:color="auto"/>
        <w:right w:val="none" w:sz="0" w:space="0" w:color="auto"/>
      </w:divBdr>
      <w:divsChild>
        <w:div w:id="1986274096">
          <w:marLeft w:val="547"/>
          <w:marRight w:val="0"/>
          <w:marTop w:val="200"/>
          <w:marBottom w:val="0"/>
          <w:divBdr>
            <w:top w:val="none" w:sz="0" w:space="0" w:color="auto"/>
            <w:left w:val="none" w:sz="0" w:space="0" w:color="auto"/>
            <w:bottom w:val="none" w:sz="0" w:space="0" w:color="auto"/>
            <w:right w:val="none" w:sz="0" w:space="0" w:color="auto"/>
          </w:divBdr>
        </w:div>
        <w:div w:id="692926585">
          <w:marLeft w:val="1166"/>
          <w:marRight w:val="0"/>
          <w:marTop w:val="200"/>
          <w:marBottom w:val="0"/>
          <w:divBdr>
            <w:top w:val="none" w:sz="0" w:space="0" w:color="auto"/>
            <w:left w:val="none" w:sz="0" w:space="0" w:color="auto"/>
            <w:bottom w:val="none" w:sz="0" w:space="0" w:color="auto"/>
            <w:right w:val="none" w:sz="0" w:space="0" w:color="auto"/>
          </w:divBdr>
        </w:div>
        <w:div w:id="2104375716">
          <w:marLeft w:val="1166"/>
          <w:marRight w:val="0"/>
          <w:marTop w:val="200"/>
          <w:marBottom w:val="0"/>
          <w:divBdr>
            <w:top w:val="none" w:sz="0" w:space="0" w:color="auto"/>
            <w:left w:val="none" w:sz="0" w:space="0" w:color="auto"/>
            <w:bottom w:val="none" w:sz="0" w:space="0" w:color="auto"/>
            <w:right w:val="none" w:sz="0" w:space="0" w:color="auto"/>
          </w:divBdr>
        </w:div>
        <w:div w:id="2070110152">
          <w:marLeft w:val="547"/>
          <w:marRight w:val="0"/>
          <w:marTop w:val="200"/>
          <w:marBottom w:val="0"/>
          <w:divBdr>
            <w:top w:val="none" w:sz="0" w:space="0" w:color="auto"/>
            <w:left w:val="none" w:sz="0" w:space="0" w:color="auto"/>
            <w:bottom w:val="none" w:sz="0" w:space="0" w:color="auto"/>
            <w:right w:val="none" w:sz="0" w:space="0" w:color="auto"/>
          </w:divBdr>
        </w:div>
        <w:div w:id="424426191">
          <w:marLeft w:val="1166"/>
          <w:marRight w:val="0"/>
          <w:marTop w:val="200"/>
          <w:marBottom w:val="0"/>
          <w:divBdr>
            <w:top w:val="none" w:sz="0" w:space="0" w:color="auto"/>
            <w:left w:val="none" w:sz="0" w:space="0" w:color="auto"/>
            <w:bottom w:val="none" w:sz="0" w:space="0" w:color="auto"/>
            <w:right w:val="none" w:sz="0" w:space="0" w:color="auto"/>
          </w:divBdr>
        </w:div>
        <w:div w:id="1490831087">
          <w:marLeft w:val="1166"/>
          <w:marRight w:val="0"/>
          <w:marTop w:val="200"/>
          <w:marBottom w:val="0"/>
          <w:divBdr>
            <w:top w:val="none" w:sz="0" w:space="0" w:color="auto"/>
            <w:left w:val="none" w:sz="0" w:space="0" w:color="auto"/>
            <w:bottom w:val="none" w:sz="0" w:space="0" w:color="auto"/>
            <w:right w:val="none" w:sz="0" w:space="0" w:color="auto"/>
          </w:divBdr>
        </w:div>
        <w:div w:id="506678065">
          <w:marLeft w:val="547"/>
          <w:marRight w:val="0"/>
          <w:marTop w:val="200"/>
          <w:marBottom w:val="0"/>
          <w:divBdr>
            <w:top w:val="none" w:sz="0" w:space="0" w:color="auto"/>
            <w:left w:val="none" w:sz="0" w:space="0" w:color="auto"/>
            <w:bottom w:val="none" w:sz="0" w:space="0" w:color="auto"/>
            <w:right w:val="none" w:sz="0" w:space="0" w:color="auto"/>
          </w:divBdr>
        </w:div>
        <w:div w:id="2043899147">
          <w:marLeft w:val="1166"/>
          <w:marRight w:val="0"/>
          <w:marTop w:val="200"/>
          <w:marBottom w:val="0"/>
          <w:divBdr>
            <w:top w:val="none" w:sz="0" w:space="0" w:color="auto"/>
            <w:left w:val="none" w:sz="0" w:space="0" w:color="auto"/>
            <w:bottom w:val="none" w:sz="0" w:space="0" w:color="auto"/>
            <w:right w:val="none" w:sz="0" w:space="0" w:color="auto"/>
          </w:divBdr>
        </w:div>
        <w:div w:id="877818491">
          <w:marLeft w:val="1166"/>
          <w:marRight w:val="0"/>
          <w:marTop w:val="200"/>
          <w:marBottom w:val="0"/>
          <w:divBdr>
            <w:top w:val="none" w:sz="0" w:space="0" w:color="auto"/>
            <w:left w:val="none" w:sz="0" w:space="0" w:color="auto"/>
            <w:bottom w:val="none" w:sz="0" w:space="0" w:color="auto"/>
            <w:right w:val="none" w:sz="0" w:space="0" w:color="auto"/>
          </w:divBdr>
        </w:div>
      </w:divsChild>
    </w:div>
    <w:div w:id="1962374569">
      <w:bodyDiv w:val="1"/>
      <w:marLeft w:val="0"/>
      <w:marRight w:val="0"/>
      <w:marTop w:val="0"/>
      <w:marBottom w:val="0"/>
      <w:divBdr>
        <w:top w:val="none" w:sz="0" w:space="0" w:color="auto"/>
        <w:left w:val="none" w:sz="0" w:space="0" w:color="auto"/>
        <w:bottom w:val="none" w:sz="0" w:space="0" w:color="auto"/>
        <w:right w:val="none" w:sz="0" w:space="0" w:color="auto"/>
      </w:divBdr>
      <w:divsChild>
        <w:div w:id="1468619562">
          <w:marLeft w:val="547"/>
          <w:marRight w:val="0"/>
          <w:marTop w:val="200"/>
          <w:marBottom w:val="0"/>
          <w:divBdr>
            <w:top w:val="none" w:sz="0" w:space="0" w:color="auto"/>
            <w:left w:val="none" w:sz="0" w:space="0" w:color="auto"/>
            <w:bottom w:val="none" w:sz="0" w:space="0" w:color="auto"/>
            <w:right w:val="none" w:sz="0" w:space="0" w:color="auto"/>
          </w:divBdr>
        </w:div>
      </w:divsChild>
    </w:div>
    <w:div w:id="1964648333">
      <w:bodyDiv w:val="1"/>
      <w:marLeft w:val="0"/>
      <w:marRight w:val="0"/>
      <w:marTop w:val="0"/>
      <w:marBottom w:val="0"/>
      <w:divBdr>
        <w:top w:val="none" w:sz="0" w:space="0" w:color="auto"/>
        <w:left w:val="none" w:sz="0" w:space="0" w:color="auto"/>
        <w:bottom w:val="none" w:sz="0" w:space="0" w:color="auto"/>
        <w:right w:val="none" w:sz="0" w:space="0" w:color="auto"/>
      </w:divBdr>
      <w:divsChild>
        <w:div w:id="1658875603">
          <w:marLeft w:val="547"/>
          <w:marRight w:val="0"/>
          <w:marTop w:val="200"/>
          <w:marBottom w:val="0"/>
          <w:divBdr>
            <w:top w:val="none" w:sz="0" w:space="0" w:color="auto"/>
            <w:left w:val="none" w:sz="0" w:space="0" w:color="auto"/>
            <w:bottom w:val="none" w:sz="0" w:space="0" w:color="auto"/>
            <w:right w:val="none" w:sz="0" w:space="0" w:color="auto"/>
          </w:divBdr>
        </w:div>
        <w:div w:id="1198935085">
          <w:marLeft w:val="1166"/>
          <w:marRight w:val="0"/>
          <w:marTop w:val="200"/>
          <w:marBottom w:val="0"/>
          <w:divBdr>
            <w:top w:val="none" w:sz="0" w:space="0" w:color="auto"/>
            <w:left w:val="none" w:sz="0" w:space="0" w:color="auto"/>
            <w:bottom w:val="none" w:sz="0" w:space="0" w:color="auto"/>
            <w:right w:val="none" w:sz="0" w:space="0" w:color="auto"/>
          </w:divBdr>
        </w:div>
        <w:div w:id="691303816">
          <w:marLeft w:val="1166"/>
          <w:marRight w:val="0"/>
          <w:marTop w:val="200"/>
          <w:marBottom w:val="0"/>
          <w:divBdr>
            <w:top w:val="none" w:sz="0" w:space="0" w:color="auto"/>
            <w:left w:val="none" w:sz="0" w:space="0" w:color="auto"/>
            <w:bottom w:val="none" w:sz="0" w:space="0" w:color="auto"/>
            <w:right w:val="none" w:sz="0" w:space="0" w:color="auto"/>
          </w:divBdr>
        </w:div>
        <w:div w:id="8027722">
          <w:marLeft w:val="547"/>
          <w:marRight w:val="0"/>
          <w:marTop w:val="200"/>
          <w:marBottom w:val="0"/>
          <w:divBdr>
            <w:top w:val="none" w:sz="0" w:space="0" w:color="auto"/>
            <w:left w:val="none" w:sz="0" w:space="0" w:color="auto"/>
            <w:bottom w:val="none" w:sz="0" w:space="0" w:color="auto"/>
            <w:right w:val="none" w:sz="0" w:space="0" w:color="auto"/>
          </w:divBdr>
        </w:div>
        <w:div w:id="1589269952">
          <w:marLeft w:val="1166"/>
          <w:marRight w:val="0"/>
          <w:marTop w:val="200"/>
          <w:marBottom w:val="0"/>
          <w:divBdr>
            <w:top w:val="none" w:sz="0" w:space="0" w:color="auto"/>
            <w:left w:val="none" w:sz="0" w:space="0" w:color="auto"/>
            <w:bottom w:val="none" w:sz="0" w:space="0" w:color="auto"/>
            <w:right w:val="none" w:sz="0" w:space="0" w:color="auto"/>
          </w:divBdr>
        </w:div>
        <w:div w:id="1370642619">
          <w:marLeft w:val="1166"/>
          <w:marRight w:val="0"/>
          <w:marTop w:val="200"/>
          <w:marBottom w:val="0"/>
          <w:divBdr>
            <w:top w:val="none" w:sz="0" w:space="0" w:color="auto"/>
            <w:left w:val="none" w:sz="0" w:space="0" w:color="auto"/>
            <w:bottom w:val="none" w:sz="0" w:space="0" w:color="auto"/>
            <w:right w:val="none" w:sz="0" w:space="0" w:color="auto"/>
          </w:divBdr>
        </w:div>
        <w:div w:id="1648507700">
          <w:marLeft w:val="547"/>
          <w:marRight w:val="0"/>
          <w:marTop w:val="200"/>
          <w:marBottom w:val="0"/>
          <w:divBdr>
            <w:top w:val="none" w:sz="0" w:space="0" w:color="auto"/>
            <w:left w:val="none" w:sz="0" w:space="0" w:color="auto"/>
            <w:bottom w:val="none" w:sz="0" w:space="0" w:color="auto"/>
            <w:right w:val="none" w:sz="0" w:space="0" w:color="auto"/>
          </w:divBdr>
        </w:div>
        <w:div w:id="1003359155">
          <w:marLeft w:val="1166"/>
          <w:marRight w:val="0"/>
          <w:marTop w:val="200"/>
          <w:marBottom w:val="0"/>
          <w:divBdr>
            <w:top w:val="none" w:sz="0" w:space="0" w:color="auto"/>
            <w:left w:val="none" w:sz="0" w:space="0" w:color="auto"/>
            <w:bottom w:val="none" w:sz="0" w:space="0" w:color="auto"/>
            <w:right w:val="none" w:sz="0" w:space="0" w:color="auto"/>
          </w:divBdr>
        </w:div>
        <w:div w:id="675033227">
          <w:marLeft w:val="1166"/>
          <w:marRight w:val="0"/>
          <w:marTop w:val="200"/>
          <w:marBottom w:val="0"/>
          <w:divBdr>
            <w:top w:val="none" w:sz="0" w:space="0" w:color="auto"/>
            <w:left w:val="none" w:sz="0" w:space="0" w:color="auto"/>
            <w:bottom w:val="none" w:sz="0" w:space="0" w:color="auto"/>
            <w:right w:val="none" w:sz="0" w:space="0" w:color="auto"/>
          </w:divBdr>
        </w:div>
        <w:div w:id="1584534755">
          <w:marLeft w:val="547"/>
          <w:marRight w:val="0"/>
          <w:marTop w:val="200"/>
          <w:marBottom w:val="0"/>
          <w:divBdr>
            <w:top w:val="none" w:sz="0" w:space="0" w:color="auto"/>
            <w:left w:val="none" w:sz="0" w:space="0" w:color="auto"/>
            <w:bottom w:val="none" w:sz="0" w:space="0" w:color="auto"/>
            <w:right w:val="none" w:sz="0" w:space="0" w:color="auto"/>
          </w:divBdr>
        </w:div>
        <w:div w:id="505243389">
          <w:marLeft w:val="1166"/>
          <w:marRight w:val="0"/>
          <w:marTop w:val="200"/>
          <w:marBottom w:val="0"/>
          <w:divBdr>
            <w:top w:val="none" w:sz="0" w:space="0" w:color="auto"/>
            <w:left w:val="none" w:sz="0" w:space="0" w:color="auto"/>
            <w:bottom w:val="none" w:sz="0" w:space="0" w:color="auto"/>
            <w:right w:val="none" w:sz="0" w:space="0" w:color="auto"/>
          </w:divBdr>
        </w:div>
        <w:div w:id="1145775533">
          <w:marLeft w:val="1166"/>
          <w:marRight w:val="0"/>
          <w:marTop w:val="200"/>
          <w:marBottom w:val="0"/>
          <w:divBdr>
            <w:top w:val="none" w:sz="0" w:space="0" w:color="auto"/>
            <w:left w:val="none" w:sz="0" w:space="0" w:color="auto"/>
            <w:bottom w:val="none" w:sz="0" w:space="0" w:color="auto"/>
            <w:right w:val="none" w:sz="0" w:space="0" w:color="auto"/>
          </w:divBdr>
        </w:div>
      </w:divsChild>
    </w:div>
    <w:div w:id="1971014175">
      <w:bodyDiv w:val="1"/>
      <w:marLeft w:val="0"/>
      <w:marRight w:val="0"/>
      <w:marTop w:val="0"/>
      <w:marBottom w:val="0"/>
      <w:divBdr>
        <w:top w:val="none" w:sz="0" w:space="0" w:color="auto"/>
        <w:left w:val="none" w:sz="0" w:space="0" w:color="auto"/>
        <w:bottom w:val="none" w:sz="0" w:space="0" w:color="auto"/>
        <w:right w:val="none" w:sz="0" w:space="0" w:color="auto"/>
      </w:divBdr>
      <w:divsChild>
        <w:div w:id="1957060878">
          <w:marLeft w:val="0"/>
          <w:marRight w:val="0"/>
          <w:marTop w:val="0"/>
          <w:marBottom w:val="0"/>
          <w:divBdr>
            <w:top w:val="none" w:sz="0" w:space="0" w:color="auto"/>
            <w:left w:val="none" w:sz="0" w:space="0" w:color="auto"/>
            <w:bottom w:val="none" w:sz="0" w:space="0" w:color="auto"/>
            <w:right w:val="none" w:sz="0" w:space="0" w:color="auto"/>
          </w:divBdr>
          <w:divsChild>
            <w:div w:id="1216163966">
              <w:marLeft w:val="0"/>
              <w:marRight w:val="0"/>
              <w:marTop w:val="0"/>
              <w:marBottom w:val="0"/>
              <w:divBdr>
                <w:top w:val="none" w:sz="0" w:space="0" w:color="auto"/>
                <w:left w:val="none" w:sz="0" w:space="0" w:color="auto"/>
                <w:bottom w:val="none" w:sz="0" w:space="0" w:color="auto"/>
                <w:right w:val="none" w:sz="0" w:space="0" w:color="auto"/>
              </w:divBdr>
              <w:divsChild>
                <w:div w:id="361588138">
                  <w:marLeft w:val="0"/>
                  <w:marRight w:val="0"/>
                  <w:marTop w:val="0"/>
                  <w:marBottom w:val="0"/>
                  <w:divBdr>
                    <w:top w:val="none" w:sz="0" w:space="0" w:color="auto"/>
                    <w:left w:val="none" w:sz="0" w:space="0" w:color="auto"/>
                    <w:bottom w:val="none" w:sz="0" w:space="0" w:color="auto"/>
                    <w:right w:val="none" w:sz="0" w:space="0" w:color="auto"/>
                  </w:divBdr>
                  <w:divsChild>
                    <w:div w:id="1273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45405">
      <w:bodyDiv w:val="1"/>
      <w:marLeft w:val="60"/>
      <w:marRight w:val="60"/>
      <w:marTop w:val="60"/>
      <w:marBottom w:val="15"/>
      <w:divBdr>
        <w:top w:val="none" w:sz="0" w:space="0" w:color="auto"/>
        <w:left w:val="none" w:sz="0" w:space="0" w:color="auto"/>
        <w:bottom w:val="none" w:sz="0" w:space="0" w:color="auto"/>
        <w:right w:val="none" w:sz="0" w:space="0" w:color="auto"/>
      </w:divBdr>
    </w:div>
    <w:div w:id="2000693015">
      <w:bodyDiv w:val="1"/>
      <w:marLeft w:val="0"/>
      <w:marRight w:val="0"/>
      <w:marTop w:val="0"/>
      <w:marBottom w:val="0"/>
      <w:divBdr>
        <w:top w:val="none" w:sz="0" w:space="0" w:color="auto"/>
        <w:left w:val="none" w:sz="0" w:space="0" w:color="auto"/>
        <w:bottom w:val="none" w:sz="0" w:space="0" w:color="auto"/>
        <w:right w:val="none" w:sz="0" w:space="0" w:color="auto"/>
      </w:divBdr>
    </w:div>
    <w:div w:id="2005890573">
      <w:bodyDiv w:val="1"/>
      <w:marLeft w:val="0"/>
      <w:marRight w:val="0"/>
      <w:marTop w:val="0"/>
      <w:marBottom w:val="0"/>
      <w:divBdr>
        <w:top w:val="none" w:sz="0" w:space="0" w:color="auto"/>
        <w:left w:val="none" w:sz="0" w:space="0" w:color="auto"/>
        <w:bottom w:val="none" w:sz="0" w:space="0" w:color="auto"/>
        <w:right w:val="none" w:sz="0" w:space="0" w:color="auto"/>
      </w:divBdr>
    </w:div>
    <w:div w:id="2017612970">
      <w:bodyDiv w:val="1"/>
      <w:marLeft w:val="0"/>
      <w:marRight w:val="0"/>
      <w:marTop w:val="0"/>
      <w:marBottom w:val="0"/>
      <w:divBdr>
        <w:top w:val="none" w:sz="0" w:space="0" w:color="auto"/>
        <w:left w:val="none" w:sz="0" w:space="0" w:color="auto"/>
        <w:bottom w:val="none" w:sz="0" w:space="0" w:color="auto"/>
        <w:right w:val="none" w:sz="0" w:space="0" w:color="auto"/>
      </w:divBdr>
    </w:div>
    <w:div w:id="2051032986">
      <w:bodyDiv w:val="1"/>
      <w:marLeft w:val="0"/>
      <w:marRight w:val="0"/>
      <w:marTop w:val="0"/>
      <w:marBottom w:val="0"/>
      <w:divBdr>
        <w:top w:val="none" w:sz="0" w:space="0" w:color="auto"/>
        <w:left w:val="none" w:sz="0" w:space="0" w:color="auto"/>
        <w:bottom w:val="none" w:sz="0" w:space="0" w:color="auto"/>
        <w:right w:val="none" w:sz="0" w:space="0" w:color="auto"/>
      </w:divBdr>
      <w:divsChild>
        <w:div w:id="1604653120">
          <w:marLeft w:val="547"/>
          <w:marRight w:val="0"/>
          <w:marTop w:val="200"/>
          <w:marBottom w:val="0"/>
          <w:divBdr>
            <w:top w:val="none" w:sz="0" w:space="0" w:color="auto"/>
            <w:left w:val="none" w:sz="0" w:space="0" w:color="auto"/>
            <w:bottom w:val="none" w:sz="0" w:space="0" w:color="auto"/>
            <w:right w:val="none" w:sz="0" w:space="0" w:color="auto"/>
          </w:divBdr>
        </w:div>
        <w:div w:id="2136899253">
          <w:marLeft w:val="547"/>
          <w:marRight w:val="0"/>
          <w:marTop w:val="200"/>
          <w:marBottom w:val="0"/>
          <w:divBdr>
            <w:top w:val="none" w:sz="0" w:space="0" w:color="auto"/>
            <w:left w:val="none" w:sz="0" w:space="0" w:color="auto"/>
            <w:bottom w:val="none" w:sz="0" w:space="0" w:color="auto"/>
            <w:right w:val="none" w:sz="0" w:space="0" w:color="auto"/>
          </w:divBdr>
        </w:div>
        <w:div w:id="1575818176">
          <w:marLeft w:val="547"/>
          <w:marRight w:val="0"/>
          <w:marTop w:val="200"/>
          <w:marBottom w:val="0"/>
          <w:divBdr>
            <w:top w:val="none" w:sz="0" w:space="0" w:color="auto"/>
            <w:left w:val="none" w:sz="0" w:space="0" w:color="auto"/>
            <w:bottom w:val="none" w:sz="0" w:space="0" w:color="auto"/>
            <w:right w:val="none" w:sz="0" w:space="0" w:color="auto"/>
          </w:divBdr>
        </w:div>
        <w:div w:id="1826238901">
          <w:marLeft w:val="547"/>
          <w:marRight w:val="0"/>
          <w:marTop w:val="200"/>
          <w:marBottom w:val="0"/>
          <w:divBdr>
            <w:top w:val="none" w:sz="0" w:space="0" w:color="auto"/>
            <w:left w:val="none" w:sz="0" w:space="0" w:color="auto"/>
            <w:bottom w:val="none" w:sz="0" w:space="0" w:color="auto"/>
            <w:right w:val="none" w:sz="0" w:space="0" w:color="auto"/>
          </w:divBdr>
        </w:div>
      </w:divsChild>
    </w:div>
    <w:div w:id="2104105652">
      <w:bodyDiv w:val="1"/>
      <w:marLeft w:val="60"/>
      <w:marRight w:val="60"/>
      <w:marTop w:val="60"/>
      <w:marBottom w:val="15"/>
      <w:divBdr>
        <w:top w:val="none" w:sz="0" w:space="0" w:color="auto"/>
        <w:left w:val="none" w:sz="0" w:space="0" w:color="auto"/>
        <w:bottom w:val="none" w:sz="0" w:space="0" w:color="auto"/>
        <w:right w:val="none" w:sz="0" w:space="0" w:color="auto"/>
      </w:divBdr>
    </w:div>
    <w:div w:id="2109735392">
      <w:bodyDiv w:val="1"/>
      <w:marLeft w:val="60"/>
      <w:marRight w:val="60"/>
      <w:marTop w:val="60"/>
      <w:marBottom w:val="15"/>
      <w:divBdr>
        <w:top w:val="none" w:sz="0" w:space="0" w:color="auto"/>
        <w:left w:val="none" w:sz="0" w:space="0" w:color="auto"/>
        <w:bottom w:val="none" w:sz="0" w:space="0" w:color="auto"/>
        <w:right w:val="none" w:sz="0" w:space="0" w:color="auto"/>
      </w:divBdr>
      <w:divsChild>
        <w:div w:id="2096582762">
          <w:marLeft w:val="0"/>
          <w:marRight w:val="0"/>
          <w:marTop w:val="0"/>
          <w:marBottom w:val="0"/>
          <w:divBdr>
            <w:top w:val="none" w:sz="0" w:space="0" w:color="auto"/>
            <w:left w:val="none" w:sz="0" w:space="0" w:color="auto"/>
            <w:bottom w:val="none" w:sz="0" w:space="0" w:color="auto"/>
            <w:right w:val="none" w:sz="0" w:space="0" w:color="auto"/>
          </w:divBdr>
        </w:div>
        <w:div w:id="593825117">
          <w:marLeft w:val="0"/>
          <w:marRight w:val="0"/>
          <w:marTop w:val="0"/>
          <w:marBottom w:val="0"/>
          <w:divBdr>
            <w:top w:val="none" w:sz="0" w:space="0" w:color="auto"/>
            <w:left w:val="none" w:sz="0" w:space="0" w:color="auto"/>
            <w:bottom w:val="none" w:sz="0" w:space="0" w:color="auto"/>
            <w:right w:val="none" w:sz="0" w:space="0" w:color="auto"/>
          </w:divBdr>
        </w:div>
        <w:div w:id="1100298224">
          <w:marLeft w:val="0"/>
          <w:marRight w:val="0"/>
          <w:marTop w:val="0"/>
          <w:marBottom w:val="0"/>
          <w:divBdr>
            <w:top w:val="none" w:sz="0" w:space="0" w:color="auto"/>
            <w:left w:val="none" w:sz="0" w:space="0" w:color="auto"/>
            <w:bottom w:val="none" w:sz="0" w:space="0" w:color="auto"/>
            <w:right w:val="none" w:sz="0" w:space="0" w:color="auto"/>
          </w:divBdr>
        </w:div>
        <w:div w:id="250050498">
          <w:marLeft w:val="0"/>
          <w:marRight w:val="0"/>
          <w:marTop w:val="0"/>
          <w:marBottom w:val="0"/>
          <w:divBdr>
            <w:top w:val="none" w:sz="0" w:space="0" w:color="auto"/>
            <w:left w:val="none" w:sz="0" w:space="0" w:color="auto"/>
            <w:bottom w:val="none" w:sz="0" w:space="0" w:color="auto"/>
            <w:right w:val="none" w:sz="0" w:space="0" w:color="auto"/>
          </w:divBdr>
        </w:div>
        <w:div w:id="91242992">
          <w:marLeft w:val="0"/>
          <w:marRight w:val="0"/>
          <w:marTop w:val="0"/>
          <w:marBottom w:val="0"/>
          <w:divBdr>
            <w:top w:val="none" w:sz="0" w:space="0" w:color="auto"/>
            <w:left w:val="none" w:sz="0" w:space="0" w:color="auto"/>
            <w:bottom w:val="none" w:sz="0" w:space="0" w:color="auto"/>
            <w:right w:val="none" w:sz="0" w:space="0" w:color="auto"/>
          </w:divBdr>
        </w:div>
        <w:div w:id="746152747">
          <w:marLeft w:val="0"/>
          <w:marRight w:val="0"/>
          <w:marTop w:val="0"/>
          <w:marBottom w:val="0"/>
          <w:divBdr>
            <w:top w:val="none" w:sz="0" w:space="0" w:color="auto"/>
            <w:left w:val="none" w:sz="0" w:space="0" w:color="auto"/>
            <w:bottom w:val="none" w:sz="0" w:space="0" w:color="auto"/>
            <w:right w:val="none" w:sz="0" w:space="0" w:color="auto"/>
          </w:divBdr>
        </w:div>
      </w:divsChild>
    </w:div>
    <w:div w:id="2127573956">
      <w:bodyDiv w:val="1"/>
      <w:marLeft w:val="0"/>
      <w:marRight w:val="0"/>
      <w:marTop w:val="0"/>
      <w:marBottom w:val="0"/>
      <w:divBdr>
        <w:top w:val="none" w:sz="0" w:space="0" w:color="auto"/>
        <w:left w:val="none" w:sz="0" w:space="0" w:color="auto"/>
        <w:bottom w:val="none" w:sz="0" w:space="0" w:color="auto"/>
        <w:right w:val="none" w:sz="0" w:space="0" w:color="auto"/>
      </w:divBdr>
    </w:div>
    <w:div w:id="2136017554">
      <w:bodyDiv w:val="1"/>
      <w:marLeft w:val="0"/>
      <w:marRight w:val="0"/>
      <w:marTop w:val="0"/>
      <w:marBottom w:val="0"/>
      <w:divBdr>
        <w:top w:val="none" w:sz="0" w:space="0" w:color="auto"/>
        <w:left w:val="none" w:sz="0" w:space="0" w:color="auto"/>
        <w:bottom w:val="none" w:sz="0" w:space="0" w:color="auto"/>
        <w:right w:val="none" w:sz="0" w:space="0" w:color="auto"/>
      </w:divBdr>
      <w:divsChild>
        <w:div w:id="6382656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bas.Bandukwala@fda.hhs.gov" TargetMode="External"/><Relationship Id="rId18" Type="http://schemas.openxmlformats.org/officeDocument/2006/relationships/hyperlink" Target="mailto:Tyrrell.Lang@ihs.gov" TargetMode="External"/><Relationship Id="rId26" Type="http://schemas.openxmlformats.org/officeDocument/2006/relationships/hyperlink" Target="mailto:Jason.Peterson@cms.hhs.gov" TargetMode="External"/><Relationship Id="rId39" Type="http://schemas.openxmlformats.org/officeDocument/2006/relationships/oleObject" Target="embeddings/oleObject2.bin"/><Relationship Id="rId21" Type="http://schemas.openxmlformats.org/officeDocument/2006/relationships/hyperlink" Target="mailto:fred.kelly@nih.gov" TargetMode="External"/><Relationship Id="rId34" Type="http://schemas.openxmlformats.org/officeDocument/2006/relationships/oleObject" Target="embeddings/oleObject1.bin"/><Relationship Id="rId42" Type="http://schemas.openxmlformats.org/officeDocument/2006/relationships/image" Target="media/image7.emf"/><Relationship Id="rId47" Type="http://schemas.openxmlformats.org/officeDocument/2006/relationships/header" Target="header1.xml"/><Relationship Id="rId50" Type="http://schemas.openxmlformats.org/officeDocument/2006/relationships/hyperlink" Target="mailto:eyn3@cdc.gov" TargetMode="External"/><Relationship Id="rId55" Type="http://schemas.openxmlformats.org/officeDocument/2006/relationships/hyperlink" Target="mailto:matthew.palo@fda.hhs.gov" TargetMode="External"/><Relationship Id="rId63" Type="http://schemas.openxmlformats.org/officeDocument/2006/relationships/hyperlink" Target="mailto:John.Kathol@ihs.gov" TargetMode="External"/><Relationship Id="rId68" Type="http://schemas.openxmlformats.org/officeDocument/2006/relationships/hyperlink" Target="mailto:Francis.Chua@ihs.gov"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nikhil.thakur@fda.hhs.gov" TargetMode="External"/><Relationship Id="rId2" Type="http://schemas.openxmlformats.org/officeDocument/2006/relationships/numbering" Target="numbering.xml"/><Relationship Id="rId16" Type="http://schemas.openxmlformats.org/officeDocument/2006/relationships/hyperlink" Target="mailto:Sean.Bush@ihs.gov" TargetMode="External"/><Relationship Id="rId29" Type="http://schemas.openxmlformats.org/officeDocument/2006/relationships/hyperlink" Target="https://usasciencefestival.org/" TargetMode="External"/><Relationship Id="rId11" Type="http://schemas.openxmlformats.org/officeDocument/2006/relationships/image" Target="media/image3.png"/><Relationship Id="rId24" Type="http://schemas.openxmlformats.org/officeDocument/2006/relationships/hyperlink" Target="mailto:EPAC-POSTINGS@LIST.NIH.GOV" TargetMode="External"/><Relationship Id="rId32" Type="http://schemas.openxmlformats.org/officeDocument/2006/relationships/hyperlink" Target="mailto:Tara.Gooen@fda.hhs.gov" TargetMode="External"/><Relationship Id="rId37" Type="http://schemas.openxmlformats.org/officeDocument/2006/relationships/hyperlink" Target="mailto:Colin.Tack@fda.hhs.gov" TargetMode="External"/><Relationship Id="rId40" Type="http://schemas.openxmlformats.org/officeDocument/2006/relationships/image" Target="media/image6.emf"/><Relationship Id="rId45" Type="http://schemas.openxmlformats.org/officeDocument/2006/relationships/oleObject" Target="embeddings/oleObject5.bin"/><Relationship Id="rId53" Type="http://schemas.openxmlformats.org/officeDocument/2006/relationships/hyperlink" Target="mailto:joshua.simms@fda.hhs.gov" TargetMode="External"/><Relationship Id="rId58" Type="http://schemas.openxmlformats.org/officeDocument/2006/relationships/hyperlink" Target="mailto:sean.bush@ihs.gov" TargetMode="External"/><Relationship Id="rId66" Type="http://schemas.openxmlformats.org/officeDocument/2006/relationships/hyperlink" Target="mailto:garrett_chun@nps.gov" TargetMode="External"/><Relationship Id="rId74" Type="http://schemas.openxmlformats.org/officeDocument/2006/relationships/hyperlink" Target="mailto:Steve.Sauer@ihs.gov" TargetMode="External"/><Relationship Id="rId5" Type="http://schemas.openxmlformats.org/officeDocument/2006/relationships/webSettings" Target="webSettings.xml"/><Relationship Id="rId15" Type="http://schemas.openxmlformats.org/officeDocument/2006/relationships/hyperlink" Target="mailto:kurt_kesteloot@nps.gov" TargetMode="External"/><Relationship Id="rId23" Type="http://schemas.openxmlformats.org/officeDocument/2006/relationships/hyperlink" Target="mailto:Kohler.James@epa.gov" TargetMode="External"/><Relationship Id="rId28" Type="http://schemas.openxmlformats.org/officeDocument/2006/relationships/hyperlink" Target="mailto:Hugo.Gonzalez@ihs.gov" TargetMode="External"/><Relationship Id="rId36" Type="http://schemas.openxmlformats.org/officeDocument/2006/relationships/hyperlink" Target="https://www.phscof.org/symposium.html" TargetMode="External"/><Relationship Id="rId49" Type="http://schemas.openxmlformats.org/officeDocument/2006/relationships/footer" Target="footer2.xml"/><Relationship Id="rId57" Type="http://schemas.openxmlformats.org/officeDocument/2006/relationships/hyperlink" Target="mailto:omobogie.amadasu@ihs.gov" TargetMode="External"/><Relationship Id="rId61" Type="http://schemas.openxmlformats.org/officeDocument/2006/relationships/hyperlink" Target="mailto:david.harvey@ihs.gov" TargetMode="External"/><Relationship Id="rId10" Type="http://schemas.openxmlformats.org/officeDocument/2006/relationships/image" Target="media/image2.png"/><Relationship Id="rId19" Type="http://schemas.openxmlformats.org/officeDocument/2006/relationships/hyperlink" Target="mailto:jessica_sharpe@nps.gov" TargetMode="External"/><Relationship Id="rId31" Type="http://schemas.openxmlformats.org/officeDocument/2006/relationships/hyperlink" Target="mailto:shane.deckert@ihs.gov" TargetMode="External"/><Relationship Id="rId44" Type="http://schemas.openxmlformats.org/officeDocument/2006/relationships/image" Target="media/image8.emf"/><Relationship Id="rId52" Type="http://schemas.openxmlformats.org/officeDocument/2006/relationships/hyperlink" Target="mailto:derrick.buck@ihs.gov" TargetMode="External"/><Relationship Id="rId60" Type="http://schemas.openxmlformats.org/officeDocument/2006/relationships/hyperlink" Target="mailto:cox.deborah@epa.gov" TargetMode="External"/><Relationship Id="rId65" Type="http://schemas.openxmlformats.org/officeDocument/2006/relationships/hyperlink" Target="mailto:michael_gifford@nps.gov" TargetMode="External"/><Relationship Id="rId73" Type="http://schemas.openxmlformats.org/officeDocument/2006/relationships/hyperlink" Target="mailto:colin.tack@fda.hhs.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ric.hanssen@nih.gov" TargetMode="External"/><Relationship Id="rId22" Type="http://schemas.openxmlformats.org/officeDocument/2006/relationships/hyperlink" Target="mailto:michael.simpson@fda.hhs.gov" TargetMode="External"/><Relationship Id="rId27" Type="http://schemas.openxmlformats.org/officeDocument/2006/relationships/hyperlink" Target="mailto:leoangelo.gumapas@nih.gov" TargetMode="External"/><Relationship Id="rId30" Type="http://schemas.openxmlformats.org/officeDocument/2006/relationships/hyperlink" Target="mailto:QuynhT.Nguyen@fda.hhs.gov" TargetMode="External"/><Relationship Id="rId35" Type="http://schemas.openxmlformats.org/officeDocument/2006/relationships/hyperlink" Target="https://www.cdc.gov/coronavirus/2019-ncov/about/symptoms.html" TargetMode="External"/><Relationship Id="rId43" Type="http://schemas.openxmlformats.org/officeDocument/2006/relationships/oleObject" Target="embeddings/oleObject4.bin"/><Relationship Id="rId48" Type="http://schemas.openxmlformats.org/officeDocument/2006/relationships/footer" Target="footer1.xml"/><Relationship Id="rId56" Type="http://schemas.openxmlformats.org/officeDocument/2006/relationships/hyperlink" Target="mailto:eric.hanssen@nih.gov" TargetMode="External"/><Relationship Id="rId64" Type="http://schemas.openxmlformats.org/officeDocument/2006/relationships/hyperlink" Target="mailto:matthew.mergenthaler@ihs.gov" TargetMode="External"/><Relationship Id="rId69" Type="http://schemas.openxmlformats.org/officeDocument/2006/relationships/hyperlink" Target="mailto:fred.kelly@nih.gov" TargetMode="External"/><Relationship Id="rId8" Type="http://schemas.openxmlformats.org/officeDocument/2006/relationships/image" Target="media/image1.png"/><Relationship Id="rId51" Type="http://schemas.openxmlformats.org/officeDocument/2006/relationships/hyperlink" Target="mailto:Samantha.Spindel@fda.hhs.gov" TargetMode="External"/><Relationship Id="rId72" Type="http://schemas.openxmlformats.org/officeDocument/2006/relationships/hyperlink" Target="mailto:varsha.savalia@fda.hhs.gov" TargetMode="External"/><Relationship Id="rId3" Type="http://schemas.openxmlformats.org/officeDocument/2006/relationships/styles" Target="styles.xml"/><Relationship Id="rId12" Type="http://schemas.openxmlformats.org/officeDocument/2006/relationships/hyperlink" Target="mailto:travis.sorum@ihs.gov" TargetMode="External"/><Relationship Id="rId17" Type="http://schemas.openxmlformats.org/officeDocument/2006/relationships/hyperlink" Target="mailto:Adam.Cooke@fda.hhs.gov" TargetMode="External"/><Relationship Id="rId25" Type="http://schemas.openxmlformats.org/officeDocument/2006/relationships/hyperlink" Target="mailto:garrett_chun@nps.gov"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hyperlink" Target="https://fda1.webex.com/fda1/j.php?MTID=m1ce91e7c5ae9bedeb962c2fb23d8ecf0" TargetMode="External"/><Relationship Id="rId59" Type="http://schemas.openxmlformats.org/officeDocument/2006/relationships/hyperlink" Target="mailto:kc.praveen@epa.gov" TargetMode="External"/><Relationship Id="rId67" Type="http://schemas.openxmlformats.org/officeDocument/2006/relationships/hyperlink" Target="mailto:James.Coburn@fda.hhs.gov" TargetMode="External"/><Relationship Id="rId20" Type="http://schemas.openxmlformats.org/officeDocument/2006/relationships/hyperlink" Target="mailto:Steve.Sauer@ihs.gov" TargetMode="External"/><Relationship Id="rId41" Type="http://schemas.openxmlformats.org/officeDocument/2006/relationships/oleObject" Target="embeddings/oleObject3.bin"/><Relationship Id="rId54" Type="http://schemas.openxmlformats.org/officeDocument/2006/relationships/hyperlink" Target="mailto:leoangelo.gumapas@nih.gov" TargetMode="External"/><Relationship Id="rId62" Type="http://schemas.openxmlformats.org/officeDocument/2006/relationships/hyperlink" Target="mailto:russell.sam@epa.gov" TargetMode="External"/><Relationship Id="rId70" Type="http://schemas.openxmlformats.org/officeDocument/2006/relationships/hyperlink" Target="mailto:michael.simpson@fda.hhs.gov"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A3B9B-8757-4B51-8427-CA62A256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2544</Words>
  <Characters>14506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Carson Waite II</dc:creator>
  <cp:lastModifiedBy>Simpson, Michael</cp:lastModifiedBy>
  <cp:revision>10</cp:revision>
  <cp:lastPrinted>2017-12-15T17:54:00Z</cp:lastPrinted>
  <dcterms:created xsi:type="dcterms:W3CDTF">2020-03-23T13:02:00Z</dcterms:created>
  <dcterms:modified xsi:type="dcterms:W3CDTF">2020-03-27T18:36:00Z</dcterms:modified>
</cp:coreProperties>
</file>