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9A" w:rsidRDefault="001923B9">
      <w:pPr>
        <w:spacing w:before="21"/>
        <w:ind w:left="1306" w:right="769"/>
        <w:jc w:val="center"/>
        <w:rPr>
          <w:rFonts w:ascii="Trebuchet MS" w:eastAsia="Trebuchet MS" w:hAnsi="Trebuchet MS" w:cs="Trebuchet MS"/>
          <w:sz w:val="40"/>
          <w:szCs w:val="40"/>
        </w:rPr>
      </w:pPr>
      <w:r>
        <w:pict>
          <v:group id="_x0000_s1043" style="position:absolute;left:0;text-align:left;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764AB0">
        <w:rPr>
          <w:rFonts w:ascii="Trebuchet MS"/>
          <w:b/>
          <w:color w:val="7C7B3E"/>
          <w:spacing w:val="-1"/>
          <w:sz w:val="40"/>
        </w:rPr>
        <w:t>HISPANIC</w:t>
      </w:r>
      <w:r w:rsidR="00764AB0">
        <w:rPr>
          <w:rFonts w:ascii="Trebuchet MS"/>
          <w:b/>
          <w:color w:val="7C7B3E"/>
          <w:spacing w:val="-7"/>
          <w:sz w:val="40"/>
        </w:rPr>
        <w:t xml:space="preserve"> </w:t>
      </w:r>
      <w:r w:rsidR="00764AB0">
        <w:rPr>
          <w:rFonts w:ascii="Trebuchet MS"/>
          <w:b/>
          <w:color w:val="7C7B3E"/>
          <w:spacing w:val="-2"/>
          <w:sz w:val="40"/>
        </w:rPr>
        <w:t>OFFICERS</w:t>
      </w:r>
      <w:r w:rsidR="00764AB0">
        <w:rPr>
          <w:rFonts w:ascii="Trebuchet MS"/>
          <w:b/>
          <w:color w:val="7C7B3E"/>
          <w:spacing w:val="-4"/>
          <w:sz w:val="40"/>
        </w:rPr>
        <w:t xml:space="preserve"> </w:t>
      </w:r>
      <w:r w:rsidR="00764AB0">
        <w:rPr>
          <w:rFonts w:ascii="Trebuchet MS"/>
          <w:b/>
          <w:color w:val="7C7B3E"/>
          <w:spacing w:val="-1"/>
          <w:sz w:val="40"/>
        </w:rPr>
        <w:t>ADVISORY</w:t>
      </w:r>
      <w:r w:rsidR="00764AB0">
        <w:rPr>
          <w:rFonts w:ascii="Trebuchet MS"/>
          <w:b/>
          <w:color w:val="7C7B3E"/>
          <w:spacing w:val="-9"/>
          <w:sz w:val="40"/>
        </w:rPr>
        <w:t xml:space="preserve"> </w:t>
      </w:r>
      <w:r w:rsidR="00764AB0">
        <w:rPr>
          <w:rFonts w:ascii="Trebuchet MS"/>
          <w:b/>
          <w:color w:val="7C7B3E"/>
          <w:spacing w:val="-1"/>
          <w:sz w:val="40"/>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A11356" w:rsidTr="00A71E98">
        <w:trPr>
          <w:trHeight w:val="2136"/>
        </w:trPr>
        <w:tc>
          <w:tcPr>
            <w:tcW w:w="1728" w:type="dxa"/>
          </w:tcPr>
          <w:p w:rsidR="00A11356" w:rsidRDefault="00A11356"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19EBB3D" wp14:editId="71821349">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A11356" w:rsidRDefault="00A11356" w:rsidP="00A11356">
            <w:pPr>
              <w:pStyle w:val="Heading1"/>
              <w:spacing w:before="284"/>
              <w:ind w:left="0"/>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A11356" w:rsidRDefault="00A11356" w:rsidP="00A11356">
            <w:pPr>
              <w:spacing w:before="12"/>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June 21</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2018</w:t>
            </w:r>
          </w:p>
          <w:p w:rsidR="00A11356" w:rsidRDefault="00A11356" w:rsidP="00A11356">
            <w:pPr>
              <w:spacing w:before="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from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A11356" w:rsidRDefault="00A11356" w:rsidP="00A11356">
            <w:pPr>
              <w:spacing w:before="2"/>
              <w:jc w:val="center"/>
              <w:rPr>
                <w:rFonts w:ascii="Times New Roman" w:eastAsia="Times New Roman" w:hAnsi="Times New Roman" w:cs="Times New Roman"/>
                <w:b/>
                <w:bCs/>
              </w:rPr>
            </w:pPr>
          </w:p>
          <w:p w:rsidR="00A11356" w:rsidRPr="00FE1270" w:rsidRDefault="00A11356" w:rsidP="00A11356">
            <w:pPr>
              <w:jc w:val="center"/>
              <w:rPr>
                <w:rFonts w:eastAsia="Times New Roman" w:hAnsi="Times New Roman" w:cs="Times New Roman"/>
                <w:b/>
              </w:rPr>
            </w:pPr>
            <w:r w:rsidRPr="00FE1270">
              <w:rPr>
                <w:b/>
              </w:rPr>
              <w:t>Teleconference Number: (605) 475-4000</w:t>
            </w:r>
          </w:p>
          <w:p w:rsidR="00A11356" w:rsidRPr="00FE1270" w:rsidRDefault="00A11356" w:rsidP="00A11356">
            <w:pPr>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A11356" w:rsidRDefault="00A11356" w:rsidP="00A71E98">
            <w:pPr>
              <w:rPr>
                <w:rFonts w:ascii="Times New Roman" w:eastAsia="Times New Roman" w:hAnsi="Times New Roman" w:cs="Times New Roman"/>
                <w:b/>
                <w:bCs/>
              </w:rPr>
            </w:pPr>
          </w:p>
        </w:tc>
        <w:tc>
          <w:tcPr>
            <w:tcW w:w="1568" w:type="dxa"/>
          </w:tcPr>
          <w:p w:rsidR="00A11356" w:rsidRDefault="00A11356"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262AC8BD" wp14:editId="5263BFD1">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A11356" w:rsidRDefault="00A11356">
      <w:pPr>
        <w:rPr>
          <w:rFonts w:ascii="Times New Roman" w:eastAsia="Times New Roman" w:hAnsi="Times New Roman" w:cs="Times New Roman"/>
          <w:b/>
          <w:bCs/>
          <w:sz w:val="26"/>
          <w:szCs w:val="26"/>
        </w:rPr>
      </w:pPr>
      <w:bookmarkStart w:id="0" w:name="_GoBack"/>
      <w:bookmarkEnd w:id="0"/>
    </w:p>
    <w:p w:rsidR="001C1B8D" w:rsidRPr="00A13C9F" w:rsidRDefault="001C1B8D" w:rsidP="001C1B8D">
      <w:pPr>
        <w:jc w:val="both"/>
        <w:outlineLvl w:val="0"/>
        <w:rPr>
          <w:b/>
        </w:rPr>
      </w:pPr>
      <w:r>
        <w:rPr>
          <w:b/>
        </w:rPr>
        <w:t>CALL TO ORDER</w:t>
      </w:r>
    </w:p>
    <w:p w:rsidR="001C1B8D" w:rsidRPr="00A13C9F" w:rsidRDefault="001C1B8D" w:rsidP="001C1B8D">
      <w:pPr>
        <w:rPr>
          <w:b/>
        </w:rPr>
      </w:pPr>
    </w:p>
    <w:p w:rsidR="001C1B8D" w:rsidRPr="00A13C9F" w:rsidRDefault="001C1B8D" w:rsidP="00612DFD">
      <w:pPr>
        <w:widowControl/>
        <w:numPr>
          <w:ilvl w:val="0"/>
          <w:numId w:val="3"/>
        </w:numPr>
      </w:pPr>
      <w:r w:rsidRPr="00A13C9F">
        <w:rPr>
          <w:b/>
        </w:rPr>
        <w:t xml:space="preserve">Welcome </w:t>
      </w:r>
      <w:r>
        <w:t>(1</w:t>
      </w:r>
      <w:r w:rsidRPr="00A13C9F">
        <w:t xml:space="preserve"> min)</w:t>
      </w:r>
    </w:p>
    <w:p w:rsidR="001C1B8D" w:rsidRPr="000D0E25" w:rsidRDefault="001C1B8D" w:rsidP="00612DFD">
      <w:pPr>
        <w:widowControl/>
        <w:numPr>
          <w:ilvl w:val="0"/>
          <w:numId w:val="3"/>
        </w:numPr>
        <w:rPr>
          <w:b/>
        </w:rPr>
      </w:pPr>
      <w:r w:rsidRPr="00A13C9F">
        <w:rPr>
          <w:b/>
        </w:rPr>
        <w:t xml:space="preserve">Roll Call </w:t>
      </w:r>
      <w:r w:rsidRPr="00A13C9F">
        <w:t>(2 min)</w:t>
      </w:r>
      <w:r w:rsidR="000D0E25">
        <w:t xml:space="preserve"> –</w:t>
      </w:r>
      <w:r w:rsidR="00A1505E">
        <w:t xml:space="preserve"> </w:t>
      </w:r>
      <w:r>
        <w:t>LCDR Cesar Perez</w:t>
      </w:r>
    </w:p>
    <w:p w:rsidR="000D0E25" w:rsidRPr="00A13C9F" w:rsidRDefault="000D0E25" w:rsidP="00612DFD">
      <w:pPr>
        <w:widowControl/>
        <w:numPr>
          <w:ilvl w:val="0"/>
          <w:numId w:val="3"/>
        </w:numPr>
        <w:rPr>
          <w:b/>
        </w:rPr>
      </w:pPr>
      <w:r>
        <w:rPr>
          <w:b/>
        </w:rPr>
        <w:t xml:space="preserve">Random Non-Voting Member Spotlight </w:t>
      </w:r>
      <w:r w:rsidR="0064506C">
        <w:t xml:space="preserve">(1 </w:t>
      </w:r>
      <w:r w:rsidRPr="000D0E25">
        <w:t>m</w:t>
      </w:r>
      <w:r w:rsidR="000B2788">
        <w:t>in</w:t>
      </w:r>
      <w:r w:rsidRPr="000D0E25">
        <w:t>)</w:t>
      </w:r>
    </w:p>
    <w:p w:rsidR="001C1B8D" w:rsidRPr="00A13C9F" w:rsidRDefault="001C1B8D" w:rsidP="00612DFD">
      <w:pPr>
        <w:widowControl/>
        <w:numPr>
          <w:ilvl w:val="0"/>
          <w:numId w:val="3"/>
        </w:numPr>
        <w:rPr>
          <w:b/>
        </w:rPr>
      </w:pPr>
      <w:r w:rsidRPr="00A13C9F">
        <w:rPr>
          <w:b/>
        </w:rPr>
        <w:t xml:space="preserve">2018 Executive Committee </w:t>
      </w:r>
    </w:p>
    <w:p w:rsidR="001C1B8D" w:rsidRPr="00882ABC" w:rsidRDefault="001C1B8D" w:rsidP="00612DFD">
      <w:pPr>
        <w:widowControl/>
        <w:numPr>
          <w:ilvl w:val="1"/>
          <w:numId w:val="3"/>
        </w:numPr>
        <w:rPr>
          <w:rStyle w:val="Hyperlink"/>
          <w:rFonts w:cstheme="minorBidi"/>
          <w:color w:val="auto"/>
          <w:u w:val="none"/>
        </w:rPr>
      </w:pPr>
      <w:r w:rsidRPr="00A13C9F">
        <w:t>Chair: LCDR Jorge G. Muñiz Ortiz (</w:t>
      </w:r>
      <w:r w:rsidR="00AA40D1">
        <w:t>4</w:t>
      </w:r>
      <w:r w:rsidRPr="00A13C9F">
        <w:t xml:space="preserve"> min) – </w:t>
      </w:r>
      <w:hyperlink r:id="rId9" w:history="1">
        <w:r w:rsidRPr="00A13C9F">
          <w:rPr>
            <w:rStyle w:val="Hyperlink"/>
          </w:rPr>
          <w:t>muniz-ortiz.jorge@epa.gov</w:t>
        </w:r>
      </w:hyperlink>
    </w:p>
    <w:p w:rsidR="00882ABC" w:rsidRDefault="00882ABC" w:rsidP="00882ABC">
      <w:pPr>
        <w:pStyle w:val="ListParagraph"/>
        <w:widowControl/>
        <w:numPr>
          <w:ilvl w:val="2"/>
          <w:numId w:val="3"/>
        </w:numPr>
      </w:pPr>
      <w:r>
        <w:t>Scientific Symposium in Dallas</w:t>
      </w:r>
    </w:p>
    <w:p w:rsidR="00882ABC" w:rsidRDefault="00882ABC" w:rsidP="00882ABC">
      <w:pPr>
        <w:pStyle w:val="ListParagraph"/>
        <w:widowControl/>
        <w:numPr>
          <w:ilvl w:val="3"/>
          <w:numId w:val="3"/>
        </w:numPr>
      </w:pPr>
      <w:r>
        <w:t>Discussion with other CMAGs on presentation to OSG</w:t>
      </w:r>
    </w:p>
    <w:p w:rsidR="00882ABC" w:rsidRDefault="00882ABC" w:rsidP="00882ABC">
      <w:pPr>
        <w:pStyle w:val="ListParagraph"/>
        <w:widowControl/>
        <w:numPr>
          <w:ilvl w:val="3"/>
          <w:numId w:val="3"/>
        </w:numPr>
      </w:pPr>
      <w:r>
        <w:t>Dinner Social</w:t>
      </w:r>
    </w:p>
    <w:p w:rsidR="00882ABC" w:rsidRDefault="00882ABC" w:rsidP="00882ABC">
      <w:pPr>
        <w:pStyle w:val="ListParagraph"/>
        <w:widowControl/>
        <w:numPr>
          <w:ilvl w:val="2"/>
          <w:numId w:val="3"/>
        </w:numPr>
      </w:pPr>
      <w:r>
        <w:t>PACE</w:t>
      </w:r>
    </w:p>
    <w:p w:rsidR="00882ABC" w:rsidRPr="00A13C9F" w:rsidRDefault="00882ABC" w:rsidP="00882ABC">
      <w:pPr>
        <w:pStyle w:val="ListParagraph"/>
        <w:widowControl/>
        <w:numPr>
          <w:ilvl w:val="2"/>
          <w:numId w:val="3"/>
        </w:numPr>
      </w:pPr>
      <w:r>
        <w:t>Promotions</w:t>
      </w:r>
    </w:p>
    <w:p w:rsidR="001C1B8D" w:rsidRDefault="001C1B8D" w:rsidP="00612DFD">
      <w:pPr>
        <w:widowControl/>
        <w:numPr>
          <w:ilvl w:val="1"/>
          <w:numId w:val="3"/>
        </w:numPr>
      </w:pPr>
      <w:r w:rsidRPr="00A13C9F">
        <w:t>Vice Chair: CDR Gerald Brozyna</w:t>
      </w:r>
      <w:r w:rsidR="00AA40D1">
        <w:t xml:space="preserve"> (4</w:t>
      </w:r>
      <w:r w:rsidR="000B2788">
        <w:t xml:space="preserve"> min)</w:t>
      </w:r>
      <w:r w:rsidRPr="00A13C9F">
        <w:t xml:space="preserve"> </w:t>
      </w:r>
      <w:r>
        <w:t xml:space="preserve">– </w:t>
      </w:r>
      <w:hyperlink r:id="rId10" w:history="1">
        <w:r w:rsidRPr="00BA4825">
          <w:rPr>
            <w:rStyle w:val="Hyperlink"/>
          </w:rPr>
          <w:t>gerald.brozyna@cms.hhs.gov</w:t>
        </w:r>
      </w:hyperlink>
      <w:r>
        <w:t xml:space="preserve"> </w:t>
      </w:r>
    </w:p>
    <w:p w:rsidR="001C1B8D" w:rsidRPr="00892A37" w:rsidRDefault="001C1B8D" w:rsidP="00612DFD">
      <w:pPr>
        <w:widowControl/>
        <w:numPr>
          <w:ilvl w:val="1"/>
          <w:numId w:val="3"/>
        </w:numPr>
        <w:rPr>
          <w:lang w:val="es-PR"/>
        </w:rPr>
      </w:pPr>
      <w:r w:rsidRPr="00892A37">
        <w:rPr>
          <w:lang w:val="es-PR"/>
        </w:rPr>
        <w:t>Secretary:</w:t>
      </w:r>
      <w:r w:rsidR="00A1505E">
        <w:rPr>
          <w:lang w:val="es-PR"/>
        </w:rPr>
        <w:t xml:space="preserve"> </w:t>
      </w:r>
      <w:r w:rsidR="000B2788">
        <w:rPr>
          <w:lang w:val="es-PR"/>
        </w:rPr>
        <w:t>LCDR Cesar Perez (4</w:t>
      </w:r>
      <w:r w:rsidRPr="00892A37">
        <w:rPr>
          <w:lang w:val="es-PR"/>
        </w:rPr>
        <w:t xml:space="preserve"> min) – </w:t>
      </w:r>
      <w:hyperlink r:id="rId11" w:history="1">
        <w:r w:rsidRPr="00892A37">
          <w:rPr>
            <w:rStyle w:val="Hyperlink"/>
            <w:lang w:val="es-PR"/>
          </w:rPr>
          <w:t>cesar.perez@fda.hhs.gov</w:t>
        </w:r>
      </w:hyperlink>
    </w:p>
    <w:p w:rsidR="001C1B8D" w:rsidRDefault="001C1B8D" w:rsidP="00612DFD">
      <w:pPr>
        <w:widowControl/>
        <w:numPr>
          <w:ilvl w:val="2"/>
          <w:numId w:val="3"/>
        </w:numPr>
        <w:rPr>
          <w:lang w:val="es-PR"/>
        </w:rPr>
      </w:pPr>
      <w:r w:rsidRPr="00892A37">
        <w:rPr>
          <w:lang w:val="es-PR"/>
        </w:rPr>
        <w:t>Announcements</w:t>
      </w:r>
    </w:p>
    <w:p w:rsidR="001C1B8D" w:rsidRPr="00933AF1" w:rsidRDefault="000B2788" w:rsidP="00612DFD">
      <w:pPr>
        <w:pStyle w:val="ListParagraph"/>
        <w:widowControl/>
        <w:numPr>
          <w:ilvl w:val="1"/>
          <w:numId w:val="3"/>
        </w:numPr>
        <w:spacing w:after="200" w:line="276" w:lineRule="auto"/>
        <w:contextualSpacing/>
        <w:rPr>
          <w:lang w:val="es-PR"/>
        </w:rPr>
      </w:pPr>
      <w:r>
        <w:rPr>
          <w:lang w:val="es-PR"/>
        </w:rPr>
        <w:t>Treasurer: LCDR Israel Garcia (4</w:t>
      </w:r>
      <w:r w:rsidR="001C1B8D" w:rsidRPr="00933AF1">
        <w:rPr>
          <w:lang w:val="es-PR"/>
        </w:rPr>
        <w:t xml:space="preserve"> min) – </w:t>
      </w:r>
      <w:hyperlink r:id="rId12" w:history="1">
        <w:r w:rsidR="001C1B8D" w:rsidRPr="00933AF1">
          <w:rPr>
            <w:rStyle w:val="Hyperlink"/>
            <w:lang w:val="es-PR"/>
          </w:rPr>
          <w:t>igarcia@hrsa.gov</w:t>
        </w:r>
      </w:hyperlink>
    </w:p>
    <w:p w:rsidR="001C1B8D" w:rsidRDefault="001C1B8D" w:rsidP="00612DFD">
      <w:pPr>
        <w:pStyle w:val="ListParagraph"/>
        <w:widowControl/>
        <w:numPr>
          <w:ilvl w:val="2"/>
          <w:numId w:val="3"/>
        </w:numPr>
        <w:spacing w:after="200" w:line="276" w:lineRule="auto"/>
        <w:contextualSpacing/>
        <w:rPr>
          <w:lang w:val="es-PR"/>
        </w:rPr>
      </w:pPr>
      <w:r w:rsidRPr="00933AF1">
        <w:rPr>
          <w:lang w:val="es-PR"/>
        </w:rPr>
        <w:t>Budget Report</w:t>
      </w:r>
    </w:p>
    <w:p w:rsidR="001C1B8D" w:rsidRDefault="001C1B8D" w:rsidP="00612DFD">
      <w:pPr>
        <w:pStyle w:val="ListParagraph"/>
        <w:widowControl/>
        <w:numPr>
          <w:ilvl w:val="1"/>
          <w:numId w:val="3"/>
        </w:numPr>
        <w:spacing w:after="200" w:line="276" w:lineRule="auto"/>
        <w:contextualSpacing/>
        <w:rPr>
          <w:rFonts w:ascii="Times New Roman" w:hAnsi="Times New Roman"/>
          <w:lang w:val="es-PR"/>
        </w:rPr>
      </w:pPr>
      <w:r w:rsidRPr="00933AF1">
        <w:rPr>
          <w:lang w:val="es-PR"/>
        </w:rPr>
        <w:t xml:space="preserve">MOLC Liaisons: LCDR Adriana Restrepo – </w:t>
      </w:r>
      <w:hyperlink r:id="rId13" w:history="1">
        <w:r w:rsidRPr="00933AF1">
          <w:rPr>
            <w:rStyle w:val="Hyperlink"/>
            <w:lang w:val="es-PR"/>
          </w:rPr>
          <w:t>arestrepo@bop.gov</w:t>
        </w:r>
      </w:hyperlink>
      <w:r w:rsidRPr="00933AF1">
        <w:rPr>
          <w:lang w:val="es-PR"/>
        </w:rPr>
        <w:t xml:space="preserve"> and LCDR Gustavo Miranda – </w:t>
      </w:r>
      <w:hyperlink r:id="rId14" w:history="1">
        <w:r w:rsidRPr="00933AF1">
          <w:rPr>
            <w:rStyle w:val="Hyperlink"/>
            <w:lang w:val="es-PR"/>
          </w:rPr>
          <w:t>gustavo.miranda@fda.hhs.gov</w:t>
        </w:r>
      </w:hyperlink>
      <w:r w:rsidRPr="00933AF1">
        <w:rPr>
          <w:rFonts w:ascii="Times New Roman" w:hAnsi="Times New Roman"/>
          <w:lang w:val="es-PR"/>
        </w:rPr>
        <w:t xml:space="preserve"> (4 min) </w:t>
      </w:r>
    </w:p>
    <w:p w:rsidR="001C1B8D" w:rsidRPr="00882ABC" w:rsidRDefault="001C1B8D" w:rsidP="00612DFD">
      <w:pPr>
        <w:pStyle w:val="ListParagraph"/>
        <w:widowControl/>
        <w:numPr>
          <w:ilvl w:val="0"/>
          <w:numId w:val="3"/>
        </w:numPr>
        <w:spacing w:after="200" w:line="276" w:lineRule="auto"/>
        <w:contextualSpacing/>
        <w:rPr>
          <w:rStyle w:val="Hyperlink"/>
          <w:rFonts w:ascii="Times New Roman" w:hAnsi="Times New Roman" w:cstheme="minorBidi"/>
          <w:color w:val="auto"/>
          <w:u w:val="none"/>
        </w:rPr>
      </w:pPr>
      <w:r w:rsidRPr="00933AF1">
        <w:rPr>
          <w:rFonts w:ascii="Times New Roman" w:hAnsi="Times New Roman"/>
          <w:b/>
        </w:rPr>
        <w:t>Senior Advisor:</w:t>
      </w:r>
      <w:r w:rsidR="0064506C">
        <w:rPr>
          <w:rFonts w:ascii="Times New Roman" w:hAnsi="Times New Roman"/>
        </w:rPr>
        <w:t xml:space="preserve"> CAPT Araceli Rey (4</w:t>
      </w:r>
      <w:r w:rsidRPr="00933AF1">
        <w:rPr>
          <w:rFonts w:ascii="Times New Roman" w:hAnsi="Times New Roman"/>
        </w:rPr>
        <w:t xml:space="preserve"> min) - </w:t>
      </w:r>
      <w:hyperlink r:id="rId15" w:history="1">
        <w:r w:rsidRPr="00933AF1">
          <w:rPr>
            <w:rStyle w:val="Hyperlink"/>
            <w:rFonts w:ascii="Times New Roman" w:hAnsi="Times New Roman"/>
          </w:rPr>
          <w:t>dyx8@cdc.gov</w:t>
        </w:r>
      </w:hyperlink>
    </w:p>
    <w:p w:rsidR="00882ABC" w:rsidRPr="0064506C" w:rsidRDefault="00882ABC" w:rsidP="00882ABC">
      <w:pPr>
        <w:pStyle w:val="ListParagraph"/>
        <w:widowControl/>
        <w:numPr>
          <w:ilvl w:val="0"/>
          <w:numId w:val="38"/>
        </w:numPr>
        <w:spacing w:after="200" w:line="276" w:lineRule="auto"/>
        <w:contextualSpacing/>
        <w:rPr>
          <w:rStyle w:val="Hyperlink"/>
          <w:rFonts w:ascii="Times New Roman" w:hAnsi="Times New Roman" w:cstheme="minorBidi"/>
          <w:color w:val="auto"/>
          <w:u w:val="none"/>
        </w:rPr>
      </w:pPr>
      <w:r>
        <w:rPr>
          <w:rStyle w:val="Hyperlink"/>
          <w:rFonts w:ascii="Times New Roman" w:hAnsi="Times New Roman" w:cstheme="minorBidi"/>
          <w:color w:val="auto"/>
          <w:u w:val="none"/>
        </w:rPr>
        <w:t>Operation Lone Star</w:t>
      </w:r>
    </w:p>
    <w:p w:rsidR="001C1B8D" w:rsidRPr="000B2788" w:rsidRDefault="001C1B8D" w:rsidP="00612DFD">
      <w:pPr>
        <w:pStyle w:val="ListParagraph"/>
        <w:widowControl/>
        <w:numPr>
          <w:ilvl w:val="0"/>
          <w:numId w:val="3"/>
        </w:numPr>
        <w:spacing w:after="200" w:line="276" w:lineRule="auto"/>
        <w:contextualSpacing/>
        <w:rPr>
          <w:rFonts w:ascii="Times New Roman" w:hAnsi="Times New Roman"/>
        </w:rPr>
      </w:pPr>
      <w:r w:rsidRPr="00933AF1">
        <w:rPr>
          <w:rFonts w:ascii="Times New Roman" w:hAnsi="Times New Roman"/>
          <w:b/>
          <w:bCs/>
        </w:rPr>
        <w:t xml:space="preserve">Subcommittees Reports: </w:t>
      </w:r>
      <w:r w:rsidRPr="00933AF1">
        <w:rPr>
          <w:rFonts w:ascii="Times New Roman" w:hAnsi="Times New Roman"/>
          <w:bCs/>
        </w:rPr>
        <w:t>(</w:t>
      </w:r>
      <w:r w:rsidR="0064506C">
        <w:rPr>
          <w:rFonts w:ascii="Times New Roman" w:hAnsi="Times New Roman"/>
          <w:bCs/>
        </w:rPr>
        <w:t>30</w:t>
      </w:r>
      <w:r w:rsidR="000B2788">
        <w:rPr>
          <w:rFonts w:ascii="Times New Roman" w:hAnsi="Times New Roman"/>
          <w:bCs/>
        </w:rPr>
        <w:t xml:space="preserve"> min total, </w:t>
      </w:r>
      <w:r w:rsidR="0064506C">
        <w:rPr>
          <w:rFonts w:ascii="Times New Roman" w:hAnsi="Times New Roman"/>
          <w:bCs/>
        </w:rPr>
        <w:t>~</w:t>
      </w:r>
      <w:r w:rsidR="000B2788">
        <w:rPr>
          <w:rFonts w:ascii="Times New Roman" w:hAnsi="Times New Roman"/>
          <w:bCs/>
        </w:rPr>
        <w:t>4</w:t>
      </w:r>
      <w:r w:rsidRPr="00933AF1">
        <w:rPr>
          <w:rFonts w:ascii="Times New Roman" w:hAnsi="Times New Roman"/>
          <w:bCs/>
        </w:rPr>
        <w:t xml:space="preserve"> min each)</w:t>
      </w:r>
    </w:p>
    <w:p w:rsidR="001C1B8D" w:rsidRPr="00A13C9F" w:rsidRDefault="001C1B8D" w:rsidP="001C1B8D">
      <w:pPr>
        <w:pStyle w:val="Default"/>
        <w:ind w:left="360"/>
        <w:rPr>
          <w:sz w:val="23"/>
          <w:szCs w:val="23"/>
        </w:rPr>
      </w:pPr>
      <w:r w:rsidRPr="00A13C9F">
        <w:rPr>
          <w:b/>
          <w:bCs/>
          <w:sz w:val="23"/>
          <w:szCs w:val="23"/>
        </w:rPr>
        <w:t xml:space="preserve">Education and Outreach </w:t>
      </w:r>
    </w:p>
    <w:p w:rsidR="001C1B8D" w:rsidRPr="00A13C9F" w:rsidRDefault="001C1B8D" w:rsidP="001C1B8D">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Recruitment and Retention </w:t>
      </w:r>
    </w:p>
    <w:p w:rsidR="001C1B8D" w:rsidRPr="00A13C9F" w:rsidRDefault="001C1B8D" w:rsidP="001C1B8D">
      <w:pPr>
        <w:pStyle w:val="Default"/>
        <w:ind w:left="360"/>
        <w:rPr>
          <w:sz w:val="23"/>
          <w:szCs w:val="23"/>
        </w:rPr>
      </w:pPr>
      <w:r w:rsidRPr="00A13C9F">
        <w:rPr>
          <w:sz w:val="23"/>
          <w:szCs w:val="23"/>
        </w:rPr>
        <w:t xml:space="preserve">Chair: CDR Hugo Gonzalez </w:t>
      </w:r>
      <w:r>
        <w:rPr>
          <w:sz w:val="23"/>
          <w:szCs w:val="23"/>
        </w:rPr>
        <w:t xml:space="preserve">– </w:t>
      </w:r>
      <w:hyperlink r:id="rId18" w:history="1">
        <w:r w:rsidRPr="002D799F">
          <w:rPr>
            <w:rStyle w:val="Hyperlink"/>
            <w:sz w:val="23"/>
            <w:szCs w:val="23"/>
          </w:rPr>
          <w:t>hugo.gonzalez@ihs.gov</w:t>
        </w:r>
      </w:hyperlink>
      <w:r w:rsidRPr="00A13C9F" w:rsidDel="00C92B71">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rPr>
          <w:t>- j2figueroa@bop.gov</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Awards and Recognition </w:t>
      </w:r>
    </w:p>
    <w:p w:rsidR="001C1B8D" w:rsidRPr="00A13C9F" w:rsidRDefault="001C1B8D" w:rsidP="001C1B8D">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rsidR="001C1B8D" w:rsidRPr="00A13C9F" w:rsidRDefault="001C1B8D" w:rsidP="001C1B8D">
      <w:pPr>
        <w:pStyle w:val="Default"/>
        <w:ind w:left="360"/>
        <w:rPr>
          <w:rStyle w:val="Hyperlink"/>
          <w:sz w:val="23"/>
          <w:szCs w:val="23"/>
        </w:rPr>
      </w:pPr>
      <w:r w:rsidRPr="00A13C9F">
        <w:rPr>
          <w:sz w:val="23"/>
          <w:szCs w:val="23"/>
        </w:rPr>
        <w:t xml:space="preserve">Co-Chair: LCDR Maria de Arman – </w:t>
      </w:r>
      <w:hyperlink r:id="rId21" w:history="1">
        <w:r w:rsidRPr="00A13C9F">
          <w:rPr>
            <w:rStyle w:val="Hyperlink"/>
            <w:sz w:val="23"/>
            <w:szCs w:val="23"/>
          </w:rPr>
          <w:t>maria.d.dearman@uscg.mil</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Charter and Bylaws </w:t>
      </w:r>
    </w:p>
    <w:p w:rsidR="001C1B8D" w:rsidRPr="00A13C9F" w:rsidRDefault="001C1B8D" w:rsidP="001C1B8D">
      <w:pPr>
        <w:pStyle w:val="Default"/>
        <w:ind w:left="360"/>
        <w:rPr>
          <w:color w:val="auto"/>
          <w:sz w:val="23"/>
          <w:szCs w:val="23"/>
          <w:lang w:val="es-PR"/>
        </w:rPr>
      </w:pPr>
      <w:r w:rsidRPr="00A13C9F">
        <w:rPr>
          <w:rStyle w:val="Hyperlink"/>
          <w:color w:val="auto"/>
          <w:sz w:val="23"/>
          <w:szCs w:val="23"/>
          <w:lang w:val="es-PR"/>
        </w:rPr>
        <w:t xml:space="preserve">Chair: CDR Alfredo Sancho – </w:t>
      </w:r>
      <w:hyperlink r:id="rId22"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1C1B8D" w:rsidRPr="00A13C9F" w:rsidRDefault="001C1B8D" w:rsidP="001C1B8D">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rsidR="004322F2" w:rsidRDefault="004322F2" w:rsidP="00A1505E">
      <w:pPr>
        <w:pStyle w:val="Default"/>
        <w:rPr>
          <w:b/>
          <w:bCs/>
          <w:sz w:val="23"/>
          <w:szCs w:val="23"/>
        </w:rPr>
      </w:pPr>
    </w:p>
    <w:p w:rsidR="001C1B8D" w:rsidRPr="00A13C9F" w:rsidRDefault="001C1B8D" w:rsidP="001C1B8D">
      <w:pPr>
        <w:pStyle w:val="Default"/>
        <w:ind w:left="360"/>
        <w:rPr>
          <w:sz w:val="23"/>
          <w:szCs w:val="23"/>
        </w:rPr>
      </w:pPr>
      <w:r w:rsidRPr="00A13C9F">
        <w:rPr>
          <w:b/>
          <w:bCs/>
          <w:sz w:val="23"/>
          <w:szCs w:val="23"/>
        </w:rPr>
        <w:t>Communications and Public Relations</w:t>
      </w:r>
    </w:p>
    <w:p w:rsidR="001C1B8D" w:rsidRPr="00A13C9F" w:rsidRDefault="001C1B8D" w:rsidP="001C1B8D">
      <w:pPr>
        <w:pStyle w:val="Default"/>
        <w:ind w:left="360"/>
        <w:rPr>
          <w:rStyle w:val="Hyperlink"/>
          <w:sz w:val="23"/>
          <w:szCs w:val="23"/>
        </w:rPr>
      </w:pPr>
      <w:r w:rsidRPr="00A13C9F">
        <w:rPr>
          <w:sz w:val="23"/>
          <w:szCs w:val="23"/>
        </w:rPr>
        <w:lastRenderedPageBreak/>
        <w:t xml:space="preserve">Chair: CDR Elizabeth Garza - </w:t>
      </w:r>
      <w:hyperlink r:id="rId24" w:history="1">
        <w:r w:rsidRPr="00A13C9F">
          <w:rPr>
            <w:rStyle w:val="Hyperlink"/>
            <w:sz w:val="23"/>
            <w:szCs w:val="23"/>
          </w:rPr>
          <w:t>iwm8@cdc.gov</w:t>
        </w:r>
      </w:hyperlink>
    </w:p>
    <w:p w:rsidR="001C1B8D" w:rsidRPr="00A13C9F" w:rsidRDefault="001C1B8D" w:rsidP="001C1B8D">
      <w:pPr>
        <w:pStyle w:val="Default"/>
        <w:ind w:left="360"/>
        <w:rPr>
          <w:sz w:val="23"/>
          <w:szCs w:val="23"/>
        </w:rPr>
      </w:pPr>
      <w:r w:rsidRPr="00A13C9F">
        <w:rPr>
          <w:sz w:val="23"/>
          <w:szCs w:val="23"/>
        </w:rPr>
        <w:t xml:space="preserve">Co-Chair: CDR Guillermo Aviles-Mendoza – </w:t>
      </w:r>
      <w:hyperlink r:id="rId25" w:history="1">
        <w:r w:rsidRPr="00A13C9F">
          <w:rPr>
            <w:rStyle w:val="Hyperlink"/>
            <w:sz w:val="23"/>
            <w:szCs w:val="23"/>
          </w:rPr>
          <w:t>guillermo.aviles-mendoza@hhs.gov</w:t>
        </w:r>
      </w:hyperlink>
      <w:r w:rsidRPr="00A13C9F">
        <w:rPr>
          <w:sz w:val="23"/>
          <w:szCs w:val="23"/>
        </w:rPr>
        <w:t xml:space="preserve"> </w:t>
      </w:r>
    </w:p>
    <w:p w:rsidR="001C1B8D" w:rsidRDefault="001C1B8D" w:rsidP="001C1B8D">
      <w:pPr>
        <w:pStyle w:val="Default"/>
        <w:ind w:left="360"/>
        <w:rPr>
          <w:sz w:val="23"/>
          <w:szCs w:val="23"/>
        </w:rPr>
      </w:pPr>
    </w:p>
    <w:p w:rsidR="001C1B8D" w:rsidRPr="00A13C9F" w:rsidRDefault="0064506C" w:rsidP="0064506C">
      <w:pPr>
        <w:pStyle w:val="Default"/>
        <w:rPr>
          <w:sz w:val="23"/>
          <w:szCs w:val="23"/>
        </w:rPr>
      </w:pPr>
      <w:r>
        <w:rPr>
          <w:sz w:val="23"/>
          <w:szCs w:val="23"/>
        </w:rPr>
        <w:t xml:space="preserve">      </w:t>
      </w:r>
      <w:r w:rsidR="001C1B8D" w:rsidRPr="00A13C9F">
        <w:rPr>
          <w:b/>
          <w:bCs/>
          <w:sz w:val="23"/>
          <w:szCs w:val="23"/>
        </w:rPr>
        <w:t xml:space="preserve">Nomination and Membership </w:t>
      </w:r>
    </w:p>
    <w:p w:rsidR="001C1B8D" w:rsidRPr="00A13C9F" w:rsidRDefault="001C1B8D" w:rsidP="001C1B8D">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rsidR="001C1B8D" w:rsidRPr="00A13C9F" w:rsidRDefault="000B2788" w:rsidP="001C1B8D">
      <w:pPr>
        <w:pStyle w:val="Default"/>
        <w:ind w:left="360"/>
        <w:rPr>
          <w:rStyle w:val="Hyperlink"/>
          <w:sz w:val="23"/>
          <w:szCs w:val="23"/>
        </w:rPr>
      </w:pPr>
      <w:r>
        <w:rPr>
          <w:rStyle w:val="Hyperlink"/>
          <w:color w:val="auto"/>
          <w:sz w:val="23"/>
          <w:szCs w:val="23"/>
        </w:rPr>
        <w:t xml:space="preserve">Co-Chair: </w:t>
      </w:r>
      <w:r w:rsidR="001C1B8D" w:rsidRPr="00A13C9F">
        <w:rPr>
          <w:rStyle w:val="Hyperlink"/>
          <w:color w:val="auto"/>
          <w:sz w:val="23"/>
          <w:szCs w:val="23"/>
        </w:rPr>
        <w:t xml:space="preserve">CDR Michelle Sandoval-Rosario – </w:t>
      </w:r>
      <w:hyperlink r:id="rId27" w:history="1">
        <w:r w:rsidR="001C1B8D" w:rsidRPr="00A13C9F">
          <w:rPr>
            <w:rStyle w:val="Hyperlink"/>
            <w:sz w:val="23"/>
            <w:szCs w:val="23"/>
          </w:rPr>
          <w:t>ftv2@cdc.gov</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Deployment and Readiness </w:t>
      </w:r>
    </w:p>
    <w:p w:rsidR="001C1B8D" w:rsidRPr="00AB0069" w:rsidRDefault="001C1B8D" w:rsidP="001C1B8D">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rsidR="001C1B8D" w:rsidRPr="002D799F" w:rsidRDefault="001C1B8D" w:rsidP="001C1B8D">
      <w:pPr>
        <w:pStyle w:val="Default"/>
        <w:ind w:left="360"/>
        <w:rPr>
          <w:sz w:val="23"/>
          <w:szCs w:val="23"/>
        </w:rPr>
      </w:pPr>
      <w:r w:rsidRPr="002D799F">
        <w:rPr>
          <w:sz w:val="23"/>
          <w:szCs w:val="23"/>
        </w:rPr>
        <w:t xml:space="preserve">Co-Chair: LCDR Eduardo O’Neill La Luz – </w:t>
      </w:r>
      <w:hyperlink r:id="rId29" w:history="1">
        <w:r w:rsidRPr="002D799F">
          <w:rPr>
            <w:rStyle w:val="Hyperlink"/>
            <w:sz w:val="23"/>
            <w:szCs w:val="23"/>
          </w:rPr>
          <w:t>fzt4@cdc.gov</w:t>
        </w:r>
      </w:hyperlink>
      <w:r w:rsidRPr="002D799F">
        <w:rPr>
          <w:sz w:val="23"/>
          <w:szCs w:val="23"/>
        </w:rPr>
        <w:t xml:space="preserve"> </w:t>
      </w:r>
    </w:p>
    <w:p w:rsidR="001C1B8D" w:rsidRPr="002D799F" w:rsidRDefault="001C1B8D" w:rsidP="001C1B8D">
      <w:pPr>
        <w:pStyle w:val="Default"/>
        <w:ind w:left="360"/>
        <w:rPr>
          <w:sz w:val="23"/>
          <w:szCs w:val="23"/>
        </w:rPr>
      </w:pPr>
    </w:p>
    <w:p w:rsidR="001C1B8D" w:rsidRPr="002D799F" w:rsidRDefault="001C1B8D" w:rsidP="00612DFD">
      <w:pPr>
        <w:pStyle w:val="Default"/>
        <w:numPr>
          <w:ilvl w:val="0"/>
          <w:numId w:val="3"/>
        </w:numPr>
        <w:rPr>
          <w:sz w:val="23"/>
          <w:szCs w:val="23"/>
        </w:rPr>
      </w:pPr>
      <w:r w:rsidRPr="00A13C9F">
        <w:rPr>
          <w:b/>
          <w:bCs/>
        </w:rPr>
        <w:t>Open Forum</w:t>
      </w:r>
    </w:p>
    <w:p w:rsidR="001C1B8D" w:rsidRPr="002D799F" w:rsidRDefault="001C1B8D" w:rsidP="001C1B8D">
      <w:pPr>
        <w:rPr>
          <w:b/>
        </w:rPr>
      </w:pPr>
    </w:p>
    <w:p w:rsidR="00791C9A" w:rsidRPr="008A1A36" w:rsidRDefault="001C1B8D">
      <w:pPr>
        <w:rPr>
          <w:b/>
          <w:color w:val="0000FF"/>
        </w:rPr>
        <w:sectPr w:rsidR="00791C9A" w:rsidRPr="008A1A36">
          <w:type w:val="continuous"/>
          <w:pgSz w:w="12240" w:h="15840"/>
          <w:pgMar w:top="1400" w:right="1340" w:bottom="280" w:left="980" w:header="720" w:footer="720" w:gutter="0"/>
          <w:cols w:space="720"/>
        </w:sectPr>
      </w:pPr>
      <w:r w:rsidRPr="00A13C9F">
        <w:rPr>
          <w:b/>
        </w:rPr>
        <w:tab/>
      </w:r>
      <w:r w:rsidRPr="00A13C9F">
        <w:rPr>
          <w:b/>
        </w:rPr>
        <w:tab/>
      </w:r>
    </w:p>
    <w:p w:rsidR="00DB596C" w:rsidRPr="008A1A36" w:rsidRDefault="001923B9" w:rsidP="008A1A36">
      <w:pPr>
        <w:pStyle w:val="BodyText"/>
        <w:spacing w:before="56"/>
        <w:ind w:left="0"/>
        <w:jc w:val="center"/>
      </w:pPr>
      <w:r>
        <w:lastRenderedPageBreak/>
        <w:pict>
          <v:group id="_x0000_s1026" style="position:absolute;left:0;text-align:left;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r w:rsidR="00DB596C">
        <w:rPr>
          <w:rFonts w:ascii="Calibri" w:eastAsia="Calibri" w:hAnsi="Calibri" w:cs="Times New Roman"/>
          <w:b/>
          <w:u w:val="single"/>
        </w:rPr>
        <w:t>Meeting Minutes</w:t>
      </w:r>
    </w:p>
    <w:p w:rsidR="00BB459B" w:rsidRPr="0090363C" w:rsidRDefault="00BB459B" w:rsidP="0090363C">
      <w:pPr>
        <w:widowControl/>
        <w:spacing w:after="200" w:line="276" w:lineRule="auto"/>
        <w:rPr>
          <w:rFonts w:ascii="Calibri" w:eastAsia="Calibri" w:hAnsi="Calibri" w:cs="Times New Roman"/>
        </w:rPr>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181DD4">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181DD4">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882ABC" w:rsidP="0090363C">
            <w:pPr>
              <w:widowControl/>
              <w:jc w:val="center"/>
              <w:rPr>
                <w:rFonts w:ascii="Calibri" w:eastAsia="Times New Roman" w:hAnsi="Calibri" w:cs="Times New Roman"/>
                <w:color w:val="000000"/>
              </w:rPr>
            </w:pPr>
            <w:r>
              <w:rPr>
                <w:rFonts w:ascii="Calibri" w:eastAsia="Times New Roman" w:hAnsi="Calibri" w:cs="Times New Roman"/>
                <w:color w:val="000000"/>
              </w:rPr>
              <w:t>A</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w:t>
            </w:r>
            <w:r w:rsidR="00E128C1">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0B2788"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w:t>
            </w:r>
            <w:r w:rsidR="002743CE">
              <w:rPr>
                <w:rFonts w:ascii="Calibri" w:eastAsia="Times New Roman" w:hAnsi="Calibri" w:cs="Times New Roman"/>
                <w:color w:val="000000"/>
                <w:sz w:val="24"/>
                <w:szCs w:val="24"/>
              </w:rPr>
              <w:t>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6C259B"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92A37" w:rsidP="00892A37">
            <w:pPr>
              <w:widowControl/>
              <w:jc w:val="center"/>
              <w:outlineLvl w:val="0"/>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BB459B" w:rsidRDefault="00882ABC" w:rsidP="00BB459B">
      <w:pPr>
        <w:widowControl/>
        <w:ind w:left="720"/>
        <w:rPr>
          <w:rFonts w:ascii="Calibri" w:eastAsia="Calibri" w:hAnsi="Calibri" w:cs="Times New Roman"/>
        </w:rPr>
      </w:pPr>
      <w:r>
        <w:rPr>
          <w:rFonts w:ascii="Calibri" w:eastAsia="Calibri" w:hAnsi="Calibri" w:cs="Times New Roman"/>
        </w:rPr>
        <w:t>LCDR Alexander Varga</w:t>
      </w:r>
    </w:p>
    <w:p w:rsidR="00882ABC" w:rsidRDefault="00882ABC" w:rsidP="00BB459B">
      <w:pPr>
        <w:widowControl/>
        <w:ind w:left="720"/>
        <w:rPr>
          <w:rFonts w:ascii="Calibri" w:eastAsia="Calibri" w:hAnsi="Calibri" w:cs="Times New Roman"/>
        </w:rPr>
      </w:pPr>
      <w:r>
        <w:rPr>
          <w:rFonts w:ascii="Calibri" w:eastAsia="Calibri" w:hAnsi="Calibri" w:cs="Times New Roman"/>
        </w:rPr>
        <w:t>LCDR Matthew Lozier</w:t>
      </w:r>
    </w:p>
    <w:p w:rsidR="00882ABC" w:rsidRDefault="00882ABC" w:rsidP="00BB459B">
      <w:pPr>
        <w:widowControl/>
        <w:ind w:left="720"/>
        <w:rPr>
          <w:rFonts w:ascii="Calibri" w:eastAsia="Calibri" w:hAnsi="Calibri" w:cs="Times New Roman"/>
        </w:rPr>
      </w:pPr>
      <w:r>
        <w:rPr>
          <w:rFonts w:ascii="Calibri" w:eastAsia="Calibri" w:hAnsi="Calibri" w:cs="Times New Roman"/>
        </w:rPr>
        <w:t>LT Carlos Gonzalez-Mercado</w:t>
      </w:r>
    </w:p>
    <w:p w:rsidR="00882ABC" w:rsidRDefault="00882ABC" w:rsidP="00BB459B">
      <w:pPr>
        <w:widowControl/>
        <w:ind w:left="720"/>
        <w:rPr>
          <w:rFonts w:ascii="Calibri" w:eastAsia="Calibri" w:hAnsi="Calibri" w:cs="Times New Roman"/>
        </w:rPr>
      </w:pPr>
      <w:r>
        <w:rPr>
          <w:rFonts w:ascii="Calibri" w:eastAsia="Calibri" w:hAnsi="Calibri" w:cs="Times New Roman"/>
        </w:rPr>
        <w:t>CDR Frances de Jesus</w:t>
      </w:r>
    </w:p>
    <w:p w:rsidR="00882ABC" w:rsidRDefault="00882ABC" w:rsidP="00BB459B">
      <w:pPr>
        <w:widowControl/>
        <w:ind w:left="720"/>
        <w:rPr>
          <w:rFonts w:ascii="Calibri" w:eastAsia="Calibri" w:hAnsi="Calibri" w:cs="Times New Roman"/>
        </w:rPr>
      </w:pPr>
      <w:r>
        <w:rPr>
          <w:rFonts w:ascii="Calibri" w:eastAsia="Calibri" w:hAnsi="Calibri" w:cs="Times New Roman"/>
        </w:rPr>
        <w:t>LT Sandra Herrera</w:t>
      </w:r>
    </w:p>
    <w:p w:rsidR="00882ABC" w:rsidRDefault="00882ABC" w:rsidP="00BB459B">
      <w:pPr>
        <w:widowControl/>
        <w:ind w:left="720"/>
        <w:rPr>
          <w:rFonts w:ascii="Calibri" w:eastAsia="Calibri" w:hAnsi="Calibri" w:cs="Times New Roman"/>
        </w:rPr>
      </w:pPr>
      <w:r>
        <w:rPr>
          <w:rFonts w:ascii="Calibri" w:eastAsia="Calibri" w:hAnsi="Calibri" w:cs="Times New Roman"/>
        </w:rPr>
        <w:t>LCDR Steven Herrera</w:t>
      </w:r>
    </w:p>
    <w:p w:rsidR="00882ABC" w:rsidRDefault="00940A56" w:rsidP="00940A56">
      <w:pPr>
        <w:widowControl/>
        <w:ind w:left="720"/>
        <w:rPr>
          <w:rFonts w:ascii="Calibri" w:eastAsia="Calibri" w:hAnsi="Calibri" w:cs="Times New Roman"/>
        </w:rPr>
      </w:pPr>
      <w:r>
        <w:rPr>
          <w:rFonts w:ascii="Calibri" w:eastAsia="Calibri" w:hAnsi="Calibri" w:cs="Times New Roman"/>
        </w:rPr>
        <w:t>CDR Antonio Varga</w:t>
      </w:r>
    </w:p>
    <w:p w:rsidR="00940A56" w:rsidRDefault="00940A56" w:rsidP="00940A56">
      <w:pPr>
        <w:widowControl/>
        <w:ind w:left="720"/>
        <w:rPr>
          <w:rFonts w:ascii="Calibri" w:eastAsia="Calibri" w:hAnsi="Calibri" w:cs="Times New Roman"/>
        </w:rPr>
      </w:pPr>
      <w:r>
        <w:rPr>
          <w:rFonts w:ascii="Calibri" w:eastAsia="Calibri" w:hAnsi="Calibri" w:cs="Times New Roman"/>
        </w:rPr>
        <w:t>LCDR Vladimir Tirado</w:t>
      </w:r>
    </w:p>
    <w:p w:rsidR="00940A56" w:rsidRDefault="00940A56" w:rsidP="00940A56">
      <w:pPr>
        <w:widowControl/>
        <w:ind w:left="720"/>
        <w:rPr>
          <w:rFonts w:ascii="Calibri" w:eastAsia="Calibri" w:hAnsi="Calibri" w:cs="Times New Roman"/>
        </w:rPr>
      </w:pPr>
      <w:r>
        <w:rPr>
          <w:rFonts w:ascii="Calibri" w:eastAsia="Calibri" w:hAnsi="Calibri" w:cs="Times New Roman"/>
        </w:rPr>
        <w:t>LCDR Latasha Allen</w:t>
      </w:r>
    </w:p>
    <w:p w:rsidR="00940A56" w:rsidRDefault="00940A56" w:rsidP="00940A56">
      <w:pPr>
        <w:widowControl/>
        <w:ind w:left="720"/>
        <w:rPr>
          <w:rFonts w:ascii="Calibri" w:eastAsia="Calibri" w:hAnsi="Calibri" w:cs="Times New Roman"/>
        </w:rPr>
      </w:pPr>
      <w:r>
        <w:rPr>
          <w:rFonts w:ascii="Calibri" w:eastAsia="Calibri" w:hAnsi="Calibri" w:cs="Times New Roman"/>
        </w:rPr>
        <w:t>LT Jackeline Rodriguez</w:t>
      </w:r>
    </w:p>
    <w:p w:rsidR="00940A56" w:rsidRDefault="00940A56" w:rsidP="00940A56">
      <w:pPr>
        <w:widowControl/>
        <w:ind w:left="720"/>
        <w:rPr>
          <w:rFonts w:ascii="Calibri" w:eastAsia="Calibri" w:hAnsi="Calibri" w:cs="Times New Roman"/>
        </w:rPr>
      </w:pPr>
      <w:r>
        <w:rPr>
          <w:rFonts w:ascii="Calibri" w:eastAsia="Calibri" w:hAnsi="Calibri" w:cs="Times New Roman"/>
        </w:rPr>
        <w:t>CDR Mathew Rodriguez</w:t>
      </w:r>
    </w:p>
    <w:p w:rsidR="00882ABC" w:rsidRDefault="00882ABC" w:rsidP="00BB459B">
      <w:pPr>
        <w:widowControl/>
        <w:ind w:left="720"/>
        <w:rPr>
          <w:rFonts w:ascii="Calibri" w:eastAsia="Calibri" w:hAnsi="Calibri" w:cs="Times New Roman"/>
        </w:rPr>
      </w:pPr>
    </w:p>
    <w:p w:rsidR="006915A6" w:rsidRDefault="006915A6"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A80846" w:rsidRDefault="00A80846" w:rsidP="0015328E">
      <w:pPr>
        <w:widowControl/>
        <w:spacing w:after="200" w:line="276" w:lineRule="auto"/>
        <w:rPr>
          <w:rFonts w:ascii="Calibri" w:eastAsia="Calibri" w:hAnsi="Calibri" w:cs="Times New Roman"/>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lastRenderedPageBreak/>
        <w:t>Approval</w:t>
      </w:r>
      <w:r w:rsidR="00892A37">
        <w:rPr>
          <w:rFonts w:ascii="Calibri" w:eastAsia="Calibri" w:hAnsi="Calibri" w:cs="Times New Roman"/>
          <w:b/>
        </w:rPr>
        <w:t xml:space="preserve"> of the minutes from </w:t>
      </w:r>
      <w:r w:rsidR="00A80846">
        <w:rPr>
          <w:rFonts w:ascii="Calibri" w:eastAsia="Calibri" w:hAnsi="Calibri" w:cs="Times New Roman"/>
          <w:b/>
        </w:rPr>
        <w:t>May 2018</w:t>
      </w:r>
      <w:r w:rsidRPr="00DB596C">
        <w:rPr>
          <w:rFonts w:ascii="Calibri" w:eastAsia="Calibri" w:hAnsi="Calibri" w:cs="Times New Roman"/>
          <w:b/>
        </w:rPr>
        <w:t>:</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882ABC">
        <w:rPr>
          <w:rFonts w:ascii="Calibri" w:eastAsia="Calibri" w:hAnsi="Calibri" w:cs="Times New Roman"/>
        </w:rPr>
        <w:t>CAPT Wanda Gonzalez</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092B42">
        <w:rPr>
          <w:rFonts w:ascii="Calibri" w:eastAsia="Calibri" w:hAnsi="Calibri" w:cs="Times New Roman"/>
        </w:rPr>
        <w:t>LCDR Gustavo Miranda</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882ABC">
        <w:rPr>
          <w:rFonts w:ascii="Calibri" w:eastAsia="Calibri" w:hAnsi="Calibri" w:cs="Times New Roman"/>
        </w:rPr>
        <w:t xml:space="preserve"> 6/21</w:t>
      </w:r>
      <w:r w:rsidR="004707D0">
        <w:rPr>
          <w:rFonts w:ascii="Calibri" w:eastAsia="Calibri" w:hAnsi="Calibri" w:cs="Times New Roman"/>
        </w:rPr>
        <w:t>/2018</w:t>
      </w:r>
    </w:p>
    <w:p w:rsidR="00DB596C" w:rsidRPr="00195B27" w:rsidRDefault="00DB596C" w:rsidP="00DB596C">
      <w:pPr>
        <w:widowControl/>
        <w:spacing w:after="200" w:line="276" w:lineRule="auto"/>
        <w:rPr>
          <w:rFonts w:ascii="Calibri" w:eastAsia="Calibri" w:hAnsi="Calibri" w:cs="Times New Roman"/>
          <w:sz w:val="24"/>
          <w:szCs w:val="24"/>
        </w:rPr>
      </w:pPr>
      <w:r w:rsidRPr="00DB596C">
        <w:rPr>
          <w:rFonts w:ascii="Calibri" w:eastAsia="Calibri" w:hAnsi="Calibri" w:cs="Times New Roman"/>
          <w:i/>
          <w:sz w:val="24"/>
          <w:szCs w:val="24"/>
        </w:rPr>
        <w:t>HOAC’s Chair Report:</w:t>
      </w:r>
      <w:r w:rsidR="00195B27">
        <w:rPr>
          <w:rFonts w:ascii="Calibri" w:eastAsia="Calibri" w:hAnsi="Calibri" w:cs="Times New Roman"/>
          <w:i/>
          <w:sz w:val="24"/>
          <w:szCs w:val="24"/>
        </w:rPr>
        <w:t xml:space="preserve"> </w:t>
      </w:r>
      <w:r w:rsidR="00195B27">
        <w:rPr>
          <w:rFonts w:ascii="Calibri" w:eastAsia="Calibri" w:hAnsi="Calibri" w:cs="Times New Roman"/>
          <w:sz w:val="24"/>
          <w:szCs w:val="24"/>
        </w:rPr>
        <w:t>N/A</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p>
    <w:p w:rsidR="00BA4910" w:rsidRDefault="00940A56"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HOAC Voting Members voted to reimburse $34 for COF social event expenses. Motion to approve the voting was approved (CAPT Gonzalez and LCDR Muniz-Ortiz). The majority of voting members (16) voted positive and it was determined that $34 will be reimbursed. </w:t>
      </w:r>
    </w:p>
    <w:p w:rsidR="00940A56" w:rsidRDefault="00940A56"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BCOAG- discussion during COG to work a presentation to give to OSG. Presentation will be on how essential and necessary is USPHS. </w:t>
      </w:r>
    </w:p>
    <w:p w:rsidR="00940A56" w:rsidRDefault="00940A56"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HOAC social at COF worked really well. </w:t>
      </w:r>
    </w:p>
    <w:p w:rsidR="00940A56" w:rsidRDefault="00940A56"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PACE program- partner with them and provide Spanish speakers to present. </w:t>
      </w:r>
    </w:p>
    <w:p w:rsidR="00B21E27" w:rsidRDefault="00B21E27" w:rsidP="00DB596C">
      <w:pPr>
        <w:widowControl/>
        <w:spacing w:after="200" w:line="276" w:lineRule="auto"/>
        <w:rPr>
          <w:rFonts w:ascii="Calibri" w:eastAsia="Calibri" w:hAnsi="Calibri" w:cs="Times New Roman"/>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A80846" w:rsidRDefault="00A80846" w:rsidP="00A80846">
      <w:pPr>
        <w:pStyle w:val="ListParagraph"/>
        <w:widowControl/>
        <w:numPr>
          <w:ilvl w:val="0"/>
          <w:numId w:val="39"/>
        </w:numPr>
        <w:spacing w:after="200" w:line="276" w:lineRule="auto"/>
        <w:rPr>
          <w:rFonts w:ascii="Calibri" w:eastAsia="Calibri" w:hAnsi="Calibri" w:cs="Times New Roman"/>
        </w:rPr>
      </w:pPr>
      <w:r>
        <w:rPr>
          <w:rFonts w:ascii="Calibri" w:eastAsia="Calibri" w:hAnsi="Calibri" w:cs="Times New Roman"/>
        </w:rPr>
        <w:t>Congratulation on poster/presentations at COF Symposium.</w:t>
      </w:r>
    </w:p>
    <w:p w:rsidR="00A80846" w:rsidRPr="00A80846" w:rsidRDefault="00A80846" w:rsidP="00A80846">
      <w:pPr>
        <w:pStyle w:val="ListParagraph"/>
        <w:widowControl/>
        <w:numPr>
          <w:ilvl w:val="0"/>
          <w:numId w:val="39"/>
        </w:numPr>
        <w:spacing w:after="200" w:line="276" w:lineRule="auto"/>
        <w:rPr>
          <w:rFonts w:ascii="Calibri" w:eastAsia="Calibri" w:hAnsi="Calibri" w:cs="Times New Roman"/>
        </w:rPr>
      </w:pPr>
      <w:r>
        <w:rPr>
          <w:rFonts w:ascii="Calibri" w:eastAsia="Calibri" w:hAnsi="Calibri" w:cs="Times New Roman"/>
        </w:rPr>
        <w:t xml:space="preserve">We will not be able to participate at the Lone Star event in July; but we will prepare and expect to participate next year. </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0"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Default="004707D0" w:rsidP="00612DFD">
      <w:pPr>
        <w:widowControl/>
        <w:numPr>
          <w:ilvl w:val="0"/>
          <w:numId w:val="1"/>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6915A6" w:rsidRPr="004E05CF" w:rsidRDefault="006915A6" w:rsidP="00185029">
      <w:pPr>
        <w:widowControl/>
        <w:spacing w:after="200" w:line="276" w:lineRule="auto"/>
        <w:rPr>
          <w:b/>
          <w:u w:val="single"/>
        </w:rPr>
      </w:pPr>
      <w:r w:rsidRPr="004E05CF">
        <w:rPr>
          <w:b/>
          <w:u w:val="single"/>
        </w:rPr>
        <w:t>Announcements:</w:t>
      </w:r>
    </w:p>
    <w:p w:rsidR="00A80846" w:rsidRPr="00A80846" w:rsidRDefault="00A80846" w:rsidP="00A80846">
      <w:pPr>
        <w:pStyle w:val="ListParagraph"/>
        <w:widowControl/>
        <w:numPr>
          <w:ilvl w:val="0"/>
          <w:numId w:val="1"/>
        </w:numPr>
        <w:spacing w:after="200" w:line="276" w:lineRule="auto"/>
        <w:contextualSpacing/>
      </w:pPr>
      <w:r w:rsidRPr="00A80846">
        <w:t xml:space="preserve">2018 USPHS-RfC: Tobacco Cessation Training Program Presentations- Call for Volunteers- Please see below and attachment for more information. </w:t>
      </w:r>
      <w:r w:rsidRPr="00A80846">
        <w:rPr>
          <w:bCs/>
        </w:rPr>
        <w:t>(NEW)</w:t>
      </w:r>
    </w:p>
    <w:p w:rsidR="00A80846" w:rsidRPr="00A80846" w:rsidRDefault="00A80846" w:rsidP="00A80846">
      <w:pPr>
        <w:pStyle w:val="ListParagraph"/>
        <w:widowControl/>
        <w:numPr>
          <w:ilvl w:val="0"/>
          <w:numId w:val="1"/>
        </w:numPr>
        <w:spacing w:after="200" w:line="276" w:lineRule="auto"/>
        <w:contextualSpacing/>
      </w:pPr>
      <w:r w:rsidRPr="00A80846">
        <w:t>Seeking HOAC Summer Newsletter Articles and Photos- Please see below for more information. (</w:t>
      </w:r>
      <w:r w:rsidRPr="00A80846">
        <w:rPr>
          <w:bCs/>
        </w:rPr>
        <w:t>NEW)</w:t>
      </w:r>
    </w:p>
    <w:p w:rsidR="00A80846" w:rsidRPr="00A80846" w:rsidRDefault="00A80846" w:rsidP="00A80846">
      <w:pPr>
        <w:pStyle w:val="ListParagraph"/>
        <w:widowControl/>
        <w:numPr>
          <w:ilvl w:val="0"/>
          <w:numId w:val="1"/>
        </w:numPr>
        <w:spacing w:after="200" w:line="276" w:lineRule="auto"/>
        <w:contextualSpacing/>
      </w:pPr>
      <w:r w:rsidRPr="00A80846">
        <w:lastRenderedPageBreak/>
        <w:t xml:space="preserve">Officers needed to assist on the hurricane recovery efforts- Please see attachment for more information </w:t>
      </w:r>
      <w:r w:rsidRPr="00A80846">
        <w:rPr>
          <w:bCs/>
        </w:rPr>
        <w:t>(REMINDER)</w:t>
      </w:r>
    </w:p>
    <w:p w:rsidR="00A80846" w:rsidRPr="00A80846" w:rsidRDefault="00A80846" w:rsidP="00A80846">
      <w:pPr>
        <w:pStyle w:val="ListParagraph"/>
        <w:widowControl/>
        <w:numPr>
          <w:ilvl w:val="0"/>
          <w:numId w:val="1"/>
        </w:numPr>
        <w:spacing w:after="200" w:line="276" w:lineRule="auto"/>
        <w:contextualSpacing/>
      </w:pPr>
      <w:r w:rsidRPr="00A80846">
        <w:t xml:space="preserve">Special Article- “Mortality in Puerto Rico after Hurricane Maria”- See attachments </w:t>
      </w:r>
    </w:p>
    <w:p w:rsidR="00A80846" w:rsidRPr="00A80846" w:rsidRDefault="00A80846" w:rsidP="00A80846">
      <w:pPr>
        <w:pStyle w:val="ListParagraph"/>
        <w:widowControl/>
        <w:numPr>
          <w:ilvl w:val="0"/>
          <w:numId w:val="1"/>
        </w:numPr>
        <w:spacing w:after="200" w:line="276" w:lineRule="auto"/>
        <w:contextualSpacing/>
      </w:pPr>
      <w:r w:rsidRPr="00A80846">
        <w:t xml:space="preserve">New Spanish-language resources- Please see below for more information. </w:t>
      </w:r>
      <w:r w:rsidRPr="00A80846">
        <w:rPr>
          <w:bCs/>
        </w:rPr>
        <w:t>(REMINDER)</w:t>
      </w:r>
    </w:p>
    <w:p w:rsidR="00A80846" w:rsidRPr="00A80846" w:rsidRDefault="00A80846" w:rsidP="00A80846">
      <w:pPr>
        <w:pStyle w:val="ListParagraph"/>
        <w:widowControl/>
        <w:numPr>
          <w:ilvl w:val="0"/>
          <w:numId w:val="1"/>
        </w:numPr>
        <w:spacing w:after="200" w:line="276" w:lineRule="auto"/>
        <w:contextualSpacing/>
      </w:pPr>
      <w:r w:rsidRPr="00A80846">
        <w:t xml:space="preserve">Summer Workshop: Pandemic, Bioterrorism, and Global Health Security: From Anthrax to Zika- Please see below and attachment for more information. </w:t>
      </w:r>
      <w:r w:rsidRPr="00A80846">
        <w:rPr>
          <w:bCs/>
        </w:rPr>
        <w:t>(NEW)</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5336DD" w:rsidRPr="005336DD" w:rsidRDefault="005336DD" w:rsidP="005336DD">
      <w:pPr>
        <w:pStyle w:val="ListParagraph"/>
        <w:widowControl/>
        <w:numPr>
          <w:ilvl w:val="0"/>
          <w:numId w:val="24"/>
        </w:numPr>
        <w:spacing w:after="200" w:line="276" w:lineRule="auto"/>
        <w:rPr>
          <w:rFonts w:ascii="Calibri" w:eastAsia="Calibri" w:hAnsi="Calibri" w:cs="Times New Roman"/>
        </w:rPr>
      </w:pPr>
      <w:r>
        <w:rPr>
          <w:rFonts w:ascii="Calibri" w:eastAsia="Calibri" w:hAnsi="Calibri" w:cs="Times New Roman"/>
        </w:rPr>
        <w:t>No report sub</w:t>
      </w:r>
      <w:r w:rsidRPr="005336DD">
        <w:rPr>
          <w:rFonts w:ascii="Calibri" w:eastAsia="Calibri" w:hAnsi="Calibri" w:cs="Times New Roman"/>
        </w:rPr>
        <w:t>mitted</w:t>
      </w:r>
      <w:r>
        <w:rPr>
          <w:rFonts w:ascii="Calibri" w:eastAsia="Calibri" w:hAnsi="Calibri" w:cs="Times New Roman"/>
        </w:rPr>
        <w:t>.</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2B5122" w:rsidRPr="002B5122" w:rsidRDefault="002B5122" w:rsidP="002B5122">
      <w:pPr>
        <w:widowControl/>
        <w:numPr>
          <w:ilvl w:val="0"/>
          <w:numId w:val="23"/>
        </w:numPr>
        <w:ind w:left="720" w:right="-720"/>
        <w:rPr>
          <w:b/>
        </w:rPr>
      </w:pPr>
      <w:r w:rsidRPr="002B5122">
        <w:t xml:space="preserve">Motion to approve the MOLC Strategic plan 2018-2022 by e-vote was started this week. LCDR Karly Lucero should provide status in our next meeting or sooner.  </w:t>
      </w:r>
    </w:p>
    <w:p w:rsidR="002B5122" w:rsidRPr="002B5122" w:rsidRDefault="002B5122" w:rsidP="002B5122">
      <w:pPr>
        <w:ind w:left="1080" w:right="-720"/>
        <w:rPr>
          <w:b/>
        </w:rPr>
      </w:pPr>
    </w:p>
    <w:p w:rsidR="002B5122" w:rsidRPr="00185029" w:rsidRDefault="002B5122" w:rsidP="002B5122">
      <w:pPr>
        <w:widowControl/>
        <w:numPr>
          <w:ilvl w:val="0"/>
          <w:numId w:val="23"/>
        </w:numPr>
        <w:ind w:left="720" w:right="-720"/>
        <w:rPr>
          <w:b/>
        </w:rPr>
      </w:pPr>
      <w:r w:rsidRPr="002B5122">
        <w:t xml:space="preserve">2018 MOLC Awards Ceremony in Dallas will be held June 5, 2018, 7-9am, Tuesday.  Requesting volunteers for MOLC booth.  Please let LCDR Restrepo and LCDR Miranda know if you are interested. </w:t>
      </w:r>
    </w:p>
    <w:p w:rsidR="00185029" w:rsidRPr="002B5122" w:rsidRDefault="00185029" w:rsidP="00185029">
      <w:pPr>
        <w:widowControl/>
        <w:ind w:right="-720"/>
        <w:rPr>
          <w:b/>
        </w:rPr>
      </w:pPr>
    </w:p>
    <w:p w:rsidR="00DB596C" w:rsidRDefault="00DB596C" w:rsidP="00E35857">
      <w:pPr>
        <w:widowControl/>
        <w:spacing w:after="200" w:line="276" w:lineRule="auto"/>
        <w:rPr>
          <w:rFonts w:ascii="Calibri" w:eastAsia="Calibri" w:hAnsi="Calibri" w:cs="Times New Roman"/>
          <w:i/>
          <w:sz w:val="24"/>
          <w:szCs w:val="24"/>
        </w:rPr>
      </w:pPr>
      <w:r w:rsidRPr="00E35857">
        <w:rPr>
          <w:rFonts w:ascii="Calibri" w:eastAsia="Calibri" w:hAnsi="Calibri" w:cs="Times New Roman"/>
          <w:i/>
          <w:sz w:val="24"/>
          <w:szCs w:val="24"/>
        </w:rPr>
        <w:t>JOAG Liaison’s Report:</w:t>
      </w:r>
    </w:p>
    <w:p w:rsidR="00BA4910" w:rsidRPr="00BA4910" w:rsidRDefault="00BA4910" w:rsidP="00612DFD">
      <w:pPr>
        <w:pStyle w:val="ListParagraph"/>
        <w:widowControl/>
        <w:numPr>
          <w:ilvl w:val="0"/>
          <w:numId w:val="19"/>
        </w:numPr>
        <w:spacing w:after="200" w:line="276" w:lineRule="auto"/>
        <w:rPr>
          <w:rFonts w:ascii="Calibri" w:eastAsia="Calibri" w:hAnsi="Calibri" w:cs="Times New Roman"/>
        </w:rPr>
      </w:pPr>
      <w:r>
        <w:rPr>
          <w:rFonts w:ascii="Calibri" w:eastAsia="Calibri" w:hAnsi="Calibri" w:cs="Times New Roman"/>
        </w:rPr>
        <w:t xml:space="preserve">LT Tenzin Jangchup (JOAG/MOLC Liaison) attended the meeting and took notes to report back to JOAG. </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Pr="00834B8C" w:rsidRDefault="00DB596C" w:rsidP="00C66939">
      <w:pPr>
        <w:widowControl/>
        <w:spacing w:after="200" w:line="276" w:lineRule="auto"/>
        <w:rPr>
          <w:rFonts w:ascii="Calibri" w:eastAsia="Calibri" w:hAnsi="Calibri" w:cs="Times New Roman"/>
          <w:b/>
          <w:u w:val="single"/>
        </w:rPr>
      </w:pPr>
      <w:r w:rsidRPr="00834B8C">
        <w:rPr>
          <w:rFonts w:ascii="Calibri" w:eastAsia="Calibri" w:hAnsi="Calibri" w:cs="Times New Roman"/>
          <w:b/>
          <w:i/>
          <w:u w:val="single"/>
        </w:rPr>
        <w:t>Education and Outreach:</w:t>
      </w:r>
      <w:r w:rsidR="006122CB" w:rsidRPr="00834B8C">
        <w:rPr>
          <w:rFonts w:ascii="Calibri" w:eastAsia="Calibri" w:hAnsi="Calibri" w:cs="Times New Roman"/>
          <w:b/>
          <w:u w:val="single"/>
        </w:rPr>
        <w:t xml:space="preserve"> </w:t>
      </w:r>
    </w:p>
    <w:p w:rsidR="0047797E" w:rsidRDefault="00A80846" w:rsidP="00A80846">
      <w:r>
        <w:t>No Report</w:t>
      </w:r>
    </w:p>
    <w:p w:rsidR="00A80846" w:rsidRPr="00A80846" w:rsidRDefault="00A80846" w:rsidP="00A80846"/>
    <w:p w:rsidR="00D919BF" w:rsidRPr="003C0220" w:rsidRDefault="00D919BF" w:rsidP="0033570A">
      <w:pPr>
        <w:widowControl/>
        <w:spacing w:after="200" w:line="276" w:lineRule="auto"/>
        <w:rPr>
          <w:rFonts w:ascii="Calibri" w:eastAsia="Calibri" w:hAnsi="Calibri" w:cs="Times New Roman"/>
          <w:b/>
          <w:u w:val="single"/>
        </w:rPr>
      </w:pPr>
      <w:r w:rsidRPr="003C0220">
        <w:rPr>
          <w:rFonts w:ascii="Calibri" w:eastAsia="Calibri" w:hAnsi="Calibri" w:cs="Times New Roman"/>
          <w:b/>
          <w:u w:val="single"/>
        </w:rPr>
        <w:t>Recruitment and Retention:</w:t>
      </w:r>
    </w:p>
    <w:p w:rsidR="0047797E" w:rsidRDefault="00A80846" w:rsidP="00A80846">
      <w:pPr>
        <w:widowControl/>
        <w:rPr>
          <w:rFonts w:cs="Arial"/>
        </w:rPr>
      </w:pPr>
      <w:r>
        <w:rPr>
          <w:rFonts w:cs="Arial"/>
        </w:rPr>
        <w:t>No Report</w:t>
      </w:r>
    </w:p>
    <w:p w:rsidR="00A80846" w:rsidRPr="00A80846" w:rsidRDefault="00A80846" w:rsidP="00A80846">
      <w:pPr>
        <w:widowControl/>
        <w:rPr>
          <w:rFonts w:cs="Arial"/>
        </w:rPr>
      </w:pPr>
    </w:p>
    <w:p w:rsidR="00DB596C" w:rsidRDefault="00DB596C" w:rsidP="001A5483">
      <w:pPr>
        <w:widowControl/>
        <w:spacing w:after="200" w:line="276" w:lineRule="auto"/>
        <w:rPr>
          <w:rFonts w:ascii="Calibri" w:eastAsia="Calibri" w:hAnsi="Calibri" w:cs="Times New Roman"/>
          <w:b/>
          <w:i/>
          <w:u w:val="single"/>
        </w:rPr>
      </w:pPr>
      <w:r w:rsidRPr="00306A29">
        <w:rPr>
          <w:rFonts w:ascii="Calibri" w:eastAsia="Calibri" w:hAnsi="Calibri" w:cs="Times New Roman"/>
          <w:b/>
          <w:i/>
          <w:u w:val="single"/>
        </w:rPr>
        <w:t>Deployment and Readiness:</w:t>
      </w:r>
    </w:p>
    <w:p w:rsidR="00A80846" w:rsidRPr="00A80846" w:rsidRDefault="00A80846" w:rsidP="001A5483">
      <w:pPr>
        <w:widowControl/>
        <w:spacing w:after="200" w:line="276" w:lineRule="auto"/>
        <w:rPr>
          <w:rFonts w:ascii="Calibri" w:eastAsia="Calibri" w:hAnsi="Calibri" w:cs="Times New Roman"/>
        </w:rPr>
      </w:pPr>
      <w:r>
        <w:rPr>
          <w:rFonts w:ascii="Calibri" w:eastAsia="Calibri" w:hAnsi="Calibri" w:cs="Times New Roman"/>
        </w:rPr>
        <w:t>No Report</w:t>
      </w:r>
    </w:p>
    <w:p w:rsidR="00DB596C" w:rsidRPr="00734DEB" w:rsidRDefault="00DB596C" w:rsidP="00DB596C">
      <w:pPr>
        <w:widowControl/>
        <w:spacing w:after="200" w:line="276" w:lineRule="auto"/>
        <w:rPr>
          <w:rFonts w:ascii="Calibri" w:eastAsia="Calibri" w:hAnsi="Calibri" w:cs="Times New Roman"/>
          <w:b/>
          <w:i/>
          <w:u w:val="single"/>
        </w:rPr>
      </w:pPr>
      <w:r w:rsidRPr="00734DEB">
        <w:rPr>
          <w:rFonts w:ascii="Calibri" w:eastAsia="Calibri" w:hAnsi="Calibri" w:cs="Times New Roman"/>
          <w:b/>
          <w:i/>
          <w:u w:val="single"/>
        </w:rPr>
        <w:t>Charter and Bylaws:</w:t>
      </w:r>
    </w:p>
    <w:p w:rsidR="00181DD4" w:rsidRDefault="00181DD4" w:rsidP="00181DD4">
      <w:pPr>
        <w:pStyle w:val="ListParagraph"/>
        <w:numPr>
          <w:ilvl w:val="0"/>
          <w:numId w:val="37"/>
        </w:numPr>
      </w:pPr>
      <w:r>
        <w:t>Charter and Bylaws are in max.gov for members to review and make editions. We are working closely with the nominations and membership subcommittee to make changes to the membership requirements.</w:t>
      </w:r>
    </w:p>
    <w:p w:rsidR="00181DD4" w:rsidRDefault="00181DD4" w:rsidP="00181DD4">
      <w:pPr>
        <w:pStyle w:val="ListParagraph"/>
        <w:numPr>
          <w:ilvl w:val="0"/>
          <w:numId w:val="37"/>
        </w:numPr>
      </w:pPr>
      <w:r>
        <w:t xml:space="preserve">Established deadline for accepting changes/editions is to be determined. – CAPT Guerrero and CDR Sancho are cc in this email. They may have set a date. I just did not have that information at time of call. </w:t>
      </w:r>
    </w:p>
    <w:p w:rsidR="00181DD4" w:rsidRDefault="00181DD4" w:rsidP="00181DD4">
      <w:pPr>
        <w:pStyle w:val="ListParagraph"/>
        <w:ind w:left="720"/>
      </w:pPr>
    </w:p>
    <w:p w:rsidR="00DB596C" w:rsidRDefault="00DB596C" w:rsidP="007065FC">
      <w:pPr>
        <w:widowControl/>
        <w:spacing w:after="200" w:line="276" w:lineRule="auto"/>
        <w:rPr>
          <w:rFonts w:ascii="Calibri" w:eastAsia="Calibri" w:hAnsi="Calibri" w:cs="Times New Roman"/>
          <w:b/>
          <w:i/>
          <w:u w:val="single"/>
        </w:rPr>
      </w:pPr>
      <w:r w:rsidRPr="007065FC">
        <w:rPr>
          <w:rFonts w:ascii="Calibri" w:eastAsia="Calibri" w:hAnsi="Calibri" w:cs="Times New Roman"/>
          <w:b/>
          <w:i/>
          <w:u w:val="single"/>
        </w:rPr>
        <w:t>Communication and Public Relations:</w:t>
      </w:r>
    </w:p>
    <w:p w:rsidR="00FD354A" w:rsidRDefault="00FD354A" w:rsidP="00FD354A">
      <w:pPr>
        <w:widowControl/>
        <w:spacing w:after="200"/>
      </w:pPr>
      <w:r w:rsidRPr="00FD354A">
        <w:rPr>
          <w:rFonts w:ascii="Calibri" w:eastAsia="Calibri" w:hAnsi="Calibri" w:cs="Times New Roman"/>
          <w:b/>
          <w:highlight w:val="lightGray"/>
        </w:rPr>
        <w:t>LA GACETA:</w:t>
      </w:r>
      <w:r w:rsidRPr="00FD354A">
        <w:rPr>
          <w:rFonts w:ascii="Calibri" w:eastAsia="Calibri" w:hAnsi="Calibri" w:cs="Times New Roman"/>
          <w:highlight w:val="lightGray"/>
        </w:rPr>
        <w:t xml:space="preserve">  </w:t>
      </w:r>
      <w:r w:rsidRPr="00FD354A">
        <w:rPr>
          <w:b/>
          <w:highlight w:val="lightGray"/>
        </w:rPr>
        <w:t>Summer 2018 HOAC Newsletter</w:t>
      </w:r>
      <w:r>
        <w:rPr>
          <w:b/>
        </w:rPr>
        <w:t xml:space="preserve"> </w:t>
      </w:r>
    </w:p>
    <w:p w:rsidR="00FD354A" w:rsidRDefault="00FD354A" w:rsidP="00FD354A">
      <w:r>
        <w:lastRenderedPageBreak/>
        <w:t xml:space="preserve">LCDR Sandra Duncan (Lead) and LCDR Melissa Parra (Co-lead) are in the final stages of preparing the  summer HOAC Newsletter. I wanted to thank all of the subcommittees and officers who submitted articles to showcase the great work of HOAC. I also wanted to thank LCDR Gustavo Miranda for his mentorship during this process as both LCDR Duncan and LCDR Parra are new HOAC officers leading the way. We are aiming to have the Newsletter published in August. </w:t>
      </w:r>
    </w:p>
    <w:p w:rsidR="00FD354A" w:rsidRDefault="00FD354A" w:rsidP="00FD354A"/>
    <w:p w:rsidR="00FD354A" w:rsidRPr="00FD354A" w:rsidRDefault="00FD354A" w:rsidP="00FD354A">
      <w:pPr>
        <w:widowControl/>
        <w:spacing w:after="200"/>
        <w:rPr>
          <w:rFonts w:ascii="Calibri" w:eastAsia="Calibri" w:hAnsi="Calibri" w:cs="Times New Roman"/>
          <w:b/>
          <w:highlight w:val="lightGray"/>
        </w:rPr>
      </w:pPr>
      <w:r w:rsidRPr="00FD354A">
        <w:rPr>
          <w:rFonts w:ascii="Calibri" w:eastAsia="Calibri" w:hAnsi="Calibri" w:cs="Times New Roman"/>
          <w:b/>
          <w:highlight w:val="lightGray"/>
        </w:rPr>
        <w:t>VOLUNTEER OPPORTUNITIES:</w:t>
      </w:r>
    </w:p>
    <w:p w:rsidR="00FD354A" w:rsidRDefault="00FD354A" w:rsidP="00FD354A">
      <w:pPr>
        <w:widowControl/>
        <w:spacing w:after="200"/>
        <w:ind w:left="720"/>
        <w:rPr>
          <w:rFonts w:ascii="Calibri" w:eastAsia="Calibri" w:hAnsi="Calibri" w:cs="Times New Roman"/>
          <w:b/>
        </w:rPr>
      </w:pPr>
      <w:r w:rsidRPr="00FD354A">
        <w:rPr>
          <w:rFonts w:ascii="Calibri" w:eastAsia="Calibri" w:hAnsi="Calibri" w:cs="Times New Roman"/>
          <w:b/>
          <w:highlight w:val="lightGray"/>
        </w:rPr>
        <w:t>Deployment Photo Lead:</w:t>
      </w:r>
    </w:p>
    <w:p w:rsidR="00FD354A" w:rsidRDefault="00FD354A" w:rsidP="00FD354A">
      <w:pPr>
        <w:widowControl/>
        <w:spacing w:after="200"/>
        <w:ind w:left="720"/>
        <w:rPr>
          <w:rFonts w:ascii="Calibri" w:eastAsia="Calibri" w:hAnsi="Calibri" w:cs="Times New Roman"/>
        </w:rPr>
      </w:pPr>
      <w:r>
        <w:rPr>
          <w:rFonts w:ascii="Calibri" w:eastAsia="Calibri" w:hAnsi="Calibri" w:cs="Times New Roman"/>
        </w:rPr>
        <w:t xml:space="preserve">We’re looking for an officer interested in assisting with leading deployment photo clearance process, working with CDR Garza to build out the HOAC Facebook photo album presence to showcase our officer in the field during responses. If interested, please reach out to </w:t>
      </w:r>
      <w:hyperlink r:id="rId31" w:history="1">
        <w:r>
          <w:rPr>
            <w:rStyle w:val="Hyperlink"/>
            <w:rFonts w:ascii="Calibri" w:eastAsia="Calibri" w:hAnsi="Calibri"/>
          </w:rPr>
          <w:t>CDR Garza</w:t>
        </w:r>
      </w:hyperlink>
      <w:r>
        <w:rPr>
          <w:rStyle w:val="Hyperlink"/>
          <w:rFonts w:ascii="Calibri" w:eastAsia="Calibri" w:hAnsi="Calibri"/>
        </w:rPr>
        <w:t>.</w:t>
      </w:r>
    </w:p>
    <w:p w:rsidR="00FD354A" w:rsidRDefault="00FD354A" w:rsidP="00FD354A">
      <w:pPr>
        <w:widowControl/>
        <w:spacing w:after="200"/>
        <w:ind w:left="720"/>
        <w:rPr>
          <w:rFonts w:ascii="Calibri" w:eastAsia="Calibri" w:hAnsi="Calibri" w:cs="Times New Roman"/>
          <w:b/>
        </w:rPr>
      </w:pPr>
      <w:r w:rsidRPr="00FD354A">
        <w:rPr>
          <w:rFonts w:ascii="Calibri" w:eastAsia="Calibri" w:hAnsi="Calibri" w:cs="Times New Roman"/>
          <w:b/>
          <w:highlight w:val="lightGray"/>
        </w:rPr>
        <w:t>HOLA PHS or Other Spanish Language Practice Ideas:</w:t>
      </w:r>
    </w:p>
    <w:p w:rsidR="00FD354A" w:rsidRDefault="00FD354A" w:rsidP="00FD354A">
      <w:pPr>
        <w:ind w:left="720"/>
        <w:rPr>
          <w:rFonts w:ascii="Calibri" w:eastAsia="Calibri" w:hAnsi="Calibri" w:cs="Times New Roman"/>
        </w:rPr>
      </w:pPr>
      <w:r>
        <w:rPr>
          <w:rFonts w:ascii="Calibri" w:eastAsia="Calibri" w:hAnsi="Calibri" w:cs="Times New Roman"/>
        </w:rPr>
        <w:t>We are looking into the possibility of bringing back HOLA HHS / HOLA PHS. This would be an opportunity for</w:t>
      </w:r>
      <w:r>
        <w:rPr>
          <w:rFonts w:ascii="Calibri" w:eastAsia="Calibri" w:hAnsi="Calibri" w:cs="Times New Roman"/>
          <w:b/>
        </w:rPr>
        <w:t xml:space="preserve"> </w:t>
      </w:r>
      <w:r>
        <w:rPr>
          <w:rFonts w:ascii="Calibri" w:eastAsia="Calibri" w:hAnsi="Calibri" w:cs="Times New Roman"/>
        </w:rPr>
        <w:t xml:space="preserve">officer and civilians to get together over lunch (or other time that works) to get together and practice Spanish. We have a range of abilities and know there is a strong interest from HOAC members to improve their Spanish-language. </w:t>
      </w:r>
    </w:p>
    <w:p w:rsidR="00FD354A" w:rsidRDefault="00FD354A" w:rsidP="00FD354A">
      <w:pPr>
        <w:ind w:left="720"/>
      </w:pPr>
      <w:r>
        <w:rPr>
          <w:rFonts w:ascii="Calibri" w:eastAsia="Calibri" w:hAnsi="Calibri" w:cs="Times New Roman"/>
        </w:rPr>
        <w:t xml:space="preserve">We’re also looking for a volunteer to run a Duolingo class </w:t>
      </w:r>
      <w:hyperlink r:id="rId32" w:history="1">
        <w:r>
          <w:rPr>
            <w:rStyle w:val="Hyperlink"/>
          </w:rPr>
          <w:t>https://schools.duolingo.com/</w:t>
        </w:r>
      </w:hyperlink>
      <w:r>
        <w:t xml:space="preserve"> for those interested in a more virtual experience.</w:t>
      </w:r>
    </w:p>
    <w:p w:rsidR="00FD354A" w:rsidRDefault="00FD354A" w:rsidP="00FD354A">
      <w:pPr>
        <w:ind w:left="720"/>
        <w:rPr>
          <w:rFonts w:ascii="Calibri" w:eastAsia="Calibri" w:hAnsi="Calibri" w:cs="Times New Roman"/>
          <w:b/>
        </w:rPr>
      </w:pPr>
      <w:r>
        <w:rPr>
          <w:rFonts w:ascii="Calibri" w:hAnsi="Calibri" w:cs="Calibri"/>
          <w:color w:val="1F497D"/>
        </w:rPr>
        <w:t> </w:t>
      </w:r>
    </w:p>
    <w:p w:rsidR="00FD354A" w:rsidRDefault="00FD354A" w:rsidP="00FD354A">
      <w:pPr>
        <w:widowControl/>
        <w:spacing w:after="200"/>
        <w:rPr>
          <w:rFonts w:ascii="Calibri" w:eastAsia="Calibri" w:hAnsi="Calibri" w:cs="Times New Roman"/>
        </w:rPr>
      </w:pPr>
      <w:r w:rsidRPr="00FD354A">
        <w:rPr>
          <w:rFonts w:ascii="Calibri" w:eastAsia="Calibri" w:hAnsi="Calibri" w:cs="Times New Roman"/>
          <w:b/>
          <w:highlight w:val="lightGray"/>
        </w:rPr>
        <w:t>HOAC FACEBOOK:</w:t>
      </w:r>
      <w:r>
        <w:rPr>
          <w:rFonts w:ascii="Calibri" w:eastAsia="Calibri" w:hAnsi="Calibri" w:cs="Times New Roman"/>
        </w:rPr>
        <w:t xml:space="preserve"> </w:t>
      </w:r>
    </w:p>
    <w:p w:rsidR="00FD354A" w:rsidRDefault="00FD354A" w:rsidP="00FD354A">
      <w:pPr>
        <w:widowControl/>
        <w:spacing w:after="200"/>
        <w:rPr>
          <w:rFonts w:ascii="Calibri" w:eastAsia="Calibri" w:hAnsi="Calibri" w:cs="Times New Roman"/>
        </w:rPr>
      </w:pPr>
      <w:r>
        <w:rPr>
          <w:rFonts w:ascii="Calibri" w:eastAsia="Calibri" w:hAnsi="Calibri" w:cs="Times New Roman"/>
        </w:rPr>
        <w:t xml:space="preserve">Please make sure you join our </w:t>
      </w:r>
      <w:hyperlink r:id="rId33"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rsidR="00FD354A" w:rsidRDefault="00FD354A" w:rsidP="00FD354A">
      <w:pPr>
        <w:widowControl/>
        <w:spacing w:after="200"/>
      </w:pPr>
      <w:r>
        <w:t xml:space="preserve">As has been shared by the HOAC EC, all voting members and Subcommittee Chairs are expected to use this social media platform to share updates, events and resources from their respective groups, so we hope to see some of you posting.  </w:t>
      </w:r>
    </w:p>
    <w:p w:rsidR="00FD354A" w:rsidRDefault="00FD354A" w:rsidP="00FD354A">
      <w:pPr>
        <w:widowControl/>
        <w:spacing w:after="200"/>
        <w:rPr>
          <w:rFonts w:ascii="Calibri" w:eastAsia="Calibri" w:hAnsi="Calibri" w:cs="Times New Roman"/>
        </w:rPr>
      </w:pPr>
      <w:r>
        <w:t xml:space="preserve">Each month we will spotlight one Subcommittee as well as one Voting Member and one non-voting member as well as a HOAC Subcommittee. If you’re interested in being the monthly officer spotlight, please reach out to </w:t>
      </w:r>
      <w:hyperlink r:id="rId34"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t>
      </w:r>
    </w:p>
    <w:p w:rsidR="00FD354A" w:rsidRDefault="00FD354A" w:rsidP="00FD354A">
      <w:pPr>
        <w:widowControl/>
        <w:spacing w:after="200"/>
        <w:rPr>
          <w:rFonts w:ascii="Calibri" w:eastAsia="Calibri" w:hAnsi="Calibri" w:cs="Times New Roman"/>
        </w:rPr>
      </w:pPr>
      <w:r w:rsidRPr="00FD354A">
        <w:rPr>
          <w:rFonts w:ascii="Calibri" w:eastAsia="Calibri" w:hAnsi="Calibri" w:cs="Times New Roman"/>
          <w:b/>
          <w:highlight w:val="lightGray"/>
        </w:rPr>
        <w:t>WEBSITE:</w:t>
      </w:r>
      <w:r>
        <w:rPr>
          <w:rFonts w:ascii="Calibri" w:eastAsia="Calibri" w:hAnsi="Calibri" w:cs="Times New Roman"/>
        </w:rPr>
        <w:t xml:space="preserve"> We continue to improve and update the website and encourage the Subcommittee Chairs to review their website and send </w:t>
      </w:r>
      <w:hyperlink r:id="rId35" w:history="1">
        <w:r>
          <w:rPr>
            <w:rStyle w:val="Hyperlink"/>
            <w:rFonts w:ascii="Calibri" w:eastAsia="Calibri" w:hAnsi="Calibri"/>
          </w:rPr>
          <w:t>CDR Garza</w:t>
        </w:r>
      </w:hyperlink>
      <w:r>
        <w:rPr>
          <w:rFonts w:ascii="Calibri" w:eastAsia="Calibri" w:hAnsi="Calibri" w:cs="Times New Roman"/>
        </w:rPr>
        <w:t xml:space="preserve"> any updates you’d like processed.</w:t>
      </w:r>
    </w:p>
    <w:p w:rsidR="00FD354A" w:rsidRDefault="00FD354A" w:rsidP="00FD354A">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 xml:space="preserve">HOAC Calendar: </w:t>
      </w:r>
      <w:r>
        <w:rPr>
          <w:rFonts w:ascii="Calibri" w:eastAsia="Calibri" w:hAnsi="Calibri" w:cs="Times New Roman"/>
        </w:rPr>
        <w:t xml:space="preserve">Please make sure if you are planning an event to send a </w:t>
      </w:r>
      <w:r>
        <w:rPr>
          <w:rFonts w:ascii="Calibri" w:eastAsia="Calibri" w:hAnsi="Calibri" w:cs="Times New Roman"/>
          <w:b/>
        </w:rPr>
        <w:t>calendar invite</w:t>
      </w:r>
      <w:r>
        <w:rPr>
          <w:rFonts w:ascii="Calibri" w:eastAsia="Calibri" w:hAnsi="Calibri" w:cs="Times New Roman"/>
        </w:rPr>
        <w:t xml:space="preserve"> to </w:t>
      </w:r>
      <w:hyperlink r:id="rId36" w:history="1">
        <w:r>
          <w:rPr>
            <w:rStyle w:val="Hyperlink"/>
            <w:rFonts w:ascii="Calibri" w:eastAsia="Calibri" w:hAnsi="Calibri"/>
          </w:rPr>
          <w:t>hoacusphs@gmail.com</w:t>
        </w:r>
      </w:hyperlink>
      <w:r>
        <w:rPr>
          <w:rFonts w:ascii="Calibri" w:eastAsia="Calibri" w:hAnsi="Calibri" w:cs="Times New Roman"/>
        </w:rPr>
        <w:t xml:space="preserve"> including all relevant details (including title, date/time, POC name &amp; contact info) so it can get posted on our </w:t>
      </w:r>
      <w:hyperlink r:id="rId37" w:history="1">
        <w:r>
          <w:rPr>
            <w:rStyle w:val="Hyperlink"/>
            <w:rFonts w:ascii="Calibri" w:eastAsia="Calibri" w:hAnsi="Calibri"/>
          </w:rPr>
          <w:t>HOAC Calendar</w:t>
        </w:r>
      </w:hyperlink>
      <w:r>
        <w:rPr>
          <w:rFonts w:ascii="Calibri" w:eastAsia="Calibri" w:hAnsi="Calibri" w:cs="Times New Roman"/>
        </w:rPr>
        <w:t xml:space="preserve"> on our website.</w:t>
      </w:r>
    </w:p>
    <w:p w:rsidR="00FD354A" w:rsidRDefault="00FD354A" w:rsidP="00FD354A">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HOAC Resources:</w:t>
      </w:r>
      <w:r>
        <w:rPr>
          <w:rFonts w:ascii="Calibri" w:eastAsia="Calibri" w:hAnsi="Calibri" w:cs="Times New Roman"/>
        </w:rPr>
        <w:t xml:space="preserve"> We’re always looking to build our </w:t>
      </w:r>
      <w:hyperlink r:id="rId38" w:history="1">
        <w:r>
          <w:rPr>
            <w:rStyle w:val="Hyperlink"/>
            <w:rFonts w:ascii="Calibri" w:eastAsia="Calibri" w:hAnsi="Calibri"/>
          </w:rPr>
          <w:t>HOAC Resources website</w:t>
        </w:r>
      </w:hyperlink>
      <w:r>
        <w:rPr>
          <w:rFonts w:ascii="Calibri" w:eastAsia="Calibri" w:hAnsi="Calibri" w:cs="Times New Roman"/>
        </w:rPr>
        <w:t xml:space="preserve"> to better serve the Corps and our nation. We reviewed all the current resources and ensured all links were still active and relevant. We found several that needed to be removed and are happy to share that the current page is all updated. We have a cultural competency focus and are looking to grow that area to better equip our officers as they serve others on deployment and in their communities.</w:t>
      </w:r>
    </w:p>
    <w:p w:rsidR="00FD354A" w:rsidRDefault="00FD354A" w:rsidP="00FD354A">
      <w:pPr>
        <w:widowControl/>
        <w:spacing w:after="200"/>
        <w:rPr>
          <w:rFonts w:ascii="Calibri" w:eastAsia="Calibri" w:hAnsi="Calibri" w:cs="Times New Roman"/>
        </w:rPr>
      </w:pPr>
      <w:r w:rsidRPr="00FD354A">
        <w:rPr>
          <w:rFonts w:ascii="Calibri" w:eastAsia="Calibri" w:hAnsi="Calibri" w:cs="Times New Roman"/>
          <w:b/>
          <w:highlight w:val="lightGray"/>
        </w:rPr>
        <w:lastRenderedPageBreak/>
        <w:t>HOAC MAX.GOV:</w:t>
      </w:r>
      <w:r>
        <w:rPr>
          <w:rFonts w:ascii="Calibri" w:eastAsia="Calibri" w:hAnsi="Calibri" w:cs="Times New Roman"/>
        </w:rPr>
        <w:t xml:space="preserve"> On HOAC Max.gov site: </w:t>
      </w:r>
      <w:hyperlink r:id="rId39" w:history="1">
        <w:r>
          <w:rPr>
            <w:rStyle w:val="Hyperlink"/>
            <w:rFonts w:ascii="Calibri" w:eastAsia="Calibri" w:hAnsi="Calibri"/>
          </w:rPr>
          <w:t>https://community.max.gov/x/FQpPS</w:t>
        </w:r>
      </w:hyperlink>
      <w:r>
        <w:rPr>
          <w:rFonts w:ascii="Calibri" w:eastAsia="Calibri" w:hAnsi="Calibri" w:cs="Times New Roman"/>
        </w:rP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FD354A" w:rsidRDefault="00FD354A" w:rsidP="00FD354A"/>
    <w:p w:rsidR="00DB596C" w:rsidRPr="00306A29" w:rsidRDefault="00DB596C" w:rsidP="00DB596C">
      <w:pPr>
        <w:widowControl/>
        <w:spacing w:after="200" w:line="276" w:lineRule="auto"/>
        <w:rPr>
          <w:rFonts w:ascii="Calibri" w:eastAsia="Calibri" w:hAnsi="Calibri" w:cs="Times New Roman"/>
          <w:b/>
          <w:u w:val="single"/>
        </w:rPr>
      </w:pPr>
      <w:r w:rsidRPr="00306A29">
        <w:rPr>
          <w:rFonts w:ascii="Calibri" w:eastAsia="Calibri" w:hAnsi="Calibri" w:cs="Times New Roman"/>
          <w:b/>
          <w:u w:val="single"/>
        </w:rPr>
        <w:t>Nomination and Membership:</w:t>
      </w:r>
      <w:r w:rsidR="00E725E2" w:rsidRPr="00306A29">
        <w:rPr>
          <w:rFonts w:ascii="Calibri" w:eastAsia="Calibri" w:hAnsi="Calibri" w:cs="Times New Roman"/>
          <w:b/>
          <w:u w:val="single"/>
        </w:rPr>
        <w:t xml:space="preserve"> </w:t>
      </w:r>
    </w:p>
    <w:p w:rsidR="00181DD4" w:rsidRDefault="00181DD4" w:rsidP="00181DD4">
      <w:pPr>
        <w:pStyle w:val="ListParagraph"/>
        <w:widowControl/>
        <w:numPr>
          <w:ilvl w:val="0"/>
          <w:numId w:val="27"/>
        </w:numPr>
        <w:contextualSpacing/>
        <w:rPr>
          <w:szCs w:val="24"/>
        </w:rPr>
      </w:pPr>
      <w:r>
        <w:rPr>
          <w:szCs w:val="24"/>
        </w:rPr>
        <w:t xml:space="preserve">The </w:t>
      </w:r>
      <w:r w:rsidRPr="00D258E6">
        <w:rPr>
          <w:szCs w:val="24"/>
        </w:rPr>
        <w:t xml:space="preserve">N&amp;M subcommittee </w:t>
      </w:r>
      <w:r>
        <w:rPr>
          <w:szCs w:val="24"/>
        </w:rPr>
        <w:t xml:space="preserve">requested feedback from current HOAC voting </w:t>
      </w:r>
      <w:r w:rsidRPr="00D258E6">
        <w:rPr>
          <w:szCs w:val="24"/>
        </w:rPr>
        <w:t>members on</w:t>
      </w:r>
      <w:r>
        <w:rPr>
          <w:szCs w:val="24"/>
        </w:rPr>
        <w:t xml:space="preserve"> the revisions made to the</w:t>
      </w:r>
      <w:r w:rsidRPr="00D258E6">
        <w:rPr>
          <w:szCs w:val="24"/>
        </w:rPr>
        <w:t xml:space="preserve"> voting member application form and scoring tool</w:t>
      </w:r>
      <w:r>
        <w:rPr>
          <w:szCs w:val="24"/>
        </w:rPr>
        <w:t xml:space="preserve"> on May 14, 2018 and then again on May 17, 2018 to extended the period for comments and edits until May 24, 2018. </w:t>
      </w:r>
    </w:p>
    <w:p w:rsidR="00181DD4" w:rsidRDefault="00181DD4" w:rsidP="00181DD4">
      <w:pPr>
        <w:pStyle w:val="ListParagraph"/>
        <w:rPr>
          <w:szCs w:val="24"/>
        </w:rPr>
      </w:pPr>
    </w:p>
    <w:p w:rsidR="00181DD4" w:rsidRDefault="00181DD4" w:rsidP="00181DD4">
      <w:pPr>
        <w:pStyle w:val="ListParagraph"/>
        <w:widowControl/>
        <w:numPr>
          <w:ilvl w:val="0"/>
          <w:numId w:val="27"/>
        </w:numPr>
        <w:contextualSpacing/>
        <w:rPr>
          <w:szCs w:val="24"/>
        </w:rPr>
      </w:pPr>
      <w:r>
        <w:rPr>
          <w:szCs w:val="24"/>
        </w:rPr>
        <w:t>We received comments and suggestions from 6 of 20 voting members, which were either incorporated into the revisions or addressed for clarification. The period for comments is currently closed and the proposed documents have been finalized (barring any minor editorial or stylistic changes).</w:t>
      </w:r>
    </w:p>
    <w:p w:rsidR="00181DD4" w:rsidRDefault="00181DD4" w:rsidP="00181DD4">
      <w:pPr>
        <w:pStyle w:val="ListParagraph"/>
        <w:rPr>
          <w:szCs w:val="24"/>
        </w:rPr>
      </w:pPr>
    </w:p>
    <w:p w:rsidR="00181DD4" w:rsidRPr="00AE5041" w:rsidRDefault="00181DD4" w:rsidP="00181DD4">
      <w:pPr>
        <w:pStyle w:val="ListParagraph"/>
        <w:widowControl/>
        <w:numPr>
          <w:ilvl w:val="0"/>
          <w:numId w:val="27"/>
        </w:numPr>
        <w:contextualSpacing/>
        <w:rPr>
          <w:szCs w:val="24"/>
        </w:rPr>
      </w:pPr>
      <w:r w:rsidRPr="00AE5041">
        <w:rPr>
          <w:szCs w:val="24"/>
        </w:rPr>
        <w:t xml:space="preserve">On June 19, 2018 the N&amp;M subcommittee sent out the “PROPOSED” versions of the voting member application and the scoring sheet for approval by the voting members. </w:t>
      </w:r>
      <w:r>
        <w:rPr>
          <w:szCs w:val="24"/>
        </w:rPr>
        <w:t xml:space="preserve">The document includes all comments provided by the voting members and a response. </w:t>
      </w:r>
      <w:r w:rsidRPr="00AE5041">
        <w:rPr>
          <w:szCs w:val="24"/>
        </w:rPr>
        <w:t>The “CURRENT” approved versions of the application and scoring sheet were also provided for comparison. The document</w:t>
      </w:r>
      <w:r>
        <w:rPr>
          <w:szCs w:val="24"/>
        </w:rPr>
        <w:t>s can be found in Max.gov under:</w:t>
      </w:r>
    </w:p>
    <w:p w:rsidR="00181DD4" w:rsidRDefault="00181DD4" w:rsidP="00181DD4">
      <w:pPr>
        <w:pStyle w:val="ListParagraph"/>
        <w:rPr>
          <w:szCs w:val="24"/>
        </w:rPr>
      </w:pPr>
    </w:p>
    <w:p w:rsidR="00181DD4" w:rsidRPr="00AE5041" w:rsidRDefault="00181DD4" w:rsidP="00181DD4">
      <w:pPr>
        <w:pStyle w:val="ListParagraph"/>
        <w:rPr>
          <w:szCs w:val="24"/>
        </w:rPr>
      </w:pPr>
      <w:r w:rsidRPr="00AE5041">
        <w:rPr>
          <w:szCs w:val="24"/>
        </w:rPr>
        <w:t>HOAC &gt; HOAC Nomination and Membership Subcommittee &gt; (child page) Virtual Voting for changes to the VM application and scoring sheet</w:t>
      </w:r>
    </w:p>
    <w:p w:rsidR="00181DD4" w:rsidRPr="00AE5041" w:rsidRDefault="00181DD4" w:rsidP="00181DD4">
      <w:pPr>
        <w:pStyle w:val="ListParagraph"/>
        <w:rPr>
          <w:szCs w:val="24"/>
        </w:rPr>
      </w:pPr>
    </w:p>
    <w:p w:rsidR="00181DD4" w:rsidRDefault="001923B9" w:rsidP="00181DD4">
      <w:pPr>
        <w:pStyle w:val="ListParagraph"/>
        <w:rPr>
          <w:szCs w:val="24"/>
        </w:rPr>
      </w:pPr>
      <w:hyperlink r:id="rId40" w:history="1">
        <w:r w:rsidR="00181DD4" w:rsidRPr="00D44B42">
          <w:rPr>
            <w:rStyle w:val="Hyperlink"/>
            <w:szCs w:val="24"/>
          </w:rPr>
          <w:t>https://community.max.gov/display/HHS/Virtual+Voting+for+changes+to+the+VM+Application+and+Scoring+sheet</w:t>
        </w:r>
      </w:hyperlink>
    </w:p>
    <w:p w:rsidR="00181DD4" w:rsidRPr="00AE5041" w:rsidRDefault="00181DD4" w:rsidP="00181DD4">
      <w:pPr>
        <w:rPr>
          <w:szCs w:val="24"/>
        </w:rPr>
      </w:pPr>
    </w:p>
    <w:p w:rsidR="00181DD4" w:rsidRDefault="00181DD4" w:rsidP="00181DD4">
      <w:pPr>
        <w:pStyle w:val="ListParagraph"/>
        <w:widowControl/>
        <w:numPr>
          <w:ilvl w:val="0"/>
          <w:numId w:val="27"/>
        </w:numPr>
        <w:contextualSpacing/>
        <w:rPr>
          <w:b/>
          <w:i/>
          <w:szCs w:val="24"/>
        </w:rPr>
      </w:pPr>
      <w:r>
        <w:rPr>
          <w:szCs w:val="24"/>
        </w:rPr>
        <w:t>Voting members, p</w:t>
      </w:r>
      <w:r w:rsidRPr="00AE5041">
        <w:rPr>
          <w:szCs w:val="24"/>
        </w:rPr>
        <w:t>lease enter your vote (on Max.gov)</w:t>
      </w:r>
      <w:r w:rsidRPr="00AE5041">
        <w:rPr>
          <w:b/>
          <w:szCs w:val="24"/>
        </w:rPr>
        <w:t xml:space="preserve"> </w:t>
      </w:r>
      <w:r w:rsidRPr="00AE5041">
        <w:rPr>
          <w:b/>
          <w:szCs w:val="24"/>
          <w:highlight w:val="yellow"/>
        </w:rPr>
        <w:t>no later than Tuesday 6/26/18</w:t>
      </w:r>
      <w:r w:rsidRPr="00AE5041">
        <w:rPr>
          <w:szCs w:val="24"/>
        </w:rPr>
        <w:t xml:space="preserve"> COB in the document named: </w:t>
      </w:r>
      <w:r w:rsidRPr="00AE5041">
        <w:rPr>
          <w:b/>
          <w:i/>
          <w:szCs w:val="24"/>
        </w:rPr>
        <w:t>Virtual Voting for Proposed changes to HOAC voting membership application.docx</w:t>
      </w:r>
    </w:p>
    <w:p w:rsidR="00181DD4" w:rsidRDefault="00181DD4" w:rsidP="00181DD4">
      <w:pPr>
        <w:pStyle w:val="ListParagraph"/>
        <w:rPr>
          <w:b/>
          <w:i/>
          <w:szCs w:val="24"/>
        </w:rPr>
      </w:pPr>
    </w:p>
    <w:p w:rsidR="00181DD4" w:rsidRPr="00D00A06" w:rsidRDefault="00181DD4" w:rsidP="00181DD4">
      <w:pPr>
        <w:pStyle w:val="ListParagraph"/>
        <w:widowControl/>
        <w:numPr>
          <w:ilvl w:val="0"/>
          <w:numId w:val="27"/>
        </w:numPr>
        <w:contextualSpacing/>
        <w:rPr>
          <w:szCs w:val="24"/>
        </w:rPr>
      </w:pPr>
      <w:r w:rsidRPr="00D00A06">
        <w:rPr>
          <w:szCs w:val="24"/>
        </w:rPr>
        <w:t xml:space="preserve">Four voting member positions are opening for the term starting in January 2019.  The period for submitting applications will be opened no later than July 2, 2018. </w:t>
      </w:r>
    </w:p>
    <w:p w:rsidR="00181DD4" w:rsidRDefault="00181DD4" w:rsidP="00181DD4"/>
    <w:p w:rsidR="00181DD4" w:rsidRPr="007F789B" w:rsidRDefault="00181DD4" w:rsidP="00181DD4">
      <w:r w:rsidRPr="007F789B">
        <w:rPr>
          <w:szCs w:val="24"/>
        </w:rPr>
        <w:t>If interested</w:t>
      </w:r>
      <w:r>
        <w:rPr>
          <w:szCs w:val="24"/>
        </w:rPr>
        <w:t xml:space="preserve"> in joining the N&amp;M subcommittee</w:t>
      </w:r>
      <w:r w:rsidRPr="007F789B">
        <w:rPr>
          <w:szCs w:val="24"/>
        </w:rPr>
        <w:t>, please contact LCDR Leslie Rivera Rosado (</w:t>
      </w:r>
      <w:hyperlink r:id="rId41" w:history="1">
        <w:r w:rsidRPr="007F789B">
          <w:rPr>
            <w:color w:val="0000FF"/>
            <w:szCs w:val="24"/>
            <w:u w:val="single"/>
          </w:rPr>
          <w:t>leslie.rivera-rosado@fda.hhs.gov</w:t>
        </w:r>
      </w:hyperlink>
      <w:r w:rsidRPr="007F789B">
        <w:rPr>
          <w:szCs w:val="24"/>
        </w:rPr>
        <w:t>)</w:t>
      </w:r>
      <w:r>
        <w:rPr>
          <w:szCs w:val="24"/>
        </w:rPr>
        <w:t xml:space="preserve"> or CDR Michelle Sandoval-Rosario (</w:t>
      </w:r>
      <w:hyperlink r:id="rId42" w:history="1">
        <w:r w:rsidRPr="00FA7B1C">
          <w:rPr>
            <w:rStyle w:val="Hyperlink"/>
            <w:szCs w:val="24"/>
          </w:rPr>
          <w:t>ftv2@cdc.gov</w:t>
        </w:r>
      </w:hyperlink>
      <w:r>
        <w:rPr>
          <w:szCs w:val="24"/>
        </w:rPr>
        <w:t>).</w:t>
      </w:r>
    </w:p>
    <w:p w:rsidR="00D7079C" w:rsidRDefault="00D7079C" w:rsidP="0033570A">
      <w:pPr>
        <w:widowControl/>
        <w:spacing w:after="200" w:line="276" w:lineRule="auto"/>
        <w:rPr>
          <w:rFonts w:ascii="Calibri" w:eastAsia="Calibri" w:hAnsi="Calibri" w:cs="Times New Roman"/>
        </w:rPr>
      </w:pPr>
    </w:p>
    <w:p w:rsidR="0033570A" w:rsidRPr="001A5483" w:rsidRDefault="0033570A" w:rsidP="0033570A">
      <w:pPr>
        <w:widowControl/>
        <w:spacing w:after="200" w:line="276" w:lineRule="auto"/>
        <w:rPr>
          <w:rFonts w:ascii="Calibri" w:eastAsia="Calibri" w:hAnsi="Calibri" w:cs="Times New Roman"/>
          <w:b/>
          <w:u w:val="single"/>
        </w:rPr>
      </w:pPr>
      <w:r w:rsidRPr="001A5483">
        <w:rPr>
          <w:rFonts w:ascii="Calibri" w:eastAsia="Calibri" w:hAnsi="Calibri" w:cs="Times New Roman"/>
          <w:b/>
          <w:u w:val="single"/>
        </w:rPr>
        <w:t>Awards and Recognition:</w:t>
      </w:r>
    </w:p>
    <w:p w:rsidR="00A80846" w:rsidRDefault="00A80846" w:rsidP="00A80846">
      <w:pPr>
        <w:pStyle w:val="ListParagraph"/>
        <w:numPr>
          <w:ilvl w:val="0"/>
          <w:numId w:val="40"/>
        </w:numPr>
      </w:pPr>
      <w:r>
        <w:t>Award nominations were received for the Dr. Juan Carlos Finlay and the VADM Antonia Novello Awards</w:t>
      </w:r>
    </w:p>
    <w:p w:rsidR="00A80846" w:rsidRDefault="00A80846" w:rsidP="00A80846">
      <w:pPr>
        <w:pStyle w:val="ListParagraph"/>
        <w:numPr>
          <w:ilvl w:val="0"/>
          <w:numId w:val="40"/>
        </w:numPr>
      </w:pPr>
      <w:r>
        <w:t>Selection Committee (LT Alexa Soto, LCDR Denise Duran, LT Kenia Baisden, LCDR Melissa Parra, CDR Elizabeth Garza, LCDR Leticia Manning, LCDR Lizette Durand, and CDR Maria De Arman) read and scored the awards</w:t>
      </w:r>
    </w:p>
    <w:p w:rsidR="00A80846" w:rsidRDefault="00A80846" w:rsidP="00A80846">
      <w:pPr>
        <w:pStyle w:val="ListParagraph"/>
        <w:numPr>
          <w:ilvl w:val="0"/>
          <w:numId w:val="40"/>
        </w:numPr>
      </w:pPr>
      <w:r>
        <w:t>Recipients:</w:t>
      </w:r>
    </w:p>
    <w:p w:rsidR="00A80846" w:rsidRDefault="00A80846" w:rsidP="00A80846">
      <w:pPr>
        <w:ind w:left="720"/>
      </w:pPr>
      <w:r>
        <w:t>-   VADM Antonia Novello - LCDR Adriana Restrepo</w:t>
      </w:r>
    </w:p>
    <w:p w:rsidR="00A80846" w:rsidRDefault="00A80846" w:rsidP="00A80846">
      <w:r>
        <w:t xml:space="preserve">              -    Dr. Juan Carlos Finlay Significant Achievement – LT Carlos Gonzalez</w:t>
      </w:r>
    </w:p>
    <w:p w:rsidR="00E474B8" w:rsidRDefault="00A80846" w:rsidP="00A80846">
      <w:r>
        <w:t xml:space="preserve">              -  The VADM Richard Carmona Award will be re-announced at the next HOAC Meeting</w:t>
      </w:r>
    </w:p>
    <w:p w:rsidR="00A80846" w:rsidRPr="00734DEB" w:rsidRDefault="00A80846" w:rsidP="00A80846"/>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B9" w:rsidRDefault="001923B9" w:rsidP="000825C9">
      <w:r>
        <w:separator/>
      </w:r>
    </w:p>
  </w:endnote>
  <w:endnote w:type="continuationSeparator" w:id="0">
    <w:p w:rsidR="001923B9" w:rsidRDefault="001923B9" w:rsidP="0008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B9" w:rsidRDefault="001923B9" w:rsidP="000825C9">
      <w:r>
        <w:separator/>
      </w:r>
    </w:p>
  </w:footnote>
  <w:footnote w:type="continuationSeparator" w:id="0">
    <w:p w:rsidR="001923B9" w:rsidRDefault="001923B9" w:rsidP="0008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47"/>
    <w:multiLevelType w:val="hybridMultilevel"/>
    <w:tmpl w:val="399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90"/>
    <w:multiLevelType w:val="hybridMultilevel"/>
    <w:tmpl w:val="43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A64"/>
    <w:multiLevelType w:val="hybridMultilevel"/>
    <w:tmpl w:val="AE7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38A2"/>
    <w:multiLevelType w:val="hybridMultilevel"/>
    <w:tmpl w:val="C25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9AB"/>
    <w:multiLevelType w:val="hybridMultilevel"/>
    <w:tmpl w:val="11B6DE86"/>
    <w:lvl w:ilvl="0" w:tplc="AF20FD7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73"/>
    <w:multiLevelType w:val="hybridMultilevel"/>
    <w:tmpl w:val="A1D6F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2E2"/>
    <w:multiLevelType w:val="hybridMultilevel"/>
    <w:tmpl w:val="3EB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2231"/>
    <w:multiLevelType w:val="hybridMultilevel"/>
    <w:tmpl w:val="1430B8B0"/>
    <w:lvl w:ilvl="0" w:tplc="E08C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754B7"/>
    <w:multiLevelType w:val="hybridMultilevel"/>
    <w:tmpl w:val="F8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130CD"/>
    <w:multiLevelType w:val="hybridMultilevel"/>
    <w:tmpl w:val="EDD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457D3"/>
    <w:multiLevelType w:val="hybridMultilevel"/>
    <w:tmpl w:val="E40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242B38"/>
    <w:multiLevelType w:val="hybridMultilevel"/>
    <w:tmpl w:val="648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B7BD2"/>
    <w:multiLevelType w:val="hybridMultilevel"/>
    <w:tmpl w:val="457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3B9"/>
    <w:multiLevelType w:val="hybridMultilevel"/>
    <w:tmpl w:val="649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214FA"/>
    <w:multiLevelType w:val="hybridMultilevel"/>
    <w:tmpl w:val="BE4C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905DD5"/>
    <w:multiLevelType w:val="hybridMultilevel"/>
    <w:tmpl w:val="FD4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7D04"/>
    <w:multiLevelType w:val="hybridMultilevel"/>
    <w:tmpl w:val="A6D24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C713F"/>
    <w:multiLevelType w:val="hybridMultilevel"/>
    <w:tmpl w:val="AC2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12231"/>
    <w:multiLevelType w:val="hybridMultilevel"/>
    <w:tmpl w:val="8562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A8562F"/>
    <w:multiLevelType w:val="hybridMultilevel"/>
    <w:tmpl w:val="8CB8E6C8"/>
    <w:lvl w:ilvl="0" w:tplc="5AF29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F83E79"/>
    <w:multiLevelType w:val="hybridMultilevel"/>
    <w:tmpl w:val="C69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6F1A"/>
    <w:multiLevelType w:val="hybridMultilevel"/>
    <w:tmpl w:val="00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78EA"/>
    <w:multiLevelType w:val="hybridMultilevel"/>
    <w:tmpl w:val="E35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D6027"/>
    <w:multiLevelType w:val="hybridMultilevel"/>
    <w:tmpl w:val="0F8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E526B"/>
    <w:multiLevelType w:val="hybridMultilevel"/>
    <w:tmpl w:val="78BC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B00D1"/>
    <w:multiLevelType w:val="hybridMultilevel"/>
    <w:tmpl w:val="528C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8AB264D"/>
    <w:multiLevelType w:val="hybridMultilevel"/>
    <w:tmpl w:val="2E549550"/>
    <w:lvl w:ilvl="0" w:tplc="9B58118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7C0435"/>
    <w:multiLevelType w:val="hybridMultilevel"/>
    <w:tmpl w:val="9F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27156C"/>
    <w:multiLevelType w:val="hybridMultilevel"/>
    <w:tmpl w:val="0932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70B9A"/>
    <w:multiLevelType w:val="hybridMultilevel"/>
    <w:tmpl w:val="E648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37"/>
  </w:num>
  <w:num w:numId="5">
    <w:abstractNumId w:val="9"/>
  </w:num>
  <w:num w:numId="6">
    <w:abstractNumId w:val="32"/>
  </w:num>
  <w:num w:numId="7">
    <w:abstractNumId w:val="31"/>
  </w:num>
  <w:num w:numId="8">
    <w:abstractNumId w:val="3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12"/>
  </w:num>
  <w:num w:numId="13">
    <w:abstractNumId w:val="6"/>
  </w:num>
  <w:num w:numId="14">
    <w:abstractNumId w:val="1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num>
  <w:num w:numId="18">
    <w:abstractNumId w:val="0"/>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9"/>
  </w:num>
  <w:num w:numId="24">
    <w:abstractNumId w:val="24"/>
  </w:num>
  <w:num w:numId="25">
    <w:abstractNumId w:val="15"/>
  </w:num>
  <w:num w:numId="26">
    <w:abstractNumId w:val="2"/>
  </w:num>
  <w:num w:numId="27">
    <w:abstractNumId w:val="33"/>
  </w:num>
  <w:num w:numId="28">
    <w:abstractNumId w:val="20"/>
  </w:num>
  <w:num w:numId="29">
    <w:abstractNumId w:val="18"/>
  </w:num>
  <w:num w:numId="30">
    <w:abstractNumId w:val="22"/>
  </w:num>
  <w:num w:numId="31">
    <w:abstractNumId w:val="14"/>
  </w:num>
  <w:num w:numId="32">
    <w:abstractNumId w:val="8"/>
  </w:num>
  <w:num w:numId="33">
    <w:abstractNumId w:val="34"/>
  </w:num>
  <w:num w:numId="34">
    <w:abstractNumId w:val="17"/>
  </w:num>
  <w:num w:numId="35">
    <w:abstractNumId w:val="13"/>
  </w:num>
  <w:num w:numId="36">
    <w:abstractNumId w:val="25"/>
  </w:num>
  <w:num w:numId="37">
    <w:abstractNumId w:val="10"/>
  </w:num>
  <w:num w:numId="38">
    <w:abstractNumId w:val="26"/>
  </w:num>
  <w:num w:numId="39">
    <w:abstractNumId w:val="4"/>
  </w:num>
  <w:num w:numId="4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034BAF"/>
    <w:rsid w:val="000825C9"/>
    <w:rsid w:val="00092B42"/>
    <w:rsid w:val="000A3CAE"/>
    <w:rsid w:val="000B2788"/>
    <w:rsid w:val="000D0E25"/>
    <w:rsid w:val="000D59CE"/>
    <w:rsid w:val="0015328E"/>
    <w:rsid w:val="00181DD4"/>
    <w:rsid w:val="00185029"/>
    <w:rsid w:val="001923B9"/>
    <w:rsid w:val="00195B27"/>
    <w:rsid w:val="001A5483"/>
    <w:rsid w:val="001C1B8D"/>
    <w:rsid w:val="001C33C0"/>
    <w:rsid w:val="00207FF5"/>
    <w:rsid w:val="002743CE"/>
    <w:rsid w:val="00294AF2"/>
    <w:rsid w:val="002B5122"/>
    <w:rsid w:val="002C31DF"/>
    <w:rsid w:val="002E6D45"/>
    <w:rsid w:val="002F215A"/>
    <w:rsid w:val="00301B81"/>
    <w:rsid w:val="00306A29"/>
    <w:rsid w:val="00321519"/>
    <w:rsid w:val="0033570A"/>
    <w:rsid w:val="003624EF"/>
    <w:rsid w:val="003868A0"/>
    <w:rsid w:val="003B7137"/>
    <w:rsid w:val="003C0220"/>
    <w:rsid w:val="003D4AEB"/>
    <w:rsid w:val="004322F2"/>
    <w:rsid w:val="004707D0"/>
    <w:rsid w:val="0047797E"/>
    <w:rsid w:val="004D567D"/>
    <w:rsid w:val="005336DD"/>
    <w:rsid w:val="006122CB"/>
    <w:rsid w:val="00612DFD"/>
    <w:rsid w:val="00615FD7"/>
    <w:rsid w:val="0064506C"/>
    <w:rsid w:val="006915A6"/>
    <w:rsid w:val="00696AE9"/>
    <w:rsid w:val="006C259B"/>
    <w:rsid w:val="007065FC"/>
    <w:rsid w:val="00734DEB"/>
    <w:rsid w:val="00764AB0"/>
    <w:rsid w:val="00767011"/>
    <w:rsid w:val="00791C9A"/>
    <w:rsid w:val="00820388"/>
    <w:rsid w:val="00834B8C"/>
    <w:rsid w:val="0084587E"/>
    <w:rsid w:val="00882ABC"/>
    <w:rsid w:val="00892A37"/>
    <w:rsid w:val="00897072"/>
    <w:rsid w:val="008A1A36"/>
    <w:rsid w:val="008C2551"/>
    <w:rsid w:val="0090363C"/>
    <w:rsid w:val="009052EE"/>
    <w:rsid w:val="00933AF1"/>
    <w:rsid w:val="00940A56"/>
    <w:rsid w:val="009E3FD7"/>
    <w:rsid w:val="009F2836"/>
    <w:rsid w:val="00A11356"/>
    <w:rsid w:val="00A1505E"/>
    <w:rsid w:val="00A67952"/>
    <w:rsid w:val="00A80846"/>
    <w:rsid w:val="00AA40D1"/>
    <w:rsid w:val="00AF33AC"/>
    <w:rsid w:val="00B21E27"/>
    <w:rsid w:val="00BA4910"/>
    <w:rsid w:val="00BB459B"/>
    <w:rsid w:val="00C66939"/>
    <w:rsid w:val="00C86CBC"/>
    <w:rsid w:val="00CA4177"/>
    <w:rsid w:val="00CC1DCA"/>
    <w:rsid w:val="00D7079C"/>
    <w:rsid w:val="00D919BF"/>
    <w:rsid w:val="00DB3398"/>
    <w:rsid w:val="00DB428E"/>
    <w:rsid w:val="00DB596C"/>
    <w:rsid w:val="00E128C1"/>
    <w:rsid w:val="00E35857"/>
    <w:rsid w:val="00E474B8"/>
    <w:rsid w:val="00E725E2"/>
    <w:rsid w:val="00EC2A5B"/>
    <w:rsid w:val="00ED00F6"/>
    <w:rsid w:val="00FD354A"/>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A1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5C9"/>
    <w:pPr>
      <w:tabs>
        <w:tab w:val="center" w:pos="4680"/>
        <w:tab w:val="right" w:pos="9360"/>
      </w:tabs>
    </w:pPr>
  </w:style>
  <w:style w:type="character" w:customStyle="1" w:styleId="HeaderChar">
    <w:name w:val="Header Char"/>
    <w:basedOn w:val="DefaultParagraphFont"/>
    <w:link w:val="Header"/>
    <w:uiPriority w:val="99"/>
    <w:rsid w:val="000825C9"/>
  </w:style>
  <w:style w:type="paragraph" w:styleId="Footer">
    <w:name w:val="footer"/>
    <w:basedOn w:val="Normal"/>
    <w:link w:val="FooterChar"/>
    <w:uiPriority w:val="99"/>
    <w:unhideWhenUsed/>
    <w:rsid w:val="000825C9"/>
    <w:pPr>
      <w:tabs>
        <w:tab w:val="center" w:pos="4680"/>
        <w:tab w:val="right" w:pos="9360"/>
      </w:tabs>
    </w:pPr>
  </w:style>
  <w:style w:type="character" w:customStyle="1" w:styleId="FooterChar">
    <w:name w:val="Footer Char"/>
    <w:basedOn w:val="DefaultParagraphFont"/>
    <w:link w:val="Footer"/>
    <w:uiPriority w:val="99"/>
    <w:rsid w:val="0008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1292">
      <w:bodyDiv w:val="1"/>
      <w:marLeft w:val="0"/>
      <w:marRight w:val="0"/>
      <w:marTop w:val="0"/>
      <w:marBottom w:val="0"/>
      <w:divBdr>
        <w:top w:val="none" w:sz="0" w:space="0" w:color="auto"/>
        <w:left w:val="none" w:sz="0" w:space="0" w:color="auto"/>
        <w:bottom w:val="none" w:sz="0" w:space="0" w:color="auto"/>
        <w:right w:val="none" w:sz="0" w:space="0" w:color="auto"/>
      </w:divBdr>
    </w:div>
    <w:div w:id="505827462">
      <w:bodyDiv w:val="1"/>
      <w:marLeft w:val="0"/>
      <w:marRight w:val="0"/>
      <w:marTop w:val="0"/>
      <w:marBottom w:val="0"/>
      <w:divBdr>
        <w:top w:val="none" w:sz="0" w:space="0" w:color="auto"/>
        <w:left w:val="none" w:sz="0" w:space="0" w:color="auto"/>
        <w:bottom w:val="none" w:sz="0" w:space="0" w:color="auto"/>
        <w:right w:val="none" w:sz="0" w:space="0" w:color="auto"/>
      </w:divBdr>
    </w:div>
    <w:div w:id="544803006">
      <w:bodyDiv w:val="1"/>
      <w:marLeft w:val="0"/>
      <w:marRight w:val="0"/>
      <w:marTop w:val="0"/>
      <w:marBottom w:val="0"/>
      <w:divBdr>
        <w:top w:val="none" w:sz="0" w:space="0" w:color="auto"/>
        <w:left w:val="none" w:sz="0" w:space="0" w:color="auto"/>
        <w:bottom w:val="none" w:sz="0" w:space="0" w:color="auto"/>
        <w:right w:val="none" w:sz="0" w:space="0" w:color="auto"/>
      </w:divBdr>
    </w:div>
    <w:div w:id="818620408">
      <w:bodyDiv w:val="1"/>
      <w:marLeft w:val="0"/>
      <w:marRight w:val="0"/>
      <w:marTop w:val="0"/>
      <w:marBottom w:val="0"/>
      <w:divBdr>
        <w:top w:val="none" w:sz="0" w:space="0" w:color="auto"/>
        <w:left w:val="none" w:sz="0" w:space="0" w:color="auto"/>
        <w:bottom w:val="none" w:sz="0" w:space="0" w:color="auto"/>
        <w:right w:val="none" w:sz="0" w:space="0" w:color="auto"/>
      </w:divBdr>
    </w:div>
    <w:div w:id="980042924">
      <w:bodyDiv w:val="1"/>
      <w:marLeft w:val="0"/>
      <w:marRight w:val="0"/>
      <w:marTop w:val="0"/>
      <w:marBottom w:val="0"/>
      <w:divBdr>
        <w:top w:val="none" w:sz="0" w:space="0" w:color="auto"/>
        <w:left w:val="none" w:sz="0" w:space="0" w:color="auto"/>
        <w:bottom w:val="none" w:sz="0" w:space="0" w:color="auto"/>
        <w:right w:val="none" w:sz="0" w:space="0" w:color="auto"/>
      </w:divBdr>
    </w:div>
    <w:div w:id="1067455836">
      <w:bodyDiv w:val="1"/>
      <w:marLeft w:val="0"/>
      <w:marRight w:val="0"/>
      <w:marTop w:val="0"/>
      <w:marBottom w:val="0"/>
      <w:divBdr>
        <w:top w:val="none" w:sz="0" w:space="0" w:color="auto"/>
        <w:left w:val="none" w:sz="0" w:space="0" w:color="auto"/>
        <w:bottom w:val="none" w:sz="0" w:space="0" w:color="auto"/>
        <w:right w:val="none" w:sz="0" w:space="0" w:color="auto"/>
      </w:divBdr>
    </w:div>
    <w:div w:id="1191072971">
      <w:bodyDiv w:val="1"/>
      <w:marLeft w:val="0"/>
      <w:marRight w:val="0"/>
      <w:marTop w:val="0"/>
      <w:marBottom w:val="0"/>
      <w:divBdr>
        <w:top w:val="none" w:sz="0" w:space="0" w:color="auto"/>
        <w:left w:val="none" w:sz="0" w:space="0" w:color="auto"/>
        <w:bottom w:val="none" w:sz="0" w:space="0" w:color="auto"/>
        <w:right w:val="none" w:sz="0" w:space="0" w:color="auto"/>
      </w:divBdr>
    </w:div>
    <w:div w:id="1252011172">
      <w:bodyDiv w:val="1"/>
      <w:marLeft w:val="0"/>
      <w:marRight w:val="0"/>
      <w:marTop w:val="0"/>
      <w:marBottom w:val="0"/>
      <w:divBdr>
        <w:top w:val="none" w:sz="0" w:space="0" w:color="auto"/>
        <w:left w:val="none" w:sz="0" w:space="0" w:color="auto"/>
        <w:bottom w:val="none" w:sz="0" w:space="0" w:color="auto"/>
        <w:right w:val="none" w:sz="0" w:space="0" w:color="auto"/>
      </w:divBdr>
    </w:div>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1462188335">
      <w:bodyDiv w:val="1"/>
      <w:marLeft w:val="0"/>
      <w:marRight w:val="0"/>
      <w:marTop w:val="0"/>
      <w:marBottom w:val="0"/>
      <w:divBdr>
        <w:top w:val="none" w:sz="0" w:space="0" w:color="auto"/>
        <w:left w:val="none" w:sz="0" w:space="0" w:color="auto"/>
        <w:bottom w:val="none" w:sz="0" w:space="0" w:color="auto"/>
        <w:right w:val="none" w:sz="0" w:space="0" w:color="auto"/>
      </w:divBdr>
    </w:div>
    <w:div w:id="1755973969">
      <w:bodyDiv w:val="1"/>
      <w:marLeft w:val="0"/>
      <w:marRight w:val="0"/>
      <w:marTop w:val="0"/>
      <w:marBottom w:val="0"/>
      <w:divBdr>
        <w:top w:val="none" w:sz="0" w:space="0" w:color="auto"/>
        <w:left w:val="none" w:sz="0" w:space="0" w:color="auto"/>
        <w:bottom w:val="none" w:sz="0" w:space="0" w:color="auto"/>
        <w:right w:val="none" w:sz="0" w:space="0" w:color="auto"/>
      </w:divBdr>
    </w:div>
    <w:div w:id="1926914574">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https://community.max.gov/x/FQpPS"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egarza@cdc.gov" TargetMode="External"/><Relationship Id="rId42" Type="http://schemas.openxmlformats.org/officeDocument/2006/relationships/hyperlink" Target="mailto:ftv2@cdc.gov" TargetMode="Externa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https://www.facebook.com/groups/268242400334562/" TargetMode="External"/><Relationship Id="rId38" Type="http://schemas.openxmlformats.org/officeDocument/2006/relationships/hyperlink" Target="https://dcp.psc.gov/OSG/hoac/resources.aspx"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hyperlink" Target="mailto:leslie.rivera-rosado@fda.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https://schools.duolingo.com/" TargetMode="External"/><Relationship Id="rId37" Type="http://schemas.openxmlformats.org/officeDocument/2006/relationships/hyperlink" Target="https://dcp.psc.gov/OSG/hoac/events.aspx" TargetMode="External"/><Relationship Id="rId40" Type="http://schemas.openxmlformats.org/officeDocument/2006/relationships/hyperlink" Target="https://community.max.gov/display/HHS/Virtual+Voting+for+changes+to+the+VM+Application+and+Scoring+sheet" TargetMode="Externa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mailto:hoacusphs@gmail.com" TargetMode="Externa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hyperlink" Target="mailto:egarza@cdc.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hyperlink" Target="mailto:cesar.perez@fda.hhs.gov" TargetMode="External"/><Relationship Id="rId35" Type="http://schemas.openxmlformats.org/officeDocument/2006/relationships/hyperlink" Target="mailto:egarza@cdc.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2018-10-01T03:31:00Z</dcterms:created>
  <dcterms:modified xsi:type="dcterms:W3CDTF">2018-10-01T03:31:00Z</dcterms:modified>
</cp:coreProperties>
</file>