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92" w:rsidRDefault="002B614E" w:rsidP="00AB38B9">
      <w:pPr>
        <w:rPr>
          <w:rFonts w:ascii="Lucida Calligraphy" w:hAnsi="Lucida Calligraphy" w:cs="Times New Roman"/>
          <w:b/>
          <w:sz w:val="36"/>
          <w:szCs w:val="36"/>
        </w:rPr>
      </w:pPr>
      <w:bookmarkStart w:id="0" w:name="_GoBack"/>
      <w:bookmarkEnd w:id="0"/>
      <w:r>
        <w:rPr>
          <w:rFonts w:ascii="Lucida Calligraphy" w:hAnsi="Lucida Calligraphy" w:cs="Times New Roman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DE63101" wp14:editId="12F2DF43">
            <wp:simplePos x="0" y="0"/>
            <wp:positionH relativeFrom="column">
              <wp:posOffset>5124450</wp:posOffset>
            </wp:positionH>
            <wp:positionV relativeFrom="paragraph">
              <wp:posOffset>6350</wp:posOffset>
            </wp:positionV>
            <wp:extent cx="932688" cy="914400"/>
            <wp:effectExtent l="0" t="0" r="1270" b="0"/>
            <wp:wrapThrough wrapText="bothSides">
              <wp:wrapPolygon edited="0">
                <wp:start x="0" y="0"/>
                <wp:lineTo x="0" y="21150"/>
                <wp:lineTo x="21188" y="21150"/>
                <wp:lineTo x="211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1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4FF598A" wp14:editId="031AED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91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98" y="21352"/>
                <wp:lineTo x="21098" y="0"/>
                <wp:lineTo x="0" y="0"/>
              </wp:wrapPolygon>
            </wp:wrapTight>
            <wp:docPr id="1" name="Picture 1" descr="\\abrrchd1fs1\ABRRCH_FolderRedirect\lgoodman\My Documents\My Pictures\pictures\H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rrchd1fs1\ABRRCH_FolderRedirect\lgoodman\My Documents\My Pictures\pictures\HSO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F5">
        <w:rPr>
          <w:rFonts w:ascii="Times New Roman" w:hAnsi="Times New Roman" w:cs="Times New Roman"/>
          <w:sz w:val="24"/>
          <w:szCs w:val="24"/>
        </w:rPr>
        <w:t xml:space="preserve"> </w:t>
      </w:r>
      <w:r w:rsidR="00A61AE1">
        <w:rPr>
          <w:rFonts w:ascii="Times New Roman" w:hAnsi="Times New Roman" w:cs="Times New Roman"/>
          <w:sz w:val="24"/>
          <w:szCs w:val="24"/>
        </w:rPr>
        <w:t xml:space="preserve"> </w:t>
      </w:r>
      <w:r w:rsidR="00A61AE1" w:rsidRPr="00A61AE1">
        <w:rPr>
          <w:rFonts w:ascii="Lucida Calligraphy" w:hAnsi="Lucida Calligraphy" w:cs="Times New Roman"/>
          <w:b/>
          <w:sz w:val="36"/>
          <w:szCs w:val="36"/>
        </w:rPr>
        <w:t>Health Services Officer Category</w:t>
      </w:r>
    </w:p>
    <w:p w:rsidR="003461F5" w:rsidRPr="00A61AE1" w:rsidRDefault="003461F5" w:rsidP="003461F5">
      <w:pPr>
        <w:jc w:val="center"/>
        <w:rPr>
          <w:rFonts w:ascii="Lucida Calligraphy" w:hAnsi="Lucida Calligraphy" w:cs="Times New Roman"/>
          <w:b/>
          <w:sz w:val="36"/>
          <w:szCs w:val="36"/>
        </w:rPr>
      </w:pPr>
      <w:r>
        <w:rPr>
          <w:rFonts w:ascii="Lucida Calligraphy" w:hAnsi="Lucida Calligraphy" w:cs="Times New Roman"/>
          <w:b/>
          <w:sz w:val="36"/>
          <w:szCs w:val="36"/>
        </w:rPr>
        <w:t>DHPAG</w:t>
      </w:r>
    </w:p>
    <w:p w:rsidR="003A320F" w:rsidRDefault="003A320F" w:rsidP="003A3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320F">
        <w:rPr>
          <w:rFonts w:ascii="Times New Roman" w:hAnsi="Times New Roman" w:cs="Times New Roman"/>
          <w:b/>
          <w:sz w:val="24"/>
          <w:szCs w:val="24"/>
        </w:rPr>
        <w:t xml:space="preserve">Nomination Form for the DHPAG Executive Committee </w:t>
      </w:r>
    </w:p>
    <w:p w:rsidR="003A320F" w:rsidRPr="003A320F" w:rsidRDefault="003A320F" w:rsidP="003A3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320F">
        <w:rPr>
          <w:rFonts w:ascii="Times New Roman" w:hAnsi="Times New Roman" w:cs="Times New Roman"/>
          <w:b/>
          <w:sz w:val="24"/>
          <w:szCs w:val="24"/>
        </w:rPr>
        <w:t>Term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14E">
        <w:rPr>
          <w:rFonts w:ascii="Times New Roman" w:hAnsi="Times New Roman" w:cs="Times New Roman"/>
          <w:b/>
          <w:sz w:val="24"/>
          <w:szCs w:val="24"/>
        </w:rPr>
        <w:t xml:space="preserve"> January 2017</w:t>
      </w:r>
      <w:r w:rsidRPr="003A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925" w:rsidRPr="003A320F">
        <w:rPr>
          <w:rFonts w:ascii="Times New Roman" w:hAnsi="Times New Roman" w:cs="Times New Roman"/>
          <w:b/>
          <w:sz w:val="24"/>
          <w:szCs w:val="24"/>
        </w:rPr>
        <w:t>- December</w:t>
      </w:r>
      <w:r w:rsidR="002B614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461F5" w:rsidRDefault="003461F5" w:rsidP="00346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AE1" w:rsidRDefault="003461F5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Officers:</w:t>
      </w:r>
    </w:p>
    <w:p w:rsidR="003A320F" w:rsidRDefault="003A320F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Dental Hygiene (DH) Professional Advisory Group (PAG) is accepting self-nominations for open DHPAG Executive Committee seats.</w:t>
      </w:r>
    </w:p>
    <w:p w:rsidR="00620925" w:rsidRDefault="00620925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looking for motivated and dedicated commissioned corps officers who </w:t>
      </w:r>
      <w:r w:rsidR="00C27751">
        <w:rPr>
          <w:rFonts w:ascii="Times New Roman" w:hAnsi="Times New Roman" w:cs="Times New Roman"/>
          <w:sz w:val="24"/>
          <w:szCs w:val="24"/>
        </w:rPr>
        <w:t xml:space="preserve">are looking for leadership opportunities, </w:t>
      </w:r>
      <w:r w:rsidR="002B614E">
        <w:rPr>
          <w:rFonts w:ascii="Times New Roman" w:hAnsi="Times New Roman" w:cs="Times New Roman"/>
          <w:sz w:val="24"/>
          <w:szCs w:val="24"/>
        </w:rPr>
        <w:t>i</w:t>
      </w:r>
      <w:r w:rsidR="00C27751">
        <w:rPr>
          <w:rFonts w:ascii="Times New Roman" w:hAnsi="Times New Roman" w:cs="Times New Roman"/>
          <w:sz w:val="24"/>
          <w:szCs w:val="24"/>
        </w:rPr>
        <w:t xml:space="preserve">n order </w:t>
      </w:r>
      <w:r>
        <w:rPr>
          <w:rFonts w:ascii="Times New Roman" w:hAnsi="Times New Roman" w:cs="Times New Roman"/>
          <w:sz w:val="24"/>
          <w:szCs w:val="24"/>
        </w:rPr>
        <w:t xml:space="preserve">to make a difference for all Commissioned Corp Dental Hygienists.  Objectives of the DHPAG can be found on the HSO website at </w:t>
      </w:r>
      <w:hyperlink r:id="rId8" w:history="1">
        <w:r w:rsidR="002B614E" w:rsidRPr="00882D78">
          <w:rPr>
            <w:rStyle w:val="Hyperlink"/>
            <w:rFonts w:ascii="Times New Roman" w:hAnsi="Times New Roman" w:cs="Times New Roman"/>
            <w:sz w:val="24"/>
            <w:szCs w:val="24"/>
          </w:rPr>
          <w:t>https://dcp.psc.gov/osg/hso/pags-dhpag.aspx</w:t>
        </w:r>
      </w:hyperlink>
    </w:p>
    <w:p w:rsidR="00BC5612" w:rsidRDefault="00C27751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the DHPAG Executive Committee you will be committing to a three-year appointment that requires attendance on conf</w:t>
      </w:r>
      <w:r w:rsidR="002B614E">
        <w:rPr>
          <w:rFonts w:ascii="Times New Roman" w:hAnsi="Times New Roman" w:cs="Times New Roman"/>
          <w:sz w:val="24"/>
          <w:szCs w:val="24"/>
        </w:rPr>
        <w:t>erence calls (at least every other month</w:t>
      </w:r>
      <w:r>
        <w:rPr>
          <w:rFonts w:ascii="Times New Roman" w:hAnsi="Times New Roman" w:cs="Times New Roman"/>
          <w:sz w:val="24"/>
          <w:szCs w:val="24"/>
        </w:rPr>
        <w:t xml:space="preserve">).  There are six subcommittees and plenty of activities for everyone to be involved. The Bylaws can be found at </w:t>
      </w:r>
      <w:hyperlink r:id="rId9" w:history="1">
        <w:r w:rsidR="00BC5612" w:rsidRPr="00882D78">
          <w:rPr>
            <w:rStyle w:val="Hyperlink"/>
            <w:rFonts w:ascii="Times New Roman" w:hAnsi="Times New Roman" w:cs="Times New Roman"/>
            <w:sz w:val="24"/>
            <w:szCs w:val="24"/>
          </w:rPr>
          <w:t>https://dcp.psc.gov/osg/hso/pags-dhpag-bylaws.aspx</w:t>
        </w:r>
      </w:hyperlink>
    </w:p>
    <w:p w:rsidR="004C61F3" w:rsidRPr="003461F5" w:rsidRDefault="004C61F3" w:rsidP="00AB38B9">
      <w:pPr>
        <w:rPr>
          <w:rFonts w:ascii="Times New Roman" w:hAnsi="Times New Roman" w:cs="Times New Roman"/>
          <w:b/>
          <w:sz w:val="24"/>
          <w:szCs w:val="24"/>
        </w:rPr>
      </w:pPr>
      <w:r w:rsidRPr="003461F5">
        <w:rPr>
          <w:rFonts w:ascii="Times New Roman" w:hAnsi="Times New Roman" w:cs="Times New Roman"/>
          <w:b/>
          <w:sz w:val="24"/>
          <w:szCs w:val="24"/>
        </w:rPr>
        <w:t xml:space="preserve">*Nominations are due by </w:t>
      </w:r>
      <w:r w:rsidR="00BC5612" w:rsidRPr="003461F5">
        <w:rPr>
          <w:rFonts w:ascii="Times New Roman" w:hAnsi="Times New Roman" w:cs="Times New Roman"/>
          <w:b/>
          <w:sz w:val="24"/>
          <w:szCs w:val="24"/>
        </w:rPr>
        <w:t>October 2</w:t>
      </w:r>
      <w:r w:rsidRPr="003461F5">
        <w:rPr>
          <w:rFonts w:ascii="Times New Roman" w:hAnsi="Times New Roman" w:cs="Times New Roman"/>
          <w:b/>
          <w:sz w:val="24"/>
          <w:szCs w:val="24"/>
        </w:rPr>
        <w:t>8, 201</w:t>
      </w:r>
      <w:r w:rsidR="00BC5612" w:rsidRPr="003461F5">
        <w:rPr>
          <w:rFonts w:ascii="Times New Roman" w:hAnsi="Times New Roman" w:cs="Times New Roman"/>
          <w:b/>
          <w:sz w:val="24"/>
          <w:szCs w:val="24"/>
        </w:rPr>
        <w:t>6</w:t>
      </w:r>
      <w:r w:rsidR="003A19CC">
        <w:rPr>
          <w:rFonts w:ascii="Times New Roman" w:hAnsi="Times New Roman" w:cs="Times New Roman"/>
          <w:b/>
          <w:sz w:val="24"/>
          <w:szCs w:val="24"/>
        </w:rPr>
        <w:t xml:space="preserve"> COB</w:t>
      </w:r>
      <w:r w:rsidR="003377C8" w:rsidRPr="003461F5">
        <w:rPr>
          <w:rFonts w:ascii="Times New Roman" w:hAnsi="Times New Roman" w:cs="Times New Roman"/>
          <w:b/>
          <w:sz w:val="24"/>
          <w:szCs w:val="24"/>
        </w:rPr>
        <w:t>.  Please email</w:t>
      </w:r>
      <w:r w:rsidRPr="00346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612" w:rsidRPr="003461F5">
        <w:rPr>
          <w:rFonts w:ascii="Times New Roman" w:hAnsi="Times New Roman" w:cs="Times New Roman"/>
          <w:b/>
          <w:sz w:val="24"/>
          <w:szCs w:val="24"/>
        </w:rPr>
        <w:t>LCDR Sheila Weagle</w:t>
      </w:r>
      <w:r w:rsidRPr="003461F5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10" w:history="1">
        <w:r w:rsidR="00BC5612" w:rsidRPr="003461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sweagle@cdc.gov</w:t>
        </w:r>
      </w:hyperlink>
      <w:r w:rsidRPr="00346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39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606139" w:rsidRPr="00606139">
        <w:rPr>
          <w:rFonts w:ascii="Times New Roman" w:hAnsi="Times New Roman" w:cs="Times New Roman"/>
          <w:b/>
          <w:sz w:val="24"/>
          <w:szCs w:val="24"/>
        </w:rPr>
        <w:t xml:space="preserve">also Cc LCDR(sel) Angelica Chica at </w:t>
      </w:r>
      <w:hyperlink r:id="rId11" w:history="1">
        <w:r w:rsidR="00606139" w:rsidRPr="00F62D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Angelica.Chica@fda.hhs.gov</w:t>
        </w:r>
      </w:hyperlink>
      <w:r w:rsidR="00606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1F5">
        <w:rPr>
          <w:rFonts w:ascii="Times New Roman" w:hAnsi="Times New Roman" w:cs="Times New Roman"/>
          <w:b/>
          <w:sz w:val="24"/>
          <w:szCs w:val="24"/>
        </w:rPr>
        <w:t>*</w:t>
      </w:r>
    </w:p>
    <w:p w:rsidR="00A61AE1" w:rsidRPr="00A61AE1" w:rsidRDefault="00A61AE1" w:rsidP="00AB38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AE1">
        <w:rPr>
          <w:rFonts w:ascii="Times New Roman" w:hAnsi="Times New Roman" w:cs="Times New Roman"/>
          <w:b/>
          <w:sz w:val="24"/>
          <w:szCs w:val="24"/>
          <w:u w:val="single"/>
        </w:rPr>
        <w:t>Please fill out the below information and your narrative on the next page.</w:t>
      </w:r>
    </w:p>
    <w:p w:rsidR="00A61AE1" w:rsidRDefault="00A61AE1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Rank/Name: </w:t>
      </w:r>
    </w:p>
    <w:p w:rsidR="00A61AE1" w:rsidRDefault="00A61AE1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and location:</w:t>
      </w:r>
    </w:p>
    <w:p w:rsidR="00A61AE1" w:rsidRDefault="00A61AE1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time in the PHS:</w:t>
      </w:r>
    </w:p>
    <w:p w:rsidR="00A61AE1" w:rsidRDefault="00A61AE1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 supervisor approval to be nominated for a seat on the DHPAG Executive Committee.  Do you have supervisor approval?    ___ Yes      ___No</w:t>
      </w:r>
    </w:p>
    <w:p w:rsidR="00BC5612" w:rsidRDefault="003377C8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brief narrative (no more than two pages) </w:t>
      </w:r>
      <w:r w:rsidRPr="003377C8">
        <w:rPr>
          <w:rFonts w:ascii="Times New Roman" w:hAnsi="Times New Roman" w:cs="Times New Roman"/>
          <w:sz w:val="24"/>
          <w:szCs w:val="24"/>
        </w:rPr>
        <w:t>that describes your goals</w:t>
      </w:r>
      <w:r w:rsidR="00CB3BBC">
        <w:rPr>
          <w:rFonts w:ascii="Times New Roman" w:hAnsi="Times New Roman" w:cs="Times New Roman"/>
          <w:sz w:val="24"/>
          <w:szCs w:val="24"/>
        </w:rPr>
        <w:t xml:space="preserve"> for the DHPAG</w:t>
      </w:r>
      <w:r w:rsidRPr="003377C8">
        <w:rPr>
          <w:rFonts w:ascii="Times New Roman" w:hAnsi="Times New Roman" w:cs="Times New Roman"/>
          <w:sz w:val="24"/>
          <w:szCs w:val="24"/>
        </w:rPr>
        <w:t xml:space="preserve"> as an Executive Committee member, </w:t>
      </w:r>
      <w:r>
        <w:rPr>
          <w:rFonts w:ascii="Times New Roman" w:hAnsi="Times New Roman" w:cs="Times New Roman"/>
          <w:sz w:val="24"/>
          <w:szCs w:val="24"/>
        </w:rPr>
        <w:t>previous leadership</w:t>
      </w:r>
      <w:r w:rsidRPr="003377C8">
        <w:rPr>
          <w:rFonts w:ascii="Times New Roman" w:hAnsi="Times New Roman" w:cs="Times New Roman"/>
          <w:sz w:val="24"/>
          <w:szCs w:val="24"/>
        </w:rPr>
        <w:t xml:space="preserve"> experience, and any other knowledge and/or skills</w:t>
      </w:r>
      <w:r>
        <w:rPr>
          <w:rFonts w:ascii="Times New Roman" w:hAnsi="Times New Roman" w:cs="Times New Roman"/>
          <w:sz w:val="24"/>
          <w:szCs w:val="24"/>
        </w:rPr>
        <w:t xml:space="preserve"> on how</w:t>
      </w:r>
      <w:r w:rsidRPr="003377C8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feel you can contribute and w</w:t>
      </w:r>
      <w:r w:rsidRPr="003377C8">
        <w:rPr>
          <w:rFonts w:ascii="Times New Roman" w:hAnsi="Times New Roman" w:cs="Times New Roman"/>
          <w:sz w:val="24"/>
          <w:szCs w:val="24"/>
        </w:rPr>
        <w:t xml:space="preserve">ould benefit </w:t>
      </w:r>
      <w:r>
        <w:rPr>
          <w:rFonts w:ascii="Times New Roman" w:hAnsi="Times New Roman" w:cs="Times New Roman"/>
          <w:sz w:val="24"/>
          <w:szCs w:val="24"/>
        </w:rPr>
        <w:t>the DHPAG</w:t>
      </w:r>
      <w:r w:rsidRPr="00337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include which subcommittee you feel that you would</w:t>
      </w:r>
      <w:r w:rsidR="008E7C4B">
        <w:rPr>
          <w:rFonts w:ascii="Times New Roman" w:hAnsi="Times New Roman" w:cs="Times New Roman"/>
          <w:sz w:val="24"/>
          <w:szCs w:val="24"/>
        </w:rPr>
        <w:t xml:space="preserve"> best be able to chair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8E7C4B">
        <w:rPr>
          <w:rFonts w:ascii="Times New Roman" w:hAnsi="Times New Roman" w:cs="Times New Roman"/>
          <w:sz w:val="24"/>
          <w:szCs w:val="24"/>
        </w:rPr>
        <w:t>co-chair</w:t>
      </w:r>
      <w:r>
        <w:rPr>
          <w:rFonts w:ascii="Times New Roman" w:hAnsi="Times New Roman" w:cs="Times New Roman"/>
          <w:sz w:val="24"/>
          <w:szCs w:val="24"/>
        </w:rPr>
        <w:t xml:space="preserve"> and why.  </w:t>
      </w:r>
      <w:r w:rsidRPr="0033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751" w:rsidRDefault="004C61F3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working with you in 201</w:t>
      </w:r>
      <w:r w:rsidR="003377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1F3" w:rsidRDefault="00A61AE1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620925" w:rsidRDefault="00BC5612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LCDR Sheila Weagle, DHEd, MPH, RDH, CHES </w:t>
      </w:r>
    </w:p>
    <w:p w:rsidR="00AB38B9" w:rsidRDefault="00A61AE1" w:rsidP="00A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</w:t>
      </w:r>
      <w:r w:rsidR="00D23BF6">
        <w:rPr>
          <w:rFonts w:ascii="Times New Roman" w:hAnsi="Times New Roman" w:cs="Times New Roman"/>
          <w:sz w:val="24"/>
          <w:szCs w:val="24"/>
        </w:rPr>
        <w:t>t: Times New Roman, 12pt, single</w:t>
      </w:r>
      <w:r>
        <w:rPr>
          <w:rFonts w:ascii="Times New Roman" w:hAnsi="Times New Roman" w:cs="Times New Roman"/>
          <w:sz w:val="24"/>
          <w:szCs w:val="24"/>
        </w:rPr>
        <w:t xml:space="preserve"> space</w:t>
      </w:r>
      <w:r w:rsidR="006061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 There is no word </w:t>
      </w:r>
      <w:r w:rsidR="004C61F3">
        <w:rPr>
          <w:rFonts w:ascii="Times New Roman" w:hAnsi="Times New Roman" w:cs="Times New Roman"/>
          <w:sz w:val="24"/>
          <w:szCs w:val="24"/>
        </w:rPr>
        <w:t xml:space="preserve">limit, but your narrative should </w:t>
      </w:r>
      <w:r w:rsidR="003461F5">
        <w:rPr>
          <w:rFonts w:ascii="Times New Roman" w:hAnsi="Times New Roman" w:cs="Times New Roman"/>
          <w:sz w:val="24"/>
          <w:szCs w:val="24"/>
        </w:rPr>
        <w:t>n</w:t>
      </w:r>
      <w:r w:rsidR="004C61F3">
        <w:rPr>
          <w:rFonts w:ascii="Times New Roman" w:hAnsi="Times New Roman" w:cs="Times New Roman"/>
          <w:sz w:val="24"/>
          <w:szCs w:val="24"/>
        </w:rPr>
        <w:t>ot exceed</w:t>
      </w:r>
      <w:r w:rsidR="003377C8">
        <w:rPr>
          <w:rFonts w:ascii="Times New Roman" w:hAnsi="Times New Roman" w:cs="Times New Roman"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>tw</w:t>
      </w:r>
      <w:r w:rsidR="003377C8">
        <w:rPr>
          <w:rFonts w:ascii="Times New Roman" w:hAnsi="Times New Roman" w:cs="Times New Roman"/>
          <w:sz w:val="24"/>
          <w:szCs w:val="24"/>
        </w:rPr>
        <w:t>o pages</w:t>
      </w:r>
      <w:r w:rsidR="004C61F3">
        <w:rPr>
          <w:rFonts w:ascii="Times New Roman" w:hAnsi="Times New Roman" w:cs="Times New Roman"/>
          <w:sz w:val="24"/>
          <w:szCs w:val="24"/>
        </w:rPr>
        <w:t>.</w:t>
      </w:r>
    </w:p>
    <w:sectPr w:rsidR="00AB38B9" w:rsidSect="003461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B9"/>
    <w:rsid w:val="00052C57"/>
    <w:rsid w:val="00177B63"/>
    <w:rsid w:val="002B614E"/>
    <w:rsid w:val="003377C8"/>
    <w:rsid w:val="003461F5"/>
    <w:rsid w:val="003A19CC"/>
    <w:rsid w:val="003A320F"/>
    <w:rsid w:val="004C61F3"/>
    <w:rsid w:val="0051118A"/>
    <w:rsid w:val="005E1218"/>
    <w:rsid w:val="00606139"/>
    <w:rsid w:val="00620925"/>
    <w:rsid w:val="00693DFF"/>
    <w:rsid w:val="006A185D"/>
    <w:rsid w:val="008E7C4B"/>
    <w:rsid w:val="00A61AE1"/>
    <w:rsid w:val="00AB38B9"/>
    <w:rsid w:val="00B8205E"/>
    <w:rsid w:val="00BC5612"/>
    <w:rsid w:val="00C27751"/>
    <w:rsid w:val="00CB3BBC"/>
    <w:rsid w:val="00D23BF6"/>
    <w:rsid w:val="00D85192"/>
    <w:rsid w:val="00E12E37"/>
    <w:rsid w:val="00E4762F"/>
    <w:rsid w:val="00F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2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2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p.psc.gov/osg/hso/pags-dhpag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gelica.Chica@fda.hh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weagle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p.psc.gov/osg/hso/pags-dhpag-byla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0A60-AD81-4EC9-9496-EE0F7531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hta9</dc:creator>
  <cp:lastModifiedBy>Tran, Van</cp:lastModifiedBy>
  <cp:revision>2</cp:revision>
  <dcterms:created xsi:type="dcterms:W3CDTF">2018-12-04T22:56:00Z</dcterms:created>
  <dcterms:modified xsi:type="dcterms:W3CDTF">2018-12-04T22:56:00Z</dcterms:modified>
</cp:coreProperties>
</file>