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87CB8" w14:textId="77777777" w:rsidR="003D7091" w:rsidRPr="00F05E88" w:rsidRDefault="003D7091" w:rsidP="003D7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E88">
        <w:rPr>
          <w:rFonts w:ascii="Times New Roman" w:hAnsi="Times New Roman" w:cs="Times New Roman"/>
          <w:b/>
          <w:sz w:val="28"/>
          <w:szCs w:val="28"/>
        </w:rPr>
        <w:t xml:space="preserve">FEDERAL NURSING SERVICE COUNCIL </w:t>
      </w:r>
    </w:p>
    <w:p w14:paraId="0F157311" w14:textId="36AF3195" w:rsidR="003D7091" w:rsidRPr="00F05E88" w:rsidRDefault="003D7091" w:rsidP="003D70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E88">
        <w:rPr>
          <w:rFonts w:ascii="Times New Roman" w:hAnsi="Times New Roman" w:cs="Times New Roman"/>
          <w:b/>
          <w:sz w:val="28"/>
          <w:szCs w:val="28"/>
        </w:rPr>
        <w:t xml:space="preserve">STRATEGIC PLAN </w:t>
      </w:r>
      <w:r w:rsidR="002944C4" w:rsidRPr="00F05E88">
        <w:rPr>
          <w:rFonts w:ascii="Times New Roman" w:hAnsi="Times New Roman" w:cs="Times New Roman"/>
          <w:b/>
          <w:sz w:val="28"/>
          <w:szCs w:val="28"/>
        </w:rPr>
        <w:t>2021-2023</w:t>
      </w:r>
    </w:p>
    <w:p w14:paraId="44EC0CF2" w14:textId="77777777" w:rsidR="003D7091" w:rsidRPr="00F05E88" w:rsidRDefault="003D7091" w:rsidP="003D70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5E8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7DA247E9" wp14:editId="55ADACDB">
            <wp:simplePos x="0" y="0"/>
            <wp:positionH relativeFrom="column">
              <wp:posOffset>1987550</wp:posOffset>
            </wp:positionH>
            <wp:positionV relativeFrom="paragraph">
              <wp:posOffset>157480</wp:posOffset>
            </wp:positionV>
            <wp:extent cx="1212850" cy="1043940"/>
            <wp:effectExtent l="0" t="0" r="6350" b="0"/>
            <wp:wrapThrough wrapText="bothSides">
              <wp:wrapPolygon edited="0">
                <wp:start x="0" y="0"/>
                <wp:lineTo x="0" y="21022"/>
                <wp:lineTo x="21261" y="21022"/>
                <wp:lineTo x="21261" y="0"/>
                <wp:lineTo x="0" y="0"/>
              </wp:wrapPolygon>
            </wp:wrapThrough>
            <wp:docPr id="3" name="Picture 1" descr="N:\NC\FNSC BOD\FNS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C\FNSC BOD\FNS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4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97B7A" w14:textId="77777777" w:rsidR="003D7091" w:rsidRPr="00F05E88" w:rsidRDefault="003D7091" w:rsidP="003D709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CC2CFD0" w14:textId="77777777" w:rsidR="000C1590" w:rsidRPr="00F05E88" w:rsidRDefault="000C1590" w:rsidP="003D7091">
      <w:pPr>
        <w:rPr>
          <w:rFonts w:ascii="Times New Roman" w:hAnsi="Times New Roman" w:cs="Times New Roman"/>
          <w:b/>
          <w:sz w:val="44"/>
          <w:szCs w:val="44"/>
        </w:rPr>
      </w:pPr>
    </w:p>
    <w:p w14:paraId="78AB25E4" w14:textId="77777777" w:rsidR="003D7091" w:rsidRPr="00F05E88" w:rsidRDefault="003D7091" w:rsidP="003D7091">
      <w:pPr>
        <w:rPr>
          <w:sz w:val="24"/>
          <w:szCs w:val="24"/>
        </w:rPr>
      </w:pPr>
    </w:p>
    <w:p w14:paraId="56133273" w14:textId="7EF44F37" w:rsidR="008D5C9C" w:rsidRPr="00F05E88" w:rsidRDefault="008D5C9C" w:rsidP="008D5C9C">
      <w:pPr>
        <w:spacing w:after="132" w:line="284" w:lineRule="auto"/>
        <w:ind w:left="356" w:right="176" w:hanging="179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F05E88">
        <w:rPr>
          <w:rFonts w:ascii="Times New Roman" w:eastAsia="Georgia" w:hAnsi="Times New Roman" w:cs="Times New Roman"/>
          <w:b/>
          <w:i/>
          <w:sz w:val="24"/>
          <w:szCs w:val="24"/>
        </w:rPr>
        <w:t>MISSION:</w:t>
      </w:r>
      <w:r w:rsidRPr="00F05E88">
        <w:rPr>
          <w:rFonts w:ascii="Times New Roman" w:eastAsia="Georgia" w:hAnsi="Times New Roman" w:cs="Times New Roman"/>
          <w:b/>
          <w:sz w:val="24"/>
          <w:szCs w:val="24"/>
        </w:rPr>
        <w:t xml:space="preserve">  Bring together Federal Nursing’s collective leadership &amp; expertise to advance &amp; strengthen professional nursing, &amp; enhance partnerships among federal agencies &amp; the American Red Cross.</w:t>
      </w:r>
    </w:p>
    <w:p w14:paraId="7F120A13" w14:textId="398346CF" w:rsidR="008D5C9C" w:rsidRPr="00F05E88" w:rsidRDefault="008D5C9C" w:rsidP="008D5C9C">
      <w:pPr>
        <w:spacing w:after="132" w:line="284" w:lineRule="auto"/>
        <w:ind w:left="356" w:right="176" w:hanging="179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  <w:r w:rsidRPr="00F05E88">
        <w:rPr>
          <w:rFonts w:ascii="Times New Roman" w:eastAsia="Georgia" w:hAnsi="Times New Roman" w:cs="Times New Roman"/>
          <w:b/>
          <w:i/>
          <w:sz w:val="24"/>
          <w:szCs w:val="24"/>
        </w:rPr>
        <w:t>VISION:</w:t>
      </w:r>
      <w:r w:rsidRPr="00F05E88">
        <w:rPr>
          <w:rFonts w:ascii="Times New Roman" w:eastAsia="Georgia" w:hAnsi="Times New Roman" w:cs="Times New Roman"/>
          <w:b/>
          <w:sz w:val="24"/>
          <w:szCs w:val="24"/>
        </w:rPr>
        <w:t xml:space="preserve">  Advancing Health through Nursing Leadership </w:t>
      </w:r>
    </w:p>
    <w:p w14:paraId="79456989" w14:textId="77777777" w:rsidR="003D7091" w:rsidRPr="00F05E88" w:rsidRDefault="003D7091" w:rsidP="003D709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3739"/>
        <w:gridCol w:w="5425"/>
      </w:tblGrid>
      <w:tr w:rsidR="003D7091" w:rsidRPr="00F05E88" w14:paraId="252A01D5" w14:textId="77777777" w:rsidTr="00E039CC">
        <w:trPr>
          <w:trHeight w:val="250"/>
        </w:trPr>
        <w:tc>
          <w:tcPr>
            <w:tcW w:w="3739" w:type="dxa"/>
          </w:tcPr>
          <w:p w14:paraId="76EE92AB" w14:textId="77777777" w:rsidR="003D7091" w:rsidRPr="00F05E88" w:rsidRDefault="003D7091" w:rsidP="00E039CC">
            <w:pPr>
              <w:rPr>
                <w:rFonts w:ascii="Times New Roman" w:hAnsi="Times New Roman" w:cs="Times New Roman"/>
                <w:b/>
              </w:rPr>
            </w:pPr>
            <w:r w:rsidRPr="00F05E88">
              <w:rPr>
                <w:rFonts w:ascii="Times New Roman" w:hAnsi="Times New Roman" w:cs="Times New Roman"/>
                <w:b/>
              </w:rPr>
              <w:t>STRATEGIC GOALS</w:t>
            </w:r>
            <w:r w:rsidRPr="00F05E8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25" w:type="dxa"/>
          </w:tcPr>
          <w:p w14:paraId="397DAB86" w14:textId="77777777" w:rsidR="003D7091" w:rsidRPr="00F05E88" w:rsidRDefault="003D7091" w:rsidP="00E039CC">
            <w:pPr>
              <w:rPr>
                <w:rFonts w:ascii="Times New Roman" w:hAnsi="Times New Roman" w:cs="Times New Roman"/>
                <w:b/>
              </w:rPr>
            </w:pPr>
            <w:r w:rsidRPr="00F05E88">
              <w:rPr>
                <w:rFonts w:ascii="Times New Roman" w:hAnsi="Times New Roman" w:cs="Times New Roman"/>
                <w:b/>
              </w:rPr>
              <w:t xml:space="preserve">FNSC Initiatives </w:t>
            </w:r>
          </w:p>
        </w:tc>
      </w:tr>
      <w:tr w:rsidR="003D7091" w:rsidRPr="00F05E88" w14:paraId="795E5223" w14:textId="77777777" w:rsidTr="00E039CC">
        <w:trPr>
          <w:trHeight w:val="1820"/>
        </w:trPr>
        <w:tc>
          <w:tcPr>
            <w:tcW w:w="3739" w:type="dxa"/>
          </w:tcPr>
          <w:p w14:paraId="57950D29" w14:textId="77777777" w:rsidR="003D7091" w:rsidRPr="00F05E88" w:rsidRDefault="003D7091" w:rsidP="003D7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 xml:space="preserve">Strengthen nursing leadership to drive positive change in health and health policy. </w:t>
            </w:r>
          </w:p>
          <w:p w14:paraId="0C26D45C" w14:textId="77777777" w:rsidR="003D7091" w:rsidRPr="00F05E88" w:rsidRDefault="003D7091" w:rsidP="00E039C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48AD8791" w14:textId="77777777" w:rsidR="003D7091" w:rsidRPr="00F05E88" w:rsidRDefault="003D7091" w:rsidP="00E039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14:paraId="44369DB7" w14:textId="29533C87" w:rsidR="003D7091" w:rsidRPr="00F05E88" w:rsidRDefault="003D7091" w:rsidP="00763763">
            <w:pPr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 xml:space="preserve">1a. </w:t>
            </w:r>
            <w:r w:rsidR="0089680C" w:rsidRPr="00F05E88">
              <w:rPr>
                <w:rFonts w:ascii="Times New Roman" w:hAnsi="Times New Roman" w:cs="Times New Roman"/>
              </w:rPr>
              <w:t>Identify</w:t>
            </w:r>
            <w:r w:rsidRPr="00F05E88">
              <w:rPr>
                <w:rFonts w:ascii="Times New Roman" w:hAnsi="Times New Roman" w:cs="Times New Roman"/>
              </w:rPr>
              <w:t xml:space="preserve"> </w:t>
            </w:r>
            <w:r w:rsidR="00AB4DAC" w:rsidRPr="00F05E88">
              <w:rPr>
                <w:rFonts w:ascii="Times New Roman" w:hAnsi="Times New Roman" w:cs="Times New Roman"/>
              </w:rPr>
              <w:t xml:space="preserve">and re-establish contact with </w:t>
            </w:r>
            <w:r w:rsidRPr="00F05E88">
              <w:rPr>
                <w:rFonts w:ascii="Times New Roman" w:hAnsi="Times New Roman" w:cs="Times New Roman"/>
              </w:rPr>
              <w:t>congressional physician and nursing</w:t>
            </w:r>
            <w:r w:rsidR="0089680C" w:rsidRPr="00F05E88">
              <w:rPr>
                <w:rFonts w:ascii="Times New Roman" w:hAnsi="Times New Roman" w:cs="Times New Roman"/>
              </w:rPr>
              <w:t xml:space="preserve"> caucus members </w:t>
            </w:r>
            <w:r w:rsidR="00AB4DAC" w:rsidRPr="00F05E88">
              <w:rPr>
                <w:rFonts w:ascii="Times New Roman" w:hAnsi="Times New Roman" w:cs="Times New Roman"/>
              </w:rPr>
              <w:t xml:space="preserve">to share </w:t>
            </w:r>
            <w:r w:rsidR="0089680C" w:rsidRPr="00F05E88">
              <w:rPr>
                <w:rFonts w:ascii="Times New Roman" w:hAnsi="Times New Roman" w:cs="Times New Roman"/>
              </w:rPr>
              <w:t>roles of f</w:t>
            </w:r>
            <w:r w:rsidRPr="00F05E88">
              <w:rPr>
                <w:rFonts w:ascii="Times New Roman" w:hAnsi="Times New Roman" w:cs="Times New Roman"/>
              </w:rPr>
              <w:t>ederal nursing.</w:t>
            </w:r>
            <w:r w:rsidR="00AB4DAC" w:rsidRPr="00F05E88">
              <w:rPr>
                <w:rFonts w:ascii="Times New Roman" w:hAnsi="Times New Roman" w:cs="Times New Roman"/>
              </w:rPr>
              <w:t xml:space="preserve">                                                                      *Create roster/list of Legislative Fellows and Organization Legislative Affairs Officers.                                                                              </w:t>
            </w:r>
          </w:p>
          <w:p w14:paraId="7E4D5FBA" w14:textId="59B90B3B" w:rsidR="003D7091" w:rsidRPr="00F05E88" w:rsidRDefault="00AB4DAC" w:rsidP="00AB4DAC">
            <w:pPr>
              <w:pStyle w:val="ListParagraph"/>
              <w:ind w:left="18" w:firstLine="23"/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 xml:space="preserve">1b. Enhance collaboration and information between FNSC organizations by </w:t>
            </w:r>
            <w:r w:rsidR="003D7091" w:rsidRPr="00F05E88">
              <w:rPr>
                <w:rFonts w:ascii="Times New Roman" w:hAnsi="Times New Roman" w:cs="Times New Roman"/>
              </w:rPr>
              <w:t>creat</w:t>
            </w:r>
            <w:r w:rsidRPr="00F05E88">
              <w:rPr>
                <w:rFonts w:ascii="Times New Roman" w:hAnsi="Times New Roman" w:cs="Times New Roman"/>
              </w:rPr>
              <w:t>ing a “</w:t>
            </w:r>
            <w:proofErr w:type="spellStart"/>
            <w:r w:rsidRPr="00F05E88">
              <w:rPr>
                <w:rFonts w:ascii="Times New Roman" w:hAnsi="Times New Roman" w:cs="Times New Roman"/>
              </w:rPr>
              <w:t>Sharepoint</w:t>
            </w:r>
            <w:proofErr w:type="spellEnd"/>
            <w:r w:rsidRPr="00F05E88">
              <w:rPr>
                <w:rFonts w:ascii="Times New Roman" w:hAnsi="Times New Roman" w:cs="Times New Roman"/>
              </w:rPr>
              <w:t>” webpage (using Max.gov)</w:t>
            </w:r>
            <w:r w:rsidR="003D7091" w:rsidRPr="00F05E88">
              <w:rPr>
                <w:rFonts w:ascii="Times New Roman" w:hAnsi="Times New Roman" w:cs="Times New Roman"/>
              </w:rPr>
              <w:t>.</w:t>
            </w:r>
            <w:r w:rsidRPr="00F05E88">
              <w:rPr>
                <w:rFonts w:ascii="Times New Roman" w:hAnsi="Times New Roman" w:cs="Times New Roman"/>
              </w:rPr>
              <w:t xml:space="preserve">  Allows quick access to FNSC documents, presentations, training, etc.</w:t>
            </w:r>
            <w:r w:rsidR="003D7091" w:rsidRPr="00F05E88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D7091" w:rsidRPr="00F05E88" w14:paraId="62320591" w14:textId="77777777" w:rsidTr="00E039CC">
        <w:trPr>
          <w:trHeight w:val="1637"/>
        </w:trPr>
        <w:tc>
          <w:tcPr>
            <w:tcW w:w="3739" w:type="dxa"/>
          </w:tcPr>
          <w:p w14:paraId="3281F463" w14:textId="77777777" w:rsidR="003D7091" w:rsidRPr="00F05E88" w:rsidRDefault="003D7091" w:rsidP="003D7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 xml:space="preserve">Improve access, quality, and safety to health and healthcare. </w:t>
            </w:r>
          </w:p>
        </w:tc>
        <w:tc>
          <w:tcPr>
            <w:tcW w:w="5425" w:type="dxa"/>
          </w:tcPr>
          <w:p w14:paraId="3419F0A7" w14:textId="55FF6117" w:rsidR="003D7091" w:rsidRPr="00F05E88" w:rsidRDefault="00AA0D32" w:rsidP="00AB4DAC">
            <w:pPr>
              <w:rPr>
                <w:rFonts w:ascii="Times New Roman" w:hAnsi="Times New Roman" w:cs="Times New Roman"/>
                <w:i/>
              </w:rPr>
            </w:pPr>
            <w:r w:rsidRPr="00F05E88">
              <w:rPr>
                <w:rFonts w:ascii="Times New Roman" w:hAnsi="Times New Roman" w:cs="Times New Roman"/>
              </w:rPr>
              <w:t>2</w:t>
            </w:r>
            <w:r w:rsidR="003D7091" w:rsidRPr="00F05E88">
              <w:rPr>
                <w:rFonts w:ascii="Times New Roman" w:hAnsi="Times New Roman" w:cs="Times New Roman"/>
              </w:rPr>
              <w:t xml:space="preserve">. </w:t>
            </w:r>
            <w:r w:rsidR="00AB4DAC" w:rsidRPr="00F05E88">
              <w:rPr>
                <w:rFonts w:ascii="Times New Roman" w:hAnsi="Times New Roman" w:cs="Times New Roman"/>
              </w:rPr>
              <w:t xml:space="preserve">Explore and share ways for </w:t>
            </w:r>
            <w:r w:rsidR="00EA50F0" w:rsidRPr="00F05E88">
              <w:rPr>
                <w:rFonts w:ascii="Times New Roman" w:hAnsi="Times New Roman" w:cs="Times New Roman"/>
              </w:rPr>
              <w:t xml:space="preserve">Federal </w:t>
            </w:r>
            <w:r w:rsidR="00AB4DAC" w:rsidRPr="00F05E88">
              <w:rPr>
                <w:rFonts w:ascii="Times New Roman" w:hAnsi="Times New Roman" w:cs="Times New Roman"/>
              </w:rPr>
              <w:t xml:space="preserve">nursing to support High Reliability Organization (HRO) concepts – specifically addressing </w:t>
            </w:r>
            <w:r w:rsidRPr="00F05E88">
              <w:rPr>
                <w:rFonts w:ascii="Times New Roman" w:hAnsi="Times New Roman" w:cs="Times New Roman"/>
              </w:rPr>
              <w:t xml:space="preserve">a.) </w:t>
            </w:r>
            <w:r w:rsidR="00AB4DAC" w:rsidRPr="00F05E88">
              <w:rPr>
                <w:rFonts w:ascii="Times New Roman" w:hAnsi="Times New Roman" w:cs="Times New Roman"/>
              </w:rPr>
              <w:t xml:space="preserve">Resiliency and </w:t>
            </w:r>
            <w:r w:rsidRPr="00F05E88">
              <w:rPr>
                <w:rFonts w:ascii="Times New Roman" w:hAnsi="Times New Roman" w:cs="Times New Roman"/>
              </w:rPr>
              <w:t xml:space="preserve">b.) </w:t>
            </w:r>
            <w:r w:rsidR="00AB4DAC" w:rsidRPr="00F05E88">
              <w:rPr>
                <w:rFonts w:ascii="Times New Roman" w:hAnsi="Times New Roman" w:cs="Times New Roman"/>
              </w:rPr>
              <w:t>Diversity Inclusion.</w:t>
            </w:r>
          </w:p>
        </w:tc>
      </w:tr>
      <w:tr w:rsidR="003D7091" w:rsidRPr="00F05E88" w14:paraId="79DE8D03" w14:textId="77777777" w:rsidTr="00E039CC">
        <w:trPr>
          <w:trHeight w:val="1820"/>
        </w:trPr>
        <w:tc>
          <w:tcPr>
            <w:tcW w:w="3739" w:type="dxa"/>
          </w:tcPr>
          <w:p w14:paraId="340C6FC8" w14:textId="77777777" w:rsidR="003D7091" w:rsidRPr="00F05E88" w:rsidRDefault="003D7091" w:rsidP="003D70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 xml:space="preserve">Enhance partnerships to support readiness, skill sustainment, and inter/intra-professional collaboration. </w:t>
            </w:r>
          </w:p>
          <w:p w14:paraId="5C2918E8" w14:textId="77777777" w:rsidR="003D7091" w:rsidRPr="00F05E88" w:rsidRDefault="003D7091" w:rsidP="00E039CC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</w:tcPr>
          <w:p w14:paraId="2FAD6089" w14:textId="07B0B479" w:rsidR="003D7091" w:rsidRPr="00F05E88" w:rsidRDefault="003D7091" w:rsidP="00E039CC">
            <w:pPr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 xml:space="preserve">3a. </w:t>
            </w:r>
            <w:r w:rsidR="00B4186B" w:rsidRPr="00F05E88">
              <w:rPr>
                <w:rFonts w:ascii="Times New Roman" w:hAnsi="Times New Roman" w:cs="Times New Roman"/>
              </w:rPr>
              <w:t>Identify and share nursing practice requirements that support readiness and clinical skills sustainment including humanitarian/disaster skills. (</w:t>
            </w:r>
            <w:proofErr w:type="spellStart"/>
            <w:r w:rsidR="00B4186B" w:rsidRPr="00F05E88">
              <w:rPr>
                <w:rFonts w:ascii="Times New Roman" w:hAnsi="Times New Roman" w:cs="Times New Roman"/>
              </w:rPr>
              <w:t>ie</w:t>
            </w:r>
            <w:proofErr w:type="spellEnd"/>
            <w:r w:rsidR="00B4186B" w:rsidRPr="00F05E88">
              <w:rPr>
                <w:rFonts w:ascii="Times New Roman" w:hAnsi="Times New Roman" w:cs="Times New Roman"/>
              </w:rPr>
              <w:t>. ARC Disaster and Casualty Training and annual Fall Organization Leadership conference/collaboration meeting).</w:t>
            </w:r>
          </w:p>
          <w:p w14:paraId="295D42F5" w14:textId="68D56436" w:rsidR="0089680C" w:rsidRPr="00F05E88" w:rsidRDefault="003D7091" w:rsidP="00AA0D32">
            <w:pPr>
              <w:rPr>
                <w:rFonts w:ascii="Times New Roman" w:hAnsi="Times New Roman" w:cs="Times New Roman"/>
              </w:rPr>
            </w:pPr>
            <w:r w:rsidRPr="00F05E88">
              <w:rPr>
                <w:rFonts w:ascii="Times New Roman" w:hAnsi="Times New Roman" w:cs="Times New Roman"/>
              </w:rPr>
              <w:t>3b. Identify</w:t>
            </w:r>
            <w:r w:rsidR="00EA50F0" w:rsidRPr="00F05E88">
              <w:rPr>
                <w:rFonts w:ascii="Times New Roman" w:hAnsi="Times New Roman" w:cs="Times New Roman"/>
              </w:rPr>
              <w:t xml:space="preserve"> and share</w:t>
            </w:r>
            <w:r w:rsidRPr="00F05E88">
              <w:rPr>
                <w:rFonts w:ascii="Times New Roman" w:hAnsi="Times New Roman" w:cs="Times New Roman"/>
              </w:rPr>
              <w:t xml:space="preserve"> innovative approaches to facilitate readiness and competency</w:t>
            </w:r>
            <w:r w:rsidR="00EA50F0" w:rsidRPr="00F05E88">
              <w:rPr>
                <w:rFonts w:ascii="Times New Roman" w:hAnsi="Times New Roman" w:cs="Times New Roman"/>
              </w:rPr>
              <w:t xml:space="preserve"> through annual conferences such as at AMSUS (as FNSC Panel committee review) and TSNRP Dissemination Course.</w:t>
            </w:r>
            <w:r w:rsidRPr="00F05E8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3571403" w14:textId="084C768C" w:rsidR="0080716C" w:rsidRPr="00F05E88" w:rsidRDefault="0080716C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24"/>
          <w:szCs w:val="28"/>
        </w:rPr>
      </w:pPr>
    </w:p>
    <w:p w14:paraId="2ED8FBC2" w14:textId="5211519D" w:rsidR="003C1912" w:rsidRPr="00F05E88" w:rsidRDefault="003C1912" w:rsidP="002944C4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05E88">
        <w:rPr>
          <w:rFonts w:ascii="Times New Roman" w:hAnsi="Times New Roman" w:cs="Times New Roman"/>
          <w:b/>
          <w:i/>
          <w:noProof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45F8B3" wp14:editId="6F96638B">
                <wp:simplePos x="0" y="0"/>
                <wp:positionH relativeFrom="column">
                  <wp:posOffset>1675765</wp:posOffset>
                </wp:positionH>
                <wp:positionV relativeFrom="paragraph">
                  <wp:posOffset>3331845</wp:posOffset>
                </wp:positionV>
                <wp:extent cx="2486025" cy="1404620"/>
                <wp:effectExtent l="0" t="0" r="285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B749" w14:textId="79FD74FA" w:rsidR="003C1912" w:rsidRPr="003C1912" w:rsidRDefault="003C191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C19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This page intentionally left blank.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345F8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95pt;margin-top:262.35pt;width:19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">
                <v:textbox style="mso-fit-shape-to-text:t">
                  <w:txbxContent>
                    <w:p w14:paraId="17CFB749" w14:textId="79FD74FA" w:rsidR="003C1912" w:rsidRPr="003C1912" w:rsidRDefault="003C191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C1912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This page intentionally left blank.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16C" w:rsidRPr="00F05E88">
        <w:rPr>
          <w:rFonts w:ascii="Times New Roman" w:hAnsi="Times New Roman" w:cs="Times New Roman"/>
          <w:b/>
          <w:i/>
          <w:szCs w:val="28"/>
        </w:rPr>
        <w:br w:type="page"/>
      </w:r>
    </w:p>
    <w:p w14:paraId="32473ABF" w14:textId="78B2222A" w:rsidR="0080716C" w:rsidRPr="00F05E88" w:rsidRDefault="0080716C" w:rsidP="0080716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05E88">
        <w:rPr>
          <w:rFonts w:ascii="Times New Roman" w:hAnsi="Times New Roman" w:cs="Times New Roman"/>
          <w:b/>
          <w:sz w:val="40"/>
          <w:szCs w:val="44"/>
        </w:rPr>
        <w:lastRenderedPageBreak/>
        <w:t>FNSC Strategic Plan Goals and Objectives</w:t>
      </w:r>
    </w:p>
    <w:p w14:paraId="64D5A276" w14:textId="378D608C" w:rsidR="0080716C" w:rsidRPr="00F05E88" w:rsidRDefault="007C4239" w:rsidP="00BA13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F05E88">
        <w:rPr>
          <w:rFonts w:ascii="Times New Roman" w:hAnsi="Times New Roman" w:cs="Times New Roman"/>
          <w:b/>
          <w:sz w:val="40"/>
          <w:szCs w:val="44"/>
        </w:rPr>
        <w:t>2021-2023</w:t>
      </w:r>
    </w:p>
    <w:p w14:paraId="61B15402" w14:textId="77777777" w:rsidR="0080716C" w:rsidRPr="00F05E88" w:rsidRDefault="0080716C" w:rsidP="00763763">
      <w:pPr>
        <w:pStyle w:val="Heading1"/>
        <w:spacing w:before="0" w:after="0" w:line="240" w:lineRule="auto"/>
        <w:rPr>
          <w:rFonts w:ascii="Times New Roman" w:hAnsi="Times New Roman" w:cs="Times New Roman"/>
          <w:b/>
          <w:i/>
          <w:szCs w:val="28"/>
        </w:rPr>
      </w:pPr>
    </w:p>
    <w:p w14:paraId="533712CD" w14:textId="6EA7A801" w:rsidR="00763763" w:rsidRPr="00F05E88" w:rsidRDefault="00763763" w:rsidP="00763763">
      <w:pPr>
        <w:pStyle w:val="Heading1"/>
        <w:spacing w:before="0" w:after="0" w:line="240" w:lineRule="auto"/>
        <w:rPr>
          <w:rFonts w:ascii="Times New Roman" w:hAnsi="Times New Roman" w:cs="Times New Roman"/>
          <w:b/>
        </w:rPr>
      </w:pPr>
      <w:r w:rsidRPr="00F05E88">
        <w:rPr>
          <w:rFonts w:ascii="Times New Roman" w:hAnsi="Times New Roman" w:cs="Times New Roman"/>
          <w:b/>
          <w:i/>
          <w:szCs w:val="28"/>
        </w:rPr>
        <w:t>GOAL #1</w:t>
      </w:r>
      <w:r w:rsidRPr="00F05E88">
        <w:rPr>
          <w:b/>
          <w:szCs w:val="28"/>
        </w:rPr>
        <w:t xml:space="preserve"> </w:t>
      </w:r>
      <w:r w:rsidRPr="00F05E88">
        <w:rPr>
          <w:rFonts w:ascii="Times New Roman" w:hAnsi="Times New Roman" w:cs="Times New Roman"/>
          <w:b/>
        </w:rPr>
        <w:t>STRENGTHEN NURSING LEADERSHIP TO DRIVE POSITIVE CHANGE IN HEALTH AND HEALTH POLICY</w:t>
      </w:r>
    </w:p>
    <w:p w14:paraId="02D91E90" w14:textId="2E0448E8" w:rsidR="00763763" w:rsidRPr="00F05E88" w:rsidRDefault="00763763" w:rsidP="00763763">
      <w:pPr>
        <w:pStyle w:val="Heading1"/>
        <w:spacing w:before="0" w:after="0" w:line="240" w:lineRule="auto"/>
        <w:rPr>
          <w:rFonts w:ascii="Times New Roman" w:hAnsi="Times New Roman" w:cs="Times New Roman"/>
          <w:b/>
        </w:rPr>
      </w:pPr>
      <w:r w:rsidRPr="00F05E88">
        <w:rPr>
          <w:rFonts w:ascii="Times New Roman" w:hAnsi="Times New Roman" w:cs="Times New Roman"/>
          <w:b/>
        </w:rPr>
        <w:t xml:space="preserve"> </w:t>
      </w:r>
      <w:r w:rsidRPr="00F05E88">
        <w:rPr>
          <w:rFonts w:ascii="Times New Roman" w:hAnsi="Times New Roman" w:cs="Times New Roman"/>
          <w:b/>
          <w:u w:val="single"/>
        </w:rPr>
        <w:t>Initiative</w:t>
      </w:r>
      <w:r w:rsidRPr="00F05E88">
        <w:rPr>
          <w:rFonts w:ascii="Times New Roman" w:hAnsi="Times New Roman" w:cs="Times New Roman"/>
          <w:b/>
          <w:i/>
        </w:rPr>
        <w:t>:</w:t>
      </w:r>
      <w:r w:rsidRPr="00F05E88">
        <w:rPr>
          <w:rFonts w:ascii="Times New Roman" w:hAnsi="Times New Roman" w:cs="Times New Roman"/>
          <w:i/>
        </w:rPr>
        <w:t>.</w:t>
      </w:r>
      <w:r w:rsidR="00EA50F0" w:rsidRPr="00F05E88">
        <w:rPr>
          <w:rFonts w:ascii="Times New Roman" w:hAnsi="Times New Roman" w:cs="Times New Roman"/>
        </w:rPr>
        <w:t xml:space="preserve"> </w:t>
      </w:r>
      <w:r w:rsidR="00EA50F0" w:rsidRPr="00F05E88">
        <w:rPr>
          <w:rFonts w:ascii="Times New Roman" w:hAnsi="Times New Roman" w:cs="Times New Roman"/>
          <w:b/>
          <w:i/>
        </w:rPr>
        <w:t>1a</w:t>
      </w:r>
      <w:r w:rsidR="00EA50F0" w:rsidRPr="00F05E88">
        <w:rPr>
          <w:rFonts w:ascii="Times New Roman" w:hAnsi="Times New Roman" w:cs="Times New Roman"/>
        </w:rPr>
        <w:t xml:space="preserve">. </w:t>
      </w:r>
      <w:r w:rsidR="00EA50F0" w:rsidRPr="00F05E88">
        <w:rPr>
          <w:rFonts w:ascii="Times New Roman" w:hAnsi="Times New Roman" w:cs="Times New Roman"/>
          <w:i/>
        </w:rPr>
        <w:t xml:space="preserve">Identify and re-establish contact with congressional physician and nursing caucus members to share roles of federal nursing.                                                                      </w:t>
      </w:r>
    </w:p>
    <w:p w14:paraId="78234068" w14:textId="0486FCB5" w:rsidR="00763763" w:rsidRPr="00F05E88" w:rsidRDefault="00763763" w:rsidP="002944C4">
      <w:pPr>
        <w:spacing w:after="0" w:line="240" w:lineRule="auto"/>
        <w:rPr>
          <w:rFonts w:ascii="Times New Roman" w:hAnsi="Times New Roman" w:cs="Times New Roman"/>
          <w:b/>
        </w:rPr>
      </w:pPr>
      <w:r w:rsidRPr="00F05E88">
        <w:rPr>
          <w:rFonts w:ascii="Times New Roman" w:hAnsi="Times New Roman" w:cs="Times New Roman"/>
          <w:b/>
          <w:i/>
        </w:rPr>
        <w:t>Objectives</w:t>
      </w:r>
      <w:r w:rsidRPr="00F05E88">
        <w:rPr>
          <w:rFonts w:ascii="Times New Roman" w:hAnsi="Times New Roman" w:cs="Times New Roman"/>
          <w:b/>
        </w:rPr>
        <w:t xml:space="preserve">: </w:t>
      </w:r>
      <w:r w:rsidR="00AA0D32" w:rsidRPr="00F05E88">
        <w:rPr>
          <w:rFonts w:ascii="Times New Roman" w:hAnsi="Times New Roman" w:cs="Times New Roman"/>
        </w:rPr>
        <w:t>February</w:t>
      </w:r>
      <w:r w:rsidRPr="00F05E88">
        <w:rPr>
          <w:rFonts w:ascii="Times New Roman" w:hAnsi="Times New Roman" w:cs="Times New Roman"/>
        </w:rPr>
        <w:t xml:space="preserve">: </w:t>
      </w:r>
      <w:r w:rsidR="002944C4" w:rsidRPr="00F05E88">
        <w:rPr>
          <w:rFonts w:ascii="Times New Roman" w:hAnsi="Times New Roman" w:cs="Times New Roman"/>
        </w:rPr>
        <w:t>CAPT Loesche and Army Nurse Corps Office</w:t>
      </w:r>
      <w:r w:rsidR="00AA0D32" w:rsidRPr="00F05E88">
        <w:rPr>
          <w:rFonts w:ascii="Times New Roman" w:hAnsi="Times New Roman" w:cs="Times New Roman"/>
        </w:rPr>
        <w:t xml:space="preserve"> to gather Congressional Fellow and Organizations Legislative Affairs contact information to populate ongoing Roster. </w:t>
      </w:r>
      <w:r w:rsidRPr="00F05E88">
        <w:rPr>
          <w:rFonts w:ascii="Times New Roman" w:hAnsi="Times New Roman" w:cs="Times New Roman"/>
        </w:rPr>
        <w:t xml:space="preserve"> </w:t>
      </w:r>
    </w:p>
    <w:p w14:paraId="1ED3C8B4" w14:textId="77777777" w:rsidR="00763763" w:rsidRPr="00F05E88" w:rsidRDefault="00763763" w:rsidP="00763763">
      <w:pPr>
        <w:pStyle w:val="ListParagraph"/>
        <w:spacing w:after="0" w:line="240" w:lineRule="auto"/>
        <w:ind w:left="14" w:hanging="14"/>
        <w:contextualSpacing w:val="0"/>
        <w:rPr>
          <w:rFonts w:ascii="Times New Roman" w:hAnsi="Times New Roman" w:cs="Times New Roman"/>
          <w:b/>
          <w:u w:val="single"/>
        </w:rPr>
      </w:pPr>
    </w:p>
    <w:p w14:paraId="3DC77409" w14:textId="6E687E28" w:rsidR="00763763" w:rsidRPr="00F05E88" w:rsidRDefault="00763763" w:rsidP="00763763">
      <w:pPr>
        <w:pStyle w:val="ListParagraph"/>
        <w:spacing w:after="0" w:line="240" w:lineRule="auto"/>
        <w:ind w:left="14" w:hanging="14"/>
        <w:contextualSpacing w:val="0"/>
        <w:rPr>
          <w:rFonts w:ascii="Times New Roman" w:hAnsi="Times New Roman" w:cs="Times New Roman"/>
          <w:i/>
          <w:sz w:val="24"/>
        </w:rPr>
      </w:pPr>
      <w:r w:rsidRPr="00F05E88">
        <w:rPr>
          <w:rFonts w:ascii="Times New Roman" w:hAnsi="Times New Roman" w:cs="Times New Roman"/>
          <w:b/>
          <w:sz w:val="24"/>
          <w:u w:val="single"/>
        </w:rPr>
        <w:t>Initiative</w:t>
      </w:r>
      <w:r w:rsidRPr="00F05E88">
        <w:rPr>
          <w:rFonts w:ascii="Times New Roman" w:hAnsi="Times New Roman" w:cs="Times New Roman"/>
          <w:b/>
          <w:i/>
          <w:sz w:val="24"/>
          <w:u w:val="single"/>
        </w:rPr>
        <w:t>:</w:t>
      </w:r>
      <w:r w:rsidRPr="00F05E88">
        <w:rPr>
          <w:rFonts w:ascii="Times New Roman" w:hAnsi="Times New Roman" w:cs="Times New Roman"/>
          <w:i/>
          <w:sz w:val="24"/>
        </w:rPr>
        <w:t xml:space="preserve"> </w:t>
      </w:r>
      <w:r w:rsidRPr="00F05E88">
        <w:rPr>
          <w:rFonts w:ascii="Times New Roman" w:hAnsi="Times New Roman" w:cs="Times New Roman"/>
          <w:b/>
          <w:i/>
          <w:sz w:val="24"/>
        </w:rPr>
        <w:t>1b</w:t>
      </w:r>
      <w:r w:rsidRPr="00F05E88">
        <w:rPr>
          <w:rFonts w:ascii="Times New Roman" w:hAnsi="Times New Roman" w:cs="Times New Roman"/>
          <w:i/>
          <w:sz w:val="24"/>
        </w:rPr>
        <w:t xml:space="preserve">. </w:t>
      </w:r>
      <w:r w:rsidR="00EA50F0" w:rsidRPr="00F05E88">
        <w:rPr>
          <w:rFonts w:ascii="Times New Roman" w:hAnsi="Times New Roman" w:cs="Times New Roman"/>
          <w:i/>
        </w:rPr>
        <w:t>Enhance collaboration and information between FNSC organizations by creating a “</w:t>
      </w:r>
      <w:proofErr w:type="spellStart"/>
      <w:r w:rsidR="00EA50F0" w:rsidRPr="00F05E88">
        <w:rPr>
          <w:rFonts w:ascii="Times New Roman" w:hAnsi="Times New Roman" w:cs="Times New Roman"/>
          <w:i/>
        </w:rPr>
        <w:t>Sharepoint</w:t>
      </w:r>
      <w:proofErr w:type="spellEnd"/>
      <w:r w:rsidR="00EA50F0" w:rsidRPr="00F05E88">
        <w:rPr>
          <w:rFonts w:ascii="Times New Roman" w:hAnsi="Times New Roman" w:cs="Times New Roman"/>
          <w:i/>
        </w:rPr>
        <w:t>” webpage (using Max.gov).</w:t>
      </w:r>
      <w:r w:rsidR="00EA50F0" w:rsidRPr="00F05E88">
        <w:rPr>
          <w:rFonts w:ascii="Times New Roman" w:hAnsi="Times New Roman" w:cs="Times New Roman"/>
        </w:rPr>
        <w:t xml:space="preserve"> </w:t>
      </w:r>
    </w:p>
    <w:p w14:paraId="27BB6486" w14:textId="1F5ADE6F" w:rsidR="00763763" w:rsidRPr="00F05E88" w:rsidRDefault="00763763" w:rsidP="00763763">
      <w:pPr>
        <w:pStyle w:val="ListParagraph"/>
        <w:ind w:left="0"/>
        <w:rPr>
          <w:rFonts w:ascii="Times New Roman" w:hAnsi="Times New Roman" w:cs="Times New Roman"/>
        </w:rPr>
      </w:pPr>
      <w:r w:rsidRPr="00F05E88">
        <w:rPr>
          <w:rFonts w:ascii="Times New Roman" w:hAnsi="Times New Roman" w:cs="Times New Roman"/>
          <w:b/>
          <w:i/>
        </w:rPr>
        <w:t>Objective</w:t>
      </w:r>
      <w:r w:rsidRPr="00F05E88">
        <w:rPr>
          <w:rFonts w:ascii="Times New Roman" w:hAnsi="Times New Roman" w:cs="Times New Roman"/>
          <w:b/>
        </w:rPr>
        <w:t>:</w:t>
      </w:r>
      <w:r w:rsidRPr="00F05E88">
        <w:rPr>
          <w:rFonts w:ascii="Times New Roman" w:hAnsi="Times New Roman" w:cs="Times New Roman"/>
        </w:rPr>
        <w:t xml:space="preserve"> </w:t>
      </w:r>
      <w:r w:rsidR="002944C4" w:rsidRPr="00F05E88">
        <w:rPr>
          <w:rFonts w:ascii="Times New Roman" w:hAnsi="Times New Roman" w:cs="Times New Roman"/>
        </w:rPr>
        <w:t xml:space="preserve">February: Army Nurse Corps Office look at Max.gov as a potential venue. </w:t>
      </w:r>
    </w:p>
    <w:p w14:paraId="7C5BA849" w14:textId="77777777" w:rsidR="00763763" w:rsidRPr="00F05E88" w:rsidRDefault="00763763" w:rsidP="00763763">
      <w:pPr>
        <w:pStyle w:val="Heading1"/>
        <w:spacing w:before="0" w:after="0" w:line="240" w:lineRule="auto"/>
        <w:rPr>
          <w:rFonts w:ascii="Times New Roman" w:hAnsi="Times New Roman" w:cs="Times New Roman"/>
          <w:b/>
          <w:i/>
        </w:rPr>
      </w:pPr>
      <w:r w:rsidRPr="00F05E88">
        <w:rPr>
          <w:rFonts w:ascii="Times New Roman" w:hAnsi="Times New Roman" w:cs="Times New Roman"/>
          <w:b/>
        </w:rPr>
        <w:t>GOAL #2 IMPROVE ACCESS, QUALITY, AND SAFETY TO HEALTH AND HEALTHCARE</w:t>
      </w:r>
      <w:r w:rsidRPr="00F05E88">
        <w:rPr>
          <w:rFonts w:ascii="Times New Roman" w:hAnsi="Times New Roman" w:cs="Times New Roman"/>
          <w:b/>
          <w:i/>
        </w:rPr>
        <w:t xml:space="preserve"> </w:t>
      </w:r>
    </w:p>
    <w:p w14:paraId="543E6B90" w14:textId="1C643E1A" w:rsidR="00B4186B" w:rsidRPr="00F05E88" w:rsidRDefault="00763763" w:rsidP="00763763">
      <w:pPr>
        <w:spacing w:after="0" w:line="240" w:lineRule="auto"/>
        <w:rPr>
          <w:rFonts w:ascii="Times New Roman" w:hAnsi="Times New Roman" w:cs="Times New Roman"/>
          <w:i/>
        </w:rPr>
      </w:pPr>
      <w:r w:rsidRPr="00F05E88">
        <w:rPr>
          <w:rFonts w:ascii="Times New Roman" w:hAnsi="Times New Roman" w:cs="Times New Roman"/>
          <w:b/>
          <w:sz w:val="24"/>
          <w:u w:val="single"/>
        </w:rPr>
        <w:t>Initiative</w:t>
      </w:r>
      <w:r w:rsidRPr="00F05E88">
        <w:rPr>
          <w:rFonts w:ascii="Times New Roman" w:hAnsi="Times New Roman" w:cs="Times New Roman"/>
          <w:b/>
          <w:i/>
          <w:sz w:val="24"/>
        </w:rPr>
        <w:t>:  2a.</w:t>
      </w:r>
      <w:r w:rsidR="00B4186B" w:rsidRPr="00F05E88">
        <w:rPr>
          <w:rFonts w:ascii="Times New Roman" w:hAnsi="Times New Roman" w:cs="Times New Roman"/>
          <w:b/>
          <w:i/>
          <w:sz w:val="24"/>
        </w:rPr>
        <w:t xml:space="preserve"> </w:t>
      </w:r>
      <w:r w:rsidR="00B4186B" w:rsidRPr="00F05E88">
        <w:rPr>
          <w:rFonts w:ascii="Times New Roman" w:hAnsi="Times New Roman" w:cs="Times New Roman"/>
          <w:i/>
        </w:rPr>
        <w:t>Explore and share ways for Federal nursing to support High Reliability Organization (HRO) concepts – specifically addressing a.) Resiliency and b.) Diversity Inclusion.</w:t>
      </w:r>
    </w:p>
    <w:p w14:paraId="244947AF" w14:textId="650695AD" w:rsidR="00763763" w:rsidRPr="00F05E88" w:rsidRDefault="00763763" w:rsidP="00763763">
      <w:pPr>
        <w:spacing w:after="0" w:line="240" w:lineRule="auto"/>
        <w:rPr>
          <w:rFonts w:ascii="Times New Roman" w:hAnsi="Times New Roman" w:cs="Times New Roman"/>
        </w:rPr>
      </w:pPr>
      <w:r w:rsidRPr="00F05E88">
        <w:rPr>
          <w:rFonts w:ascii="Times New Roman" w:hAnsi="Times New Roman" w:cs="Times New Roman"/>
          <w:b/>
          <w:i/>
        </w:rPr>
        <w:t>Objectives:</w:t>
      </w:r>
      <w:r w:rsidRPr="00F05E88">
        <w:rPr>
          <w:rFonts w:ascii="Times New Roman" w:hAnsi="Times New Roman" w:cs="Times New Roman"/>
          <w:b/>
        </w:rPr>
        <w:t xml:space="preserve"> </w:t>
      </w:r>
      <w:r w:rsidR="0051491F" w:rsidRPr="00F05E88">
        <w:rPr>
          <w:rFonts w:ascii="Times New Roman" w:hAnsi="Times New Roman" w:cs="Times New Roman"/>
          <w:b/>
          <w:i/>
        </w:rPr>
        <w:t xml:space="preserve">None at this time. </w:t>
      </w:r>
    </w:p>
    <w:p w14:paraId="20B23332" w14:textId="42365AD8" w:rsidR="00763763" w:rsidRPr="00F05E88" w:rsidRDefault="00763763" w:rsidP="00B4186B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F92C91B" w14:textId="4E2D7D8D" w:rsidR="00763763" w:rsidRPr="00F05E88" w:rsidRDefault="00B4186B" w:rsidP="00763763">
      <w:pPr>
        <w:pStyle w:val="Heading1"/>
        <w:spacing w:before="0" w:after="0" w:line="240" w:lineRule="auto"/>
        <w:rPr>
          <w:rFonts w:ascii="Times New Roman" w:hAnsi="Times New Roman" w:cs="Times New Roman"/>
        </w:rPr>
      </w:pPr>
      <w:r w:rsidRPr="00F05E88">
        <w:rPr>
          <w:rFonts w:ascii="Times New Roman" w:hAnsi="Times New Roman" w:cs="Times New Roman"/>
          <w:b/>
        </w:rPr>
        <w:t>G</w:t>
      </w:r>
      <w:r w:rsidR="00763763" w:rsidRPr="00F05E88">
        <w:rPr>
          <w:rFonts w:ascii="Times New Roman" w:hAnsi="Times New Roman" w:cs="Times New Roman"/>
          <w:b/>
        </w:rPr>
        <w:t>OAL #3 ENHANCE PARTNERSHIPS TO SUPPORT READINESS, SKILL SUSTAINMENT, AND INTER/INTRA-PROFESSIONAL COLLABORATION</w:t>
      </w:r>
      <w:r w:rsidR="00763763" w:rsidRPr="00F05E88">
        <w:rPr>
          <w:rFonts w:ascii="Times New Roman" w:hAnsi="Times New Roman" w:cs="Times New Roman"/>
        </w:rPr>
        <w:t xml:space="preserve"> </w:t>
      </w:r>
    </w:p>
    <w:p w14:paraId="5CFA102E" w14:textId="3130CDF5" w:rsidR="00B4186B" w:rsidRPr="00F05E88" w:rsidRDefault="00763763" w:rsidP="00763763">
      <w:pPr>
        <w:spacing w:after="0" w:line="240" w:lineRule="auto"/>
        <w:rPr>
          <w:rFonts w:ascii="Times New Roman" w:hAnsi="Times New Roman" w:cs="Times New Roman"/>
          <w:i/>
        </w:rPr>
      </w:pPr>
      <w:r w:rsidRPr="00F05E88">
        <w:rPr>
          <w:rFonts w:ascii="Times New Roman" w:hAnsi="Times New Roman" w:cs="Times New Roman"/>
          <w:b/>
          <w:sz w:val="24"/>
          <w:u w:val="single"/>
        </w:rPr>
        <w:t>Initiative:</w:t>
      </w:r>
      <w:r w:rsidRPr="00F05E88">
        <w:rPr>
          <w:rFonts w:ascii="Times New Roman" w:hAnsi="Times New Roman" w:cs="Times New Roman"/>
          <w:b/>
          <w:sz w:val="24"/>
        </w:rPr>
        <w:t xml:space="preserve"> 3a</w:t>
      </w:r>
      <w:r w:rsidRPr="00F05E88">
        <w:rPr>
          <w:rFonts w:ascii="Times New Roman" w:hAnsi="Times New Roman" w:cs="Times New Roman"/>
          <w:sz w:val="24"/>
        </w:rPr>
        <w:t xml:space="preserve">. </w:t>
      </w:r>
      <w:r w:rsidR="00B4186B" w:rsidRPr="00F05E88">
        <w:rPr>
          <w:rFonts w:ascii="Times New Roman" w:hAnsi="Times New Roman" w:cs="Times New Roman"/>
          <w:i/>
        </w:rPr>
        <w:t>Identify and share nursing practice requirements that support readiness and clinical skills sustainment including humanitarian/disaster skills. (</w:t>
      </w:r>
      <w:proofErr w:type="spellStart"/>
      <w:r w:rsidR="00B4186B" w:rsidRPr="00F05E88">
        <w:rPr>
          <w:rFonts w:ascii="Times New Roman" w:hAnsi="Times New Roman" w:cs="Times New Roman"/>
          <w:i/>
        </w:rPr>
        <w:t>ie</w:t>
      </w:r>
      <w:proofErr w:type="spellEnd"/>
      <w:r w:rsidR="00B4186B" w:rsidRPr="00F05E88">
        <w:rPr>
          <w:rFonts w:ascii="Times New Roman" w:hAnsi="Times New Roman" w:cs="Times New Roman"/>
          <w:i/>
        </w:rPr>
        <w:t>. ARC Disaster and Casualty Training and annual Fall Organization Leadership conference/collaboration meeting).</w:t>
      </w:r>
    </w:p>
    <w:p w14:paraId="320E326D" w14:textId="48A8F4F3" w:rsidR="00763763" w:rsidRPr="00F05E88" w:rsidRDefault="00763763" w:rsidP="00763763">
      <w:pPr>
        <w:spacing w:after="0" w:line="240" w:lineRule="auto"/>
        <w:rPr>
          <w:rFonts w:ascii="Times New Roman" w:hAnsi="Times New Roman" w:cs="Times New Roman"/>
          <w:b/>
        </w:rPr>
      </w:pPr>
      <w:r w:rsidRPr="00F05E88">
        <w:rPr>
          <w:rFonts w:ascii="Times New Roman" w:hAnsi="Times New Roman" w:cs="Times New Roman"/>
          <w:b/>
          <w:i/>
        </w:rPr>
        <w:t xml:space="preserve">Objective: </w:t>
      </w:r>
      <w:r w:rsidR="0051491F" w:rsidRPr="00F05E88">
        <w:rPr>
          <w:rFonts w:ascii="Times New Roman" w:hAnsi="Times New Roman" w:cs="Times New Roman"/>
        </w:rPr>
        <w:t>March: Invite</w:t>
      </w:r>
      <w:r w:rsidR="0051491F" w:rsidRPr="00F05E88">
        <w:rPr>
          <w:rFonts w:ascii="Times New Roman" w:hAnsi="Times New Roman" w:cs="Times New Roman"/>
          <w:b/>
        </w:rPr>
        <w:t xml:space="preserve"> </w:t>
      </w:r>
      <w:r w:rsidR="0051491F" w:rsidRPr="00F05E88">
        <w:rPr>
          <w:rFonts w:ascii="Times New Roman" w:hAnsi="Times New Roman" w:cs="Times New Roman"/>
        </w:rPr>
        <w:t>key nursing organizations to guest speak during bi-monthly FNSC meetings (</w:t>
      </w:r>
      <w:proofErr w:type="spellStart"/>
      <w:r w:rsidR="0051491F" w:rsidRPr="00F05E88">
        <w:rPr>
          <w:rFonts w:ascii="Times New Roman" w:hAnsi="Times New Roman" w:cs="Times New Roman"/>
        </w:rPr>
        <w:t>ie</w:t>
      </w:r>
      <w:proofErr w:type="spellEnd"/>
      <w:r w:rsidR="0051491F" w:rsidRPr="00F05E88">
        <w:rPr>
          <w:rFonts w:ascii="Times New Roman" w:hAnsi="Times New Roman" w:cs="Times New Roman"/>
        </w:rPr>
        <w:t>. Kaiser Permanente, American Association for Nurse Practitioners, American Nurses Association)</w:t>
      </w:r>
    </w:p>
    <w:p w14:paraId="65B14E0C" w14:textId="77777777" w:rsidR="00763763" w:rsidRPr="00F05E88" w:rsidRDefault="00763763" w:rsidP="007637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E0C0304" w14:textId="220DFA7A" w:rsidR="00763763" w:rsidRPr="00F05E88" w:rsidRDefault="00763763" w:rsidP="00763763">
      <w:pPr>
        <w:spacing w:after="0" w:line="240" w:lineRule="auto"/>
        <w:rPr>
          <w:rFonts w:ascii="Times New Roman" w:hAnsi="Times New Roman" w:cs="Times New Roman"/>
        </w:rPr>
      </w:pPr>
      <w:r w:rsidRPr="00F05E88">
        <w:rPr>
          <w:rFonts w:ascii="Times New Roman" w:hAnsi="Times New Roman" w:cs="Times New Roman"/>
          <w:b/>
          <w:u w:val="single"/>
        </w:rPr>
        <w:t>Initiative:</w:t>
      </w:r>
      <w:r w:rsidRPr="00F05E88">
        <w:rPr>
          <w:rFonts w:ascii="Times New Roman" w:hAnsi="Times New Roman" w:cs="Times New Roman"/>
        </w:rPr>
        <w:t xml:space="preserve"> </w:t>
      </w:r>
      <w:r w:rsidRPr="00F05E88">
        <w:rPr>
          <w:rFonts w:ascii="Times New Roman" w:hAnsi="Times New Roman" w:cs="Times New Roman"/>
          <w:b/>
        </w:rPr>
        <w:t>3b.</w:t>
      </w:r>
      <w:r w:rsidRPr="00F05E88">
        <w:rPr>
          <w:rFonts w:ascii="Times New Roman" w:hAnsi="Times New Roman" w:cs="Times New Roman"/>
        </w:rPr>
        <w:t xml:space="preserve"> </w:t>
      </w:r>
      <w:r w:rsidR="00B4186B" w:rsidRPr="00F05E88">
        <w:rPr>
          <w:rFonts w:ascii="Times New Roman" w:hAnsi="Times New Roman" w:cs="Times New Roman"/>
          <w:i/>
        </w:rPr>
        <w:t>Identify and share innovative approaches to facilitate readiness and competency through annual conferences such as at AMSUS (as FNSC Panel committee review) and TSNRP Dissemination Course.</w:t>
      </w:r>
    </w:p>
    <w:p w14:paraId="0DDC966F" w14:textId="77777777" w:rsidR="00763763" w:rsidRPr="00146DC7" w:rsidRDefault="00763763" w:rsidP="00763763">
      <w:pPr>
        <w:spacing w:after="0" w:line="240" w:lineRule="auto"/>
        <w:rPr>
          <w:rFonts w:ascii="Times New Roman" w:hAnsi="Times New Roman" w:cs="Times New Roman"/>
        </w:rPr>
      </w:pPr>
      <w:r w:rsidRPr="00F05E88">
        <w:rPr>
          <w:rFonts w:ascii="Times New Roman" w:hAnsi="Times New Roman" w:cs="Times New Roman"/>
          <w:b/>
          <w:i/>
        </w:rPr>
        <w:t>Objective: None at this time.</w:t>
      </w:r>
    </w:p>
    <w:p w14:paraId="6283DBF7" w14:textId="77777777" w:rsidR="00763763" w:rsidRDefault="00763763" w:rsidP="003D7091">
      <w:pPr>
        <w:spacing w:after="0" w:line="240" w:lineRule="auto"/>
        <w:rPr>
          <w:rFonts w:ascii="Times New Roman" w:hAnsi="Times New Roman" w:cs="Times New Roman"/>
        </w:rPr>
      </w:pPr>
    </w:p>
    <w:p w14:paraId="779A830B" w14:textId="77777777" w:rsidR="003D7091" w:rsidRDefault="003D7091" w:rsidP="003D7091"/>
    <w:sectPr w:rsidR="003D7091" w:rsidSect="003D7091">
      <w:footerReference w:type="default" r:id="rId8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E1606" w14:textId="77777777" w:rsidR="00944EF9" w:rsidRDefault="00944EF9" w:rsidP="003D7091">
      <w:pPr>
        <w:spacing w:after="0" w:line="240" w:lineRule="auto"/>
      </w:pPr>
      <w:r>
        <w:separator/>
      </w:r>
    </w:p>
  </w:endnote>
  <w:endnote w:type="continuationSeparator" w:id="0">
    <w:p w14:paraId="76FA1A04" w14:textId="77777777" w:rsidR="00944EF9" w:rsidRDefault="00944EF9" w:rsidP="003D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B2ED7" w14:textId="23E45323" w:rsidR="0080716C" w:rsidRPr="00110B48" w:rsidRDefault="002944C4" w:rsidP="003D7091">
    <w:pPr>
      <w:pStyle w:val="Footer"/>
      <w:rPr>
        <w:rFonts w:ascii="Times New Roman" w:hAnsi="Times New Roman" w:cs="Times New Roman"/>
        <w:sz w:val="24"/>
      </w:rPr>
    </w:pPr>
    <w:r w:rsidRPr="00F05E88">
      <w:rPr>
        <w:rFonts w:ascii="Times New Roman" w:hAnsi="Times New Roman" w:cs="Times New Roman"/>
        <w:sz w:val="24"/>
      </w:rPr>
      <w:t xml:space="preserve">Reviewed and Validated January </w:t>
    </w:r>
    <w:r w:rsidR="003D7091" w:rsidRPr="00F05E88">
      <w:rPr>
        <w:rFonts w:ascii="Times New Roman" w:hAnsi="Times New Roman" w:cs="Times New Roman"/>
        <w:sz w:val="24"/>
      </w:rPr>
      <w:t>20</w:t>
    </w:r>
    <w:r w:rsidRPr="00F05E88">
      <w:rPr>
        <w:rFonts w:ascii="Times New Roman" w:hAnsi="Times New Roman" w:cs="Times New Roman"/>
        <w:sz w:val="24"/>
      </w:rPr>
      <w:t>2</w:t>
    </w:r>
    <w:r w:rsidR="003D7091" w:rsidRPr="00F05E88">
      <w:rPr>
        <w:rFonts w:ascii="Times New Roman" w:hAnsi="Times New Roman" w:cs="Times New Roman"/>
        <w:sz w:val="24"/>
      </w:rPr>
      <w:t>1</w:t>
    </w:r>
  </w:p>
  <w:p w14:paraId="5A045EFF" w14:textId="77777777" w:rsidR="003D7091" w:rsidRDefault="003D7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FE1E1" w14:textId="77777777" w:rsidR="00944EF9" w:rsidRDefault="00944EF9" w:rsidP="003D7091">
      <w:pPr>
        <w:spacing w:after="0" w:line="240" w:lineRule="auto"/>
      </w:pPr>
      <w:r>
        <w:separator/>
      </w:r>
    </w:p>
  </w:footnote>
  <w:footnote w:type="continuationSeparator" w:id="0">
    <w:p w14:paraId="070EF73C" w14:textId="77777777" w:rsidR="00944EF9" w:rsidRDefault="00944EF9" w:rsidP="003D7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0B87"/>
    <w:multiLevelType w:val="hybridMultilevel"/>
    <w:tmpl w:val="13FA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80FE8"/>
    <w:multiLevelType w:val="hybridMultilevel"/>
    <w:tmpl w:val="2836FC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AC4958"/>
    <w:multiLevelType w:val="hybridMultilevel"/>
    <w:tmpl w:val="CA56E496"/>
    <w:lvl w:ilvl="0" w:tplc="83887FF8">
      <w:start w:val="1"/>
      <w:numFmt w:val="decimal"/>
      <w:lvlText w:val="%1."/>
      <w:lvlJc w:val="left"/>
      <w:pPr>
        <w:ind w:left="8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2B8C4FA5"/>
    <w:multiLevelType w:val="hybridMultilevel"/>
    <w:tmpl w:val="6B2CF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50C0C"/>
    <w:multiLevelType w:val="hybridMultilevel"/>
    <w:tmpl w:val="FE0E281C"/>
    <w:lvl w:ilvl="0" w:tplc="317270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B307F"/>
    <w:multiLevelType w:val="hybridMultilevel"/>
    <w:tmpl w:val="60B21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A65D53"/>
    <w:multiLevelType w:val="hybridMultilevel"/>
    <w:tmpl w:val="280EF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9FB"/>
    <w:multiLevelType w:val="hybridMultilevel"/>
    <w:tmpl w:val="0DA857C8"/>
    <w:lvl w:ilvl="0" w:tplc="3D425E2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91"/>
    <w:rsid w:val="00092692"/>
    <w:rsid w:val="000C1590"/>
    <w:rsid w:val="000C4583"/>
    <w:rsid w:val="000D151D"/>
    <w:rsid w:val="000D61EE"/>
    <w:rsid w:val="002944C4"/>
    <w:rsid w:val="0038783E"/>
    <w:rsid w:val="003B6F32"/>
    <w:rsid w:val="003C1912"/>
    <w:rsid w:val="003C43E0"/>
    <w:rsid w:val="003D7091"/>
    <w:rsid w:val="0051491F"/>
    <w:rsid w:val="0068127F"/>
    <w:rsid w:val="006D3991"/>
    <w:rsid w:val="006E3A69"/>
    <w:rsid w:val="006E641A"/>
    <w:rsid w:val="00763763"/>
    <w:rsid w:val="007C4239"/>
    <w:rsid w:val="0080716C"/>
    <w:rsid w:val="00860477"/>
    <w:rsid w:val="0089680C"/>
    <w:rsid w:val="008D3EE5"/>
    <w:rsid w:val="008D5C9C"/>
    <w:rsid w:val="008D7A6C"/>
    <w:rsid w:val="00933CFC"/>
    <w:rsid w:val="00944EF9"/>
    <w:rsid w:val="009A029E"/>
    <w:rsid w:val="009A2365"/>
    <w:rsid w:val="00AA0D32"/>
    <w:rsid w:val="00AB4DAC"/>
    <w:rsid w:val="00AB7E66"/>
    <w:rsid w:val="00B4186B"/>
    <w:rsid w:val="00BA1387"/>
    <w:rsid w:val="00C05920"/>
    <w:rsid w:val="00C63BF6"/>
    <w:rsid w:val="00D756D4"/>
    <w:rsid w:val="00E27C3E"/>
    <w:rsid w:val="00E52EE3"/>
    <w:rsid w:val="00EA50F0"/>
    <w:rsid w:val="00F05E88"/>
    <w:rsid w:val="00F20950"/>
    <w:rsid w:val="00F721E7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07A871"/>
  <w14:defaultImageDpi w14:val="300"/>
  <w15:docId w15:val="{B453596C-9F0F-4A73-9776-67F79EA5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09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91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70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91"/>
    <w:rPr>
      <w:rFonts w:asciiTheme="minorHAnsi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3D7091"/>
    <w:pPr>
      <w:ind w:left="720"/>
      <w:contextualSpacing/>
    </w:pPr>
  </w:style>
  <w:style w:type="table" w:styleId="TableGrid">
    <w:name w:val="Table Grid"/>
    <w:basedOn w:val="TableNormal"/>
    <w:uiPriority w:val="59"/>
    <w:rsid w:val="003D7091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09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3763"/>
    <w:rPr>
      <w:rFonts w:asciiTheme="majorHAnsi" w:eastAsiaTheme="majorEastAsia" w:hAnsiTheme="majorHAnsi" w:cstheme="majorBidi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Hansen</dc:creator>
  <cp:keywords/>
  <dc:description/>
  <cp:lastModifiedBy>Zenia McKoy</cp:lastModifiedBy>
  <cp:revision>2</cp:revision>
  <dcterms:created xsi:type="dcterms:W3CDTF">2022-01-21T14:09:00Z</dcterms:created>
  <dcterms:modified xsi:type="dcterms:W3CDTF">2022-01-21T14:09:00Z</dcterms:modified>
</cp:coreProperties>
</file>