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2D4D0" w14:textId="379B8896" w:rsidR="00787B1A" w:rsidRPr="00F521BC" w:rsidRDefault="000528FB" w:rsidP="00F521BC">
      <w:pPr>
        <w:spacing w:after="0" w:line="240" w:lineRule="auto"/>
        <w:rPr>
          <w:rFonts w:ascii="Courier New" w:hAnsi="Courier New" w:cs="Courier New"/>
        </w:rPr>
      </w:pPr>
      <w:r w:rsidRPr="00F521BC">
        <w:rPr>
          <w:rFonts w:ascii="Courier New" w:hAnsi="Courier New" w:cs="Courier New"/>
        </w:rPr>
        <w:t xml:space="preserve">- </w:t>
      </w:r>
      <w:r w:rsidR="00710301" w:rsidRPr="00F521BC">
        <w:rPr>
          <w:rFonts w:ascii="Courier New" w:hAnsi="Courier New" w:cs="Courier New"/>
        </w:rPr>
        <w:t xml:space="preserve">LCDR Lannister </w:t>
      </w:r>
      <w:r w:rsidR="00921AA8" w:rsidRPr="00F521BC">
        <w:rPr>
          <w:rFonts w:ascii="Courier New" w:hAnsi="Courier New" w:cs="Courier New"/>
        </w:rPr>
        <w:t xml:space="preserve">is </w:t>
      </w:r>
      <w:r w:rsidR="004F3225" w:rsidRPr="00F521BC">
        <w:rPr>
          <w:rFonts w:ascii="Courier New" w:hAnsi="Courier New" w:cs="Courier New"/>
        </w:rPr>
        <w:t xml:space="preserve">an </w:t>
      </w:r>
      <w:r w:rsidR="00921AA8" w:rsidRPr="00F521BC">
        <w:rPr>
          <w:rFonts w:ascii="Courier New" w:hAnsi="Courier New" w:cs="Courier New"/>
        </w:rPr>
        <w:t>outstanding office</w:t>
      </w:r>
      <w:r w:rsidR="000A061C" w:rsidRPr="00F521BC">
        <w:rPr>
          <w:rFonts w:ascii="Courier New" w:hAnsi="Courier New" w:cs="Courier New"/>
        </w:rPr>
        <w:t xml:space="preserve">r who exemplifies the </w:t>
      </w:r>
      <w:r w:rsidR="00590199" w:rsidRPr="00F521BC">
        <w:rPr>
          <w:rFonts w:ascii="Courier New" w:hAnsi="Courier New" w:cs="Courier New"/>
        </w:rPr>
        <w:t>Corps</w:t>
      </w:r>
      <w:r w:rsidR="000A061C" w:rsidRPr="00F521BC">
        <w:rPr>
          <w:rFonts w:ascii="Courier New" w:hAnsi="Courier New" w:cs="Courier New"/>
        </w:rPr>
        <w:t xml:space="preserve"> values in every </w:t>
      </w:r>
      <w:r w:rsidR="00590199" w:rsidRPr="00F521BC">
        <w:rPr>
          <w:rFonts w:ascii="Courier New" w:hAnsi="Courier New" w:cs="Courier New"/>
        </w:rPr>
        <w:t>aspect</w:t>
      </w:r>
      <w:r w:rsidR="00101DE2" w:rsidRPr="00F521BC">
        <w:rPr>
          <w:rFonts w:ascii="Courier New" w:hAnsi="Courier New" w:cs="Courier New"/>
        </w:rPr>
        <w:t xml:space="preserve"> </w:t>
      </w:r>
      <w:r w:rsidR="000A061C" w:rsidRPr="00F521BC">
        <w:rPr>
          <w:rFonts w:ascii="Courier New" w:hAnsi="Courier New" w:cs="Courier New"/>
        </w:rPr>
        <w:t>of his role as a</w:t>
      </w:r>
      <w:bookmarkStart w:id="0" w:name="_Hlk46384643"/>
      <w:r w:rsidR="000A061C" w:rsidRPr="00F521BC">
        <w:rPr>
          <w:rFonts w:ascii="Courier New" w:hAnsi="Courier New" w:cs="Courier New"/>
        </w:rPr>
        <w:t xml:space="preserve"> Senior Regulatory </w:t>
      </w:r>
      <w:r w:rsidR="00B732A3" w:rsidRPr="00F521BC">
        <w:rPr>
          <w:rFonts w:ascii="Courier New" w:hAnsi="Courier New" w:cs="Courier New"/>
        </w:rPr>
        <w:t>Management</w:t>
      </w:r>
      <w:r w:rsidR="00CE2E8B" w:rsidRPr="00F521BC">
        <w:rPr>
          <w:rFonts w:ascii="Courier New" w:hAnsi="Courier New" w:cs="Courier New"/>
        </w:rPr>
        <w:t xml:space="preserve"> Officer</w:t>
      </w:r>
      <w:bookmarkEnd w:id="0"/>
      <w:r w:rsidR="00287A03" w:rsidRPr="00F521BC">
        <w:rPr>
          <w:rFonts w:ascii="Courier New" w:hAnsi="Courier New" w:cs="Courier New"/>
        </w:rPr>
        <w:t xml:space="preserve"> (O-5 billet)</w:t>
      </w:r>
      <w:r w:rsidR="000A061C" w:rsidRPr="00F521BC">
        <w:rPr>
          <w:rFonts w:ascii="Courier New" w:hAnsi="Courier New" w:cs="Courier New"/>
        </w:rPr>
        <w:t>.  He</w:t>
      </w:r>
      <w:r w:rsidR="00921AA8" w:rsidRPr="00F521BC">
        <w:rPr>
          <w:rFonts w:ascii="Courier New" w:hAnsi="Courier New" w:cs="Courier New"/>
        </w:rPr>
        <w:t xml:space="preserve"> has expanded the impact of his position </w:t>
      </w:r>
      <w:r w:rsidR="009F004E" w:rsidRPr="00F521BC">
        <w:rPr>
          <w:rFonts w:ascii="Courier New" w:hAnsi="Courier New" w:cs="Courier New"/>
        </w:rPr>
        <w:t>and I</w:t>
      </w:r>
      <w:r w:rsidR="00710301" w:rsidRPr="00F521BC">
        <w:rPr>
          <w:rFonts w:ascii="Courier New" w:hAnsi="Courier New" w:cs="Courier New"/>
        </w:rPr>
        <w:t xml:space="preserve"> </w:t>
      </w:r>
      <w:r w:rsidR="006302B0">
        <w:rPr>
          <w:rFonts w:ascii="Courier New" w:hAnsi="Courier New" w:cs="Courier New"/>
        </w:rPr>
        <w:t xml:space="preserve">highly </w:t>
      </w:r>
      <w:r w:rsidR="00710301" w:rsidRPr="00F521BC">
        <w:rPr>
          <w:rFonts w:ascii="Courier New" w:hAnsi="Courier New" w:cs="Courier New"/>
        </w:rPr>
        <w:t>recommend him for the promotion to Commander.</w:t>
      </w:r>
      <w:r w:rsidR="00A55BE7" w:rsidRPr="00F521BC">
        <w:rPr>
          <w:rFonts w:ascii="Courier New" w:hAnsi="Courier New" w:cs="Courier New"/>
        </w:rPr>
        <w:t xml:space="preserve"> </w:t>
      </w:r>
    </w:p>
    <w:p w14:paraId="50748DE2" w14:textId="2FF865E8" w:rsidR="00787B1A" w:rsidRDefault="00266863" w:rsidP="00C24D80">
      <w:pPr>
        <w:tabs>
          <w:tab w:val="left" w:pos="720"/>
        </w:tabs>
        <w:spacing w:after="0" w:line="240" w:lineRule="auto"/>
        <w:rPr>
          <w:rFonts w:ascii="Courier New" w:hAnsi="Courier New" w:cs="Courier New"/>
        </w:rPr>
      </w:pPr>
      <w:r w:rsidRPr="00F521BC">
        <w:rPr>
          <w:rFonts w:ascii="Courier New" w:hAnsi="Courier New" w:cs="Courier New"/>
        </w:rPr>
        <w:t xml:space="preserve"> </w:t>
      </w:r>
      <w:r w:rsidR="000528FB" w:rsidRPr="00F521BC">
        <w:rPr>
          <w:rFonts w:ascii="Courier New" w:hAnsi="Courier New" w:cs="Courier New"/>
        </w:rPr>
        <w:t xml:space="preserve">- </w:t>
      </w:r>
      <w:r w:rsidR="00FE43B7" w:rsidRPr="00F521BC">
        <w:rPr>
          <w:rFonts w:ascii="Courier New" w:hAnsi="Courier New" w:cs="Courier New"/>
        </w:rPr>
        <w:t xml:space="preserve">Agency </w:t>
      </w:r>
      <w:proofErr w:type="gramStart"/>
      <w:r w:rsidR="00FE43B7" w:rsidRPr="00F521BC">
        <w:rPr>
          <w:rFonts w:ascii="Courier New" w:hAnsi="Courier New" w:cs="Courier New"/>
        </w:rPr>
        <w:t>Lead</w:t>
      </w:r>
      <w:proofErr w:type="gramEnd"/>
      <w:r w:rsidR="00FE43B7" w:rsidRPr="00F521BC">
        <w:rPr>
          <w:rFonts w:ascii="Courier New" w:hAnsi="Courier New" w:cs="Courier New"/>
        </w:rPr>
        <w:t xml:space="preserve"> for </w:t>
      </w:r>
      <w:r w:rsidR="00287EED" w:rsidRPr="00F521BC">
        <w:rPr>
          <w:rFonts w:ascii="Courier New" w:hAnsi="Courier New" w:cs="Courier New"/>
        </w:rPr>
        <w:t xml:space="preserve">2018 </w:t>
      </w:r>
      <w:r w:rsidR="00FE43B7" w:rsidRPr="00F521BC">
        <w:rPr>
          <w:rFonts w:ascii="Courier New" w:hAnsi="Courier New" w:cs="Courier New"/>
        </w:rPr>
        <w:t xml:space="preserve">development of </w:t>
      </w:r>
      <w:r w:rsidR="00A766DB" w:rsidRPr="00F521BC">
        <w:rPr>
          <w:rFonts w:ascii="Courier New" w:hAnsi="Courier New" w:cs="Courier New"/>
        </w:rPr>
        <w:t>updated g</w:t>
      </w:r>
      <w:r w:rsidR="00FE43B7" w:rsidRPr="00F521BC">
        <w:rPr>
          <w:rFonts w:ascii="Courier New" w:hAnsi="Courier New" w:cs="Courier New"/>
        </w:rPr>
        <w:t xml:space="preserve">uidance for </w:t>
      </w:r>
      <w:r w:rsidR="00B953AD" w:rsidRPr="00F521BC">
        <w:rPr>
          <w:rFonts w:ascii="Courier New" w:hAnsi="Courier New" w:cs="Courier New"/>
        </w:rPr>
        <w:t>Gastroesophageal Reflux</w:t>
      </w:r>
      <w:r w:rsidR="00FE43B7" w:rsidRPr="00F521BC">
        <w:rPr>
          <w:rFonts w:ascii="Courier New" w:hAnsi="Courier New" w:cs="Courier New"/>
        </w:rPr>
        <w:t xml:space="preserve"> Disease Activity Index for industry and stakeholders</w:t>
      </w:r>
      <w:r w:rsidR="00A766DB" w:rsidRPr="00F521BC">
        <w:rPr>
          <w:rFonts w:ascii="Courier New" w:hAnsi="Courier New" w:cs="Courier New"/>
        </w:rPr>
        <w:t xml:space="preserve"> – last draft had been issued in 2003</w:t>
      </w:r>
      <w:r w:rsidR="00FE43B7" w:rsidRPr="00F521BC">
        <w:rPr>
          <w:rFonts w:ascii="Courier New" w:hAnsi="Courier New" w:cs="Courier New"/>
        </w:rPr>
        <w:t>. Responsible for stakeholder identification, regulation research, and writing the first draft. Subsequently, the agency has implemented a new review policy that more appropriately identifies subject selection for industry, which</w:t>
      </w:r>
      <w:r w:rsidR="00101DE2" w:rsidRPr="00F521BC">
        <w:rPr>
          <w:rFonts w:ascii="Courier New" w:hAnsi="Courier New" w:cs="Courier New"/>
        </w:rPr>
        <w:t xml:space="preserve"> </w:t>
      </w:r>
      <w:r w:rsidRPr="00F521BC">
        <w:rPr>
          <w:rFonts w:ascii="Courier New" w:hAnsi="Courier New" w:cs="Courier New"/>
        </w:rPr>
        <w:t>helped to increase the first</w:t>
      </w:r>
      <w:r w:rsidR="00F521BC">
        <w:rPr>
          <w:rFonts w:ascii="Courier New" w:hAnsi="Courier New" w:cs="Courier New"/>
        </w:rPr>
        <w:t>-</w:t>
      </w:r>
      <w:r w:rsidRPr="00F521BC">
        <w:rPr>
          <w:rFonts w:ascii="Courier New" w:hAnsi="Courier New" w:cs="Courier New"/>
        </w:rPr>
        <w:t>time acceptance of studies</w:t>
      </w:r>
      <w:r w:rsidR="00101DE2" w:rsidRPr="00F521BC">
        <w:rPr>
          <w:rFonts w:ascii="Courier New" w:hAnsi="Courier New" w:cs="Courier New"/>
        </w:rPr>
        <w:t xml:space="preserve"> and</w:t>
      </w:r>
      <w:r w:rsidR="00FE43B7" w:rsidRPr="00F521BC">
        <w:rPr>
          <w:rFonts w:ascii="Courier New" w:hAnsi="Courier New" w:cs="Courier New"/>
        </w:rPr>
        <w:t xml:space="preserve"> decreases review time to ultimately approve new </w:t>
      </w:r>
      <w:r w:rsidRPr="00F521BC">
        <w:rPr>
          <w:rFonts w:ascii="Courier New" w:hAnsi="Courier New" w:cs="Courier New"/>
        </w:rPr>
        <w:t>drug products</w:t>
      </w:r>
      <w:r w:rsidR="00FE43B7" w:rsidRPr="00F521BC">
        <w:rPr>
          <w:rFonts w:ascii="Courier New" w:hAnsi="Courier New" w:cs="Courier New"/>
        </w:rPr>
        <w:t>. Since release of the guidance</w:t>
      </w:r>
      <w:r w:rsidR="00287EED" w:rsidRPr="00F521BC">
        <w:rPr>
          <w:rFonts w:ascii="Courier New" w:hAnsi="Courier New" w:cs="Courier New"/>
        </w:rPr>
        <w:t>,</w:t>
      </w:r>
      <w:r w:rsidR="00FE43B7" w:rsidRPr="00F521BC">
        <w:rPr>
          <w:rFonts w:ascii="Courier New" w:hAnsi="Courier New" w:cs="Courier New"/>
        </w:rPr>
        <w:t xml:space="preserve"> the agency has seen a </w:t>
      </w:r>
      <w:r w:rsidR="00101DE2" w:rsidRPr="00F521BC">
        <w:rPr>
          <w:rFonts w:ascii="Courier New" w:hAnsi="Courier New" w:cs="Courier New"/>
        </w:rPr>
        <w:t>15</w:t>
      </w:r>
      <w:r w:rsidR="00FE43B7" w:rsidRPr="00F521BC">
        <w:rPr>
          <w:rFonts w:ascii="Courier New" w:hAnsi="Courier New" w:cs="Courier New"/>
        </w:rPr>
        <w:t xml:space="preserve"> % increase in </w:t>
      </w:r>
      <w:r w:rsidRPr="00F521BC">
        <w:rPr>
          <w:rFonts w:ascii="Courier New" w:hAnsi="Courier New" w:cs="Courier New"/>
        </w:rPr>
        <w:t>first cycle review approvals for these products</w:t>
      </w:r>
      <w:r w:rsidR="00C24D80">
        <w:rPr>
          <w:rFonts w:ascii="Courier New" w:hAnsi="Courier New" w:cs="Courier New"/>
        </w:rPr>
        <w:t>.</w:t>
      </w:r>
    </w:p>
    <w:p w14:paraId="7DB3E773" w14:textId="3302516E" w:rsidR="00061F7E" w:rsidRDefault="00061F7E" w:rsidP="00061F7E">
      <w:pPr>
        <w:tabs>
          <w:tab w:val="left" w:pos="720"/>
        </w:tabs>
        <w:spacing w:after="0" w:line="240" w:lineRule="auto"/>
        <w:rPr>
          <w:rFonts w:ascii="Courier New" w:hAnsi="Courier New" w:cs="Courier New"/>
          <w:i/>
        </w:rPr>
      </w:pPr>
      <w:r w:rsidRPr="00F521BC">
        <w:rPr>
          <w:rFonts w:ascii="Courier New" w:hAnsi="Courier New" w:cs="Courier New"/>
        </w:rPr>
        <w:t>-</w:t>
      </w:r>
      <w:r w:rsidR="00A62FA0">
        <w:rPr>
          <w:rFonts w:ascii="Courier New" w:hAnsi="Courier New" w:cs="Courier New"/>
        </w:rPr>
        <w:t xml:space="preserve">Applied knowledge gained through MBA coursework to identify and address inefficiencies in application review </w:t>
      </w:r>
      <w:r w:rsidR="00860FB1">
        <w:rPr>
          <w:rFonts w:ascii="Courier New" w:hAnsi="Courier New" w:cs="Courier New"/>
        </w:rPr>
        <w:t xml:space="preserve">process. His work to create automated routing pathways for </w:t>
      </w:r>
      <w:r w:rsidR="00930855">
        <w:rPr>
          <w:rFonts w:ascii="Courier New" w:hAnsi="Courier New" w:cs="Courier New"/>
        </w:rPr>
        <w:t xml:space="preserve">application packets </w:t>
      </w:r>
      <w:r w:rsidR="001D71DA">
        <w:rPr>
          <w:rFonts w:ascii="Courier New" w:hAnsi="Courier New" w:cs="Courier New"/>
        </w:rPr>
        <w:t xml:space="preserve">increased the number of drug packets that were approved on the first submission by 14%, which reduced the </w:t>
      </w:r>
      <w:r w:rsidR="00D97E6A">
        <w:rPr>
          <w:rFonts w:ascii="Courier New" w:hAnsi="Courier New" w:cs="Courier New"/>
        </w:rPr>
        <w:t xml:space="preserve">time required for approval by at least </w:t>
      </w:r>
      <w:r w:rsidR="00E26B17">
        <w:rPr>
          <w:rFonts w:ascii="Courier New" w:hAnsi="Courier New" w:cs="Courier New"/>
        </w:rPr>
        <w:t>3</w:t>
      </w:r>
      <w:r w:rsidR="00D97E6A">
        <w:rPr>
          <w:rFonts w:ascii="Courier New" w:hAnsi="Courier New" w:cs="Courier New"/>
        </w:rPr>
        <w:t xml:space="preserve"> months for each product.</w:t>
      </w:r>
    </w:p>
    <w:p w14:paraId="490039C2" w14:textId="3A83D9EE" w:rsidR="00921AA8" w:rsidRPr="00F521BC" w:rsidRDefault="004171AF" w:rsidP="00F521BC">
      <w:pPr>
        <w:tabs>
          <w:tab w:val="left" w:pos="720"/>
        </w:tabs>
        <w:spacing w:after="0" w:line="240" w:lineRule="auto"/>
        <w:rPr>
          <w:rFonts w:ascii="Courier New" w:hAnsi="Courier New" w:cs="Courier New"/>
          <w:highlight w:val="yellow"/>
        </w:rPr>
      </w:pPr>
      <w:r w:rsidRPr="00F521BC">
        <w:rPr>
          <w:rFonts w:ascii="Courier New" w:hAnsi="Courier New" w:cs="Courier New"/>
        </w:rPr>
        <w:t>Leadership:</w:t>
      </w:r>
      <w:r w:rsidR="00EF32E2" w:rsidRPr="00F521BC">
        <w:rPr>
          <w:rFonts w:ascii="Courier New" w:hAnsi="Courier New" w:cs="Courier New"/>
        </w:rPr>
        <w:t xml:space="preserve"> </w:t>
      </w:r>
    </w:p>
    <w:p w14:paraId="6CC5AB5E" w14:textId="427C9BD0" w:rsidR="00092228" w:rsidRPr="00F521BC" w:rsidRDefault="00915E33">
      <w:pPr>
        <w:tabs>
          <w:tab w:val="left" w:pos="720"/>
        </w:tabs>
        <w:spacing w:after="0" w:line="240" w:lineRule="auto"/>
        <w:rPr>
          <w:rFonts w:ascii="Courier New" w:hAnsi="Courier New" w:cs="Courier New"/>
        </w:rPr>
      </w:pPr>
      <w:r w:rsidRPr="00F521BC">
        <w:rPr>
          <w:rFonts w:ascii="Courier New" w:hAnsi="Courier New" w:cs="Courier New"/>
        </w:rPr>
        <w:t>-</w:t>
      </w:r>
      <w:r w:rsidR="00647130" w:rsidRPr="00F521BC">
        <w:rPr>
          <w:rFonts w:ascii="Courier New" w:hAnsi="Courier New" w:cs="Courier New"/>
        </w:rPr>
        <w:t xml:space="preserve">Acting Chief, Project Management Staff (Supervisory) for </w:t>
      </w:r>
      <w:r w:rsidR="00027887" w:rsidRPr="00F521BC">
        <w:rPr>
          <w:rFonts w:ascii="Courier New" w:hAnsi="Courier New" w:cs="Courier New"/>
        </w:rPr>
        <w:t>120</w:t>
      </w:r>
      <w:r w:rsidR="00647130" w:rsidRPr="00F521BC">
        <w:rPr>
          <w:rFonts w:ascii="Courier New" w:hAnsi="Courier New" w:cs="Courier New"/>
        </w:rPr>
        <w:t xml:space="preserve"> days</w:t>
      </w:r>
      <w:r w:rsidR="00027887" w:rsidRPr="00F521BC">
        <w:rPr>
          <w:rFonts w:ascii="Courier New" w:hAnsi="Courier New" w:cs="Courier New"/>
        </w:rPr>
        <w:t xml:space="preserve"> from Sept</w:t>
      </w:r>
      <w:r w:rsidR="00B953AD" w:rsidRPr="00F521BC">
        <w:rPr>
          <w:rFonts w:ascii="Courier New" w:hAnsi="Courier New" w:cs="Courier New"/>
        </w:rPr>
        <w:t xml:space="preserve"> 201</w:t>
      </w:r>
      <w:r w:rsidR="00FD3892">
        <w:rPr>
          <w:rFonts w:ascii="Courier New" w:hAnsi="Courier New" w:cs="Courier New"/>
        </w:rPr>
        <w:t>9</w:t>
      </w:r>
      <w:r w:rsidR="00027887" w:rsidRPr="00F521BC">
        <w:rPr>
          <w:rFonts w:ascii="Courier New" w:hAnsi="Courier New" w:cs="Courier New"/>
        </w:rPr>
        <w:t xml:space="preserve"> to January</w:t>
      </w:r>
      <w:r w:rsidR="00B953AD" w:rsidRPr="00F521BC">
        <w:rPr>
          <w:rFonts w:ascii="Courier New" w:hAnsi="Courier New" w:cs="Courier New"/>
        </w:rPr>
        <w:t xml:space="preserve"> 20</w:t>
      </w:r>
      <w:r w:rsidR="00FD3892">
        <w:rPr>
          <w:rFonts w:ascii="Courier New" w:hAnsi="Courier New" w:cs="Courier New"/>
        </w:rPr>
        <w:t>20</w:t>
      </w:r>
      <w:r w:rsidR="00F20642" w:rsidRPr="00F521BC">
        <w:rPr>
          <w:rFonts w:ascii="Courier New" w:hAnsi="Courier New" w:cs="Courier New"/>
          <w:i/>
        </w:rPr>
        <w:t>.</w:t>
      </w:r>
      <w:r w:rsidRPr="00F521BC">
        <w:rPr>
          <w:rFonts w:ascii="Courier New" w:hAnsi="Courier New" w:cs="Courier New"/>
          <w:iCs/>
        </w:rPr>
        <w:t xml:space="preserve"> He was selected for this position due to his additional training in </w:t>
      </w:r>
      <w:r w:rsidR="004A6B8D" w:rsidRPr="00F521BC">
        <w:rPr>
          <w:rFonts w:ascii="Courier New" w:hAnsi="Courier New" w:cs="Courier New"/>
          <w:iCs/>
        </w:rPr>
        <w:t xml:space="preserve">the </w:t>
      </w:r>
      <w:r w:rsidR="00352DD4" w:rsidRPr="00F521BC">
        <w:rPr>
          <w:rFonts w:ascii="Courier New" w:hAnsi="Courier New" w:cs="Courier New"/>
          <w:iCs/>
        </w:rPr>
        <w:t>Wine and Drug Administration</w:t>
      </w:r>
      <w:r w:rsidR="00C24D80" w:rsidRPr="00061F7E">
        <w:rPr>
          <w:rFonts w:ascii="Courier New" w:hAnsi="Courier New" w:cs="Courier New"/>
          <w:iCs/>
        </w:rPr>
        <w:t xml:space="preserve"> </w:t>
      </w:r>
      <w:r w:rsidR="00352DD4" w:rsidRPr="00F521BC">
        <w:rPr>
          <w:rFonts w:ascii="Courier New" w:hAnsi="Courier New" w:cs="Courier New"/>
          <w:iCs/>
        </w:rPr>
        <w:t>(</w:t>
      </w:r>
      <w:r w:rsidR="004A6B8D" w:rsidRPr="00F521BC">
        <w:rPr>
          <w:rFonts w:ascii="Courier New" w:hAnsi="Courier New" w:cs="Courier New"/>
          <w:iCs/>
        </w:rPr>
        <w:t>WDA</w:t>
      </w:r>
      <w:r w:rsidR="00352DD4" w:rsidRPr="00F521BC">
        <w:rPr>
          <w:rFonts w:ascii="Courier New" w:hAnsi="Courier New" w:cs="Courier New"/>
          <w:iCs/>
        </w:rPr>
        <w:t>)</w:t>
      </w:r>
      <w:r w:rsidR="004A6B8D" w:rsidRPr="00F521BC">
        <w:rPr>
          <w:rFonts w:ascii="Courier New" w:hAnsi="Courier New" w:cs="Courier New"/>
          <w:iCs/>
        </w:rPr>
        <w:t xml:space="preserve"> Emerging Leaders program</w:t>
      </w:r>
      <w:r w:rsidRPr="00F521BC">
        <w:rPr>
          <w:rFonts w:ascii="Courier New" w:hAnsi="Courier New" w:cs="Courier New"/>
          <w:iCs/>
        </w:rPr>
        <w:t xml:space="preserve">, as well as his </w:t>
      </w:r>
      <w:r w:rsidR="001E5E6A" w:rsidRPr="00F521BC">
        <w:rPr>
          <w:rFonts w:ascii="Courier New" w:hAnsi="Courier New" w:cs="Courier New"/>
          <w:iCs/>
        </w:rPr>
        <w:t>high level of expertise</w:t>
      </w:r>
      <w:r w:rsidRPr="00F521BC">
        <w:rPr>
          <w:rFonts w:ascii="Courier New" w:hAnsi="Courier New" w:cs="Courier New"/>
          <w:iCs/>
        </w:rPr>
        <w:t xml:space="preserve"> and communication skills commensurate with that of more seasoned officers.</w:t>
      </w:r>
      <w:r w:rsidR="00F20642" w:rsidRPr="00F521BC">
        <w:rPr>
          <w:rFonts w:ascii="Courier New" w:hAnsi="Courier New" w:cs="Courier New"/>
          <w:iCs/>
        </w:rPr>
        <w:t xml:space="preserve"> </w:t>
      </w:r>
      <w:r w:rsidR="00D20EF6" w:rsidRPr="00F521BC">
        <w:rPr>
          <w:rFonts w:ascii="Courier New" w:hAnsi="Courier New" w:cs="Courier New"/>
        </w:rPr>
        <w:t>Oversaw 15 project managers and administrative staff which included personnel issues, performance</w:t>
      </w:r>
      <w:r w:rsidR="00027887" w:rsidRPr="00F521BC">
        <w:rPr>
          <w:rFonts w:ascii="Courier New" w:hAnsi="Courier New" w:cs="Courier New"/>
        </w:rPr>
        <w:t xml:space="preserve"> reviews for civilian and PHS officers</w:t>
      </w:r>
      <w:r w:rsidR="00D20EF6" w:rsidRPr="00F521BC">
        <w:rPr>
          <w:rFonts w:ascii="Courier New" w:hAnsi="Courier New" w:cs="Courier New"/>
        </w:rPr>
        <w:t>, and workload output</w:t>
      </w:r>
      <w:r w:rsidR="00BD6EDB" w:rsidRPr="00F521BC">
        <w:rPr>
          <w:rFonts w:ascii="Courier New" w:hAnsi="Courier New" w:cs="Courier New"/>
        </w:rPr>
        <w:t xml:space="preserve"> all while maintaining his RPM workload</w:t>
      </w:r>
      <w:r w:rsidR="00D20EF6" w:rsidRPr="00F521BC">
        <w:rPr>
          <w:rFonts w:ascii="Courier New" w:hAnsi="Courier New" w:cs="Courier New"/>
        </w:rPr>
        <w:t xml:space="preserve">. </w:t>
      </w:r>
      <w:r w:rsidR="006A39E3" w:rsidRPr="00F521BC">
        <w:rPr>
          <w:rFonts w:ascii="Courier New" w:hAnsi="Courier New" w:cs="Courier New"/>
        </w:rPr>
        <w:t>Even though the division received a 5% increase in submissions</w:t>
      </w:r>
      <w:r w:rsidR="001E5E6A" w:rsidRPr="00F521BC">
        <w:rPr>
          <w:rFonts w:ascii="Courier New" w:hAnsi="Courier New" w:cs="Courier New"/>
        </w:rPr>
        <w:t xml:space="preserve"> while operating at 80% of normal staffing</w:t>
      </w:r>
      <w:r w:rsidR="006A39E3" w:rsidRPr="00F521BC">
        <w:rPr>
          <w:rFonts w:ascii="Courier New" w:hAnsi="Courier New" w:cs="Courier New"/>
        </w:rPr>
        <w:t xml:space="preserve"> during this time frame, all mandated </w:t>
      </w:r>
      <w:r w:rsidR="002623BF" w:rsidRPr="00F521BC">
        <w:rPr>
          <w:rFonts w:ascii="Courier New" w:hAnsi="Courier New" w:cs="Courier New"/>
        </w:rPr>
        <w:t xml:space="preserve">drug application </w:t>
      </w:r>
      <w:r w:rsidR="006A39E3" w:rsidRPr="00F521BC">
        <w:rPr>
          <w:rFonts w:ascii="Courier New" w:hAnsi="Courier New" w:cs="Courier New"/>
        </w:rPr>
        <w:t>review</w:t>
      </w:r>
      <w:r w:rsidR="008F1BA8">
        <w:rPr>
          <w:rFonts w:ascii="Courier New" w:hAnsi="Courier New" w:cs="Courier New"/>
        </w:rPr>
        <w:t>s were completed on or ahead of schedule</w:t>
      </w:r>
      <w:r w:rsidR="006A39E3" w:rsidRPr="00F521BC">
        <w:rPr>
          <w:rFonts w:ascii="Courier New" w:hAnsi="Courier New" w:cs="Courier New"/>
        </w:rPr>
        <w:t xml:space="preserve">. </w:t>
      </w:r>
    </w:p>
    <w:p w14:paraId="571D1A5C" w14:textId="6B48ED53" w:rsidR="00061F7E" w:rsidRPr="00271FBC" w:rsidRDefault="00061F7E" w:rsidP="00061F7E">
      <w:pPr>
        <w:tabs>
          <w:tab w:val="left" w:pos="720"/>
        </w:tabs>
        <w:spacing w:after="0" w:line="240" w:lineRule="auto"/>
        <w:rPr>
          <w:rFonts w:ascii="Courier New" w:hAnsi="Courier New" w:cs="Courier New"/>
        </w:rPr>
      </w:pPr>
      <w:r w:rsidRPr="00271FBC">
        <w:rPr>
          <w:rFonts w:ascii="Courier New" w:hAnsi="Courier New" w:cs="Courier New"/>
        </w:rPr>
        <w:t xml:space="preserve">- </w:t>
      </w:r>
      <w:r>
        <w:rPr>
          <w:rFonts w:ascii="Courier New" w:hAnsi="Courier New" w:cs="Courier New"/>
        </w:rPr>
        <w:t xml:space="preserve">Coordinator, WDC Project Management Training Program: </w:t>
      </w:r>
      <w:r w:rsidRPr="00271FBC">
        <w:rPr>
          <w:rFonts w:ascii="Courier New" w:hAnsi="Courier New" w:cs="Courier New"/>
        </w:rPr>
        <w:t>Primary author and trainer for &gt;50% of WDA project management workshop training modules developed from 20</w:t>
      </w:r>
      <w:r w:rsidR="00FD3892">
        <w:rPr>
          <w:rFonts w:ascii="Courier New" w:hAnsi="Courier New" w:cs="Courier New"/>
        </w:rPr>
        <w:t>20</w:t>
      </w:r>
      <w:r w:rsidRPr="00271FBC">
        <w:rPr>
          <w:rFonts w:ascii="Courier New" w:hAnsi="Courier New" w:cs="Courier New"/>
        </w:rPr>
        <w:t>-</w:t>
      </w:r>
      <w:r w:rsidR="00FD3892">
        <w:rPr>
          <w:rFonts w:ascii="Courier New" w:hAnsi="Courier New" w:cs="Courier New"/>
        </w:rPr>
        <w:t>21</w:t>
      </w:r>
      <w:r>
        <w:rPr>
          <w:rFonts w:ascii="Courier New" w:hAnsi="Courier New" w:cs="Courier New"/>
        </w:rPr>
        <w:t xml:space="preserve"> and created paired mentoring system for new hires to be matched with a senior project management mentor. Training and mentoring program</w:t>
      </w:r>
      <w:r w:rsidRPr="00271FBC">
        <w:rPr>
          <w:rFonts w:ascii="Courier New" w:hAnsi="Courier New" w:cs="Courier New"/>
        </w:rPr>
        <w:t xml:space="preserve"> utilized by 62 newly hired project managers in FY20</w:t>
      </w:r>
      <w:r w:rsidR="00FD3892">
        <w:rPr>
          <w:rFonts w:ascii="Courier New" w:hAnsi="Courier New" w:cs="Courier New"/>
        </w:rPr>
        <w:t>21</w:t>
      </w:r>
      <w:r w:rsidRPr="00271FBC">
        <w:rPr>
          <w:rFonts w:ascii="Courier New" w:hAnsi="Courier New" w:cs="Courier New"/>
        </w:rPr>
        <w:t xml:space="preserve">. </w:t>
      </w:r>
      <w:r>
        <w:rPr>
          <w:rFonts w:ascii="Courier New" w:hAnsi="Courier New" w:cs="Courier New"/>
        </w:rPr>
        <w:t>Responsible for updating modules biennially and in response to legislative changes.</w:t>
      </w:r>
    </w:p>
    <w:p w14:paraId="3E6FF6D1" w14:textId="103BF305" w:rsidR="004171AF" w:rsidRPr="00F521BC" w:rsidRDefault="004171AF" w:rsidP="00F521BC">
      <w:pPr>
        <w:tabs>
          <w:tab w:val="left" w:pos="720"/>
        </w:tabs>
        <w:spacing w:after="0" w:line="240" w:lineRule="auto"/>
        <w:rPr>
          <w:rFonts w:ascii="Courier New" w:hAnsi="Courier New" w:cs="Courier New"/>
        </w:rPr>
      </w:pPr>
      <w:r w:rsidRPr="00F521BC">
        <w:rPr>
          <w:rFonts w:ascii="Courier New" w:hAnsi="Courier New" w:cs="Courier New"/>
        </w:rPr>
        <w:t>Mission:</w:t>
      </w:r>
    </w:p>
    <w:p w14:paraId="685C9860" w14:textId="4561C4FA" w:rsidR="00921AA8" w:rsidRPr="00F521BC" w:rsidRDefault="00CD67C9" w:rsidP="00F521BC">
      <w:pPr>
        <w:tabs>
          <w:tab w:val="left" w:pos="720"/>
        </w:tabs>
        <w:spacing w:after="0" w:line="240" w:lineRule="auto"/>
        <w:rPr>
          <w:rFonts w:ascii="Courier New" w:hAnsi="Courier New" w:cs="Courier New"/>
        </w:rPr>
      </w:pPr>
      <w:r w:rsidRPr="00F521BC">
        <w:rPr>
          <w:rFonts w:ascii="Courier New" w:hAnsi="Courier New" w:cs="Courier New"/>
        </w:rPr>
        <w:t xml:space="preserve">-Advanced </w:t>
      </w:r>
      <w:r w:rsidR="00352DD4" w:rsidRPr="00F521BC">
        <w:rPr>
          <w:rFonts w:ascii="Courier New" w:hAnsi="Courier New" w:cs="Courier New"/>
        </w:rPr>
        <w:t>WDA’s Office of New Drugs</w:t>
      </w:r>
      <w:r w:rsidRPr="00F521BC">
        <w:rPr>
          <w:rFonts w:ascii="Courier New" w:hAnsi="Courier New" w:cs="Courier New"/>
        </w:rPr>
        <w:t xml:space="preserve"> mission of providing</w:t>
      </w:r>
      <w:r w:rsidR="00352DD4" w:rsidRPr="00F521BC">
        <w:rPr>
          <w:rFonts w:ascii="Courier New" w:hAnsi="Courier New" w:cs="Courier New"/>
        </w:rPr>
        <w:t xml:space="preserve"> clinical, nonclinical, and regulatory expertise on the full range of drugs and therapeutic biologics </w:t>
      </w:r>
      <w:r w:rsidRPr="00F521BC">
        <w:rPr>
          <w:rFonts w:ascii="Courier New" w:hAnsi="Courier New" w:cs="Courier New"/>
        </w:rPr>
        <w:t xml:space="preserve">by </w:t>
      </w:r>
      <w:r w:rsidR="00C24D80" w:rsidRPr="00F521BC">
        <w:rPr>
          <w:rFonts w:ascii="Courier New" w:hAnsi="Courier New" w:cs="Courier New"/>
        </w:rPr>
        <w:t>serving as an</w:t>
      </w:r>
      <w:r w:rsidR="004A6B8D" w:rsidRPr="00F521BC">
        <w:rPr>
          <w:rFonts w:ascii="Courier New" w:hAnsi="Courier New" w:cs="Courier New"/>
        </w:rPr>
        <w:t xml:space="preserve"> </w:t>
      </w:r>
      <w:r w:rsidRPr="00F521BC">
        <w:rPr>
          <w:rFonts w:ascii="Courier New" w:hAnsi="Courier New" w:cs="Courier New"/>
        </w:rPr>
        <w:t xml:space="preserve">Invited </w:t>
      </w:r>
      <w:r w:rsidR="00921AA8" w:rsidRPr="00F521BC">
        <w:rPr>
          <w:rFonts w:ascii="Courier New" w:hAnsi="Courier New" w:cs="Courier New"/>
        </w:rPr>
        <w:t>Speaker and Panelist</w:t>
      </w:r>
      <w:r w:rsidR="00C24D80" w:rsidRPr="00F521BC">
        <w:rPr>
          <w:rFonts w:ascii="Courier New" w:hAnsi="Courier New" w:cs="Courier New"/>
        </w:rPr>
        <w:t xml:space="preserve"> at the</w:t>
      </w:r>
      <w:r w:rsidR="00921AA8" w:rsidRPr="00F521BC">
        <w:rPr>
          <w:rFonts w:ascii="Courier New" w:hAnsi="Courier New" w:cs="Courier New"/>
        </w:rPr>
        <w:t xml:space="preserve"> 2019 Global Drug Information Association</w:t>
      </w:r>
      <w:r w:rsidRPr="00F521BC">
        <w:rPr>
          <w:rFonts w:ascii="Courier New" w:hAnsi="Courier New" w:cs="Courier New"/>
        </w:rPr>
        <w:t xml:space="preserve"> (DIA)</w:t>
      </w:r>
      <w:r w:rsidR="00921AA8" w:rsidRPr="00F521BC">
        <w:rPr>
          <w:rFonts w:ascii="Courier New" w:hAnsi="Courier New" w:cs="Courier New"/>
        </w:rPr>
        <w:t xml:space="preserve"> </w:t>
      </w:r>
      <w:r w:rsidR="00196B6B" w:rsidRPr="00F521BC">
        <w:rPr>
          <w:rFonts w:ascii="Courier New" w:hAnsi="Courier New" w:cs="Courier New"/>
        </w:rPr>
        <w:t>Interna</w:t>
      </w:r>
      <w:r w:rsidR="002623BF" w:rsidRPr="00F521BC">
        <w:rPr>
          <w:rFonts w:ascii="Courier New" w:hAnsi="Courier New" w:cs="Courier New"/>
        </w:rPr>
        <w:t>tional</w:t>
      </w:r>
      <w:r w:rsidR="00196B6B" w:rsidRPr="00F521BC">
        <w:rPr>
          <w:rFonts w:ascii="Courier New" w:hAnsi="Courier New" w:cs="Courier New"/>
        </w:rPr>
        <w:t xml:space="preserve"> </w:t>
      </w:r>
      <w:r w:rsidR="00921AA8" w:rsidRPr="00F521BC">
        <w:rPr>
          <w:rFonts w:ascii="Courier New" w:hAnsi="Courier New" w:cs="Courier New"/>
        </w:rPr>
        <w:t>Conference (&gt;2k in attendance)</w:t>
      </w:r>
      <w:r w:rsidR="00C24D80" w:rsidRPr="00F521BC">
        <w:rPr>
          <w:rFonts w:ascii="Courier New" w:hAnsi="Courier New" w:cs="Courier New"/>
        </w:rPr>
        <w:t>,</w:t>
      </w:r>
      <w:r w:rsidR="00383858" w:rsidRPr="00F521BC">
        <w:rPr>
          <w:rFonts w:ascii="Courier New" w:hAnsi="Courier New" w:cs="Courier New"/>
        </w:rPr>
        <w:t xml:space="preserve"> where he </w:t>
      </w:r>
      <w:r w:rsidR="00B329A7" w:rsidRPr="00F521BC">
        <w:rPr>
          <w:rFonts w:ascii="Courier New" w:hAnsi="Courier New" w:cs="Courier New"/>
        </w:rPr>
        <w:t xml:space="preserve">educated </w:t>
      </w:r>
      <w:r w:rsidR="00C24D80" w:rsidRPr="00F521BC">
        <w:rPr>
          <w:rFonts w:ascii="Courier New" w:hAnsi="Courier New" w:cs="Courier New"/>
        </w:rPr>
        <w:t>representatives from the pharmaceutical manufacturing i</w:t>
      </w:r>
      <w:r w:rsidR="00B329A7" w:rsidRPr="00F521BC">
        <w:rPr>
          <w:rFonts w:ascii="Courier New" w:hAnsi="Courier New" w:cs="Courier New"/>
        </w:rPr>
        <w:t>ndustry on the</w:t>
      </w:r>
      <w:r w:rsidR="00642AB2" w:rsidRPr="00F521BC">
        <w:rPr>
          <w:rFonts w:ascii="Courier New" w:hAnsi="Courier New" w:cs="Courier New"/>
        </w:rPr>
        <w:t xml:space="preserve"> </w:t>
      </w:r>
      <w:r w:rsidR="00C24D80" w:rsidRPr="00F521BC">
        <w:rPr>
          <w:rFonts w:ascii="Courier New" w:hAnsi="Courier New" w:cs="Courier New"/>
        </w:rPr>
        <w:t>WDA</w:t>
      </w:r>
      <w:r w:rsidR="00642AB2" w:rsidRPr="00F521BC">
        <w:rPr>
          <w:rFonts w:ascii="Courier New" w:hAnsi="Courier New" w:cs="Courier New"/>
        </w:rPr>
        <w:t>’s</w:t>
      </w:r>
      <w:r w:rsidR="00FE43B7" w:rsidRPr="00F521BC">
        <w:rPr>
          <w:rFonts w:ascii="Courier New" w:hAnsi="Courier New" w:cs="Courier New"/>
        </w:rPr>
        <w:t xml:space="preserve"> </w:t>
      </w:r>
      <w:r w:rsidR="002A146B" w:rsidRPr="00F521BC">
        <w:rPr>
          <w:rFonts w:ascii="Courier New" w:hAnsi="Courier New" w:cs="Courier New"/>
        </w:rPr>
        <w:t>position</w:t>
      </w:r>
      <w:r w:rsidR="00B233D0" w:rsidRPr="00F521BC">
        <w:rPr>
          <w:rFonts w:ascii="Courier New" w:hAnsi="Courier New" w:cs="Courier New"/>
        </w:rPr>
        <w:t xml:space="preserve"> </w:t>
      </w:r>
      <w:r w:rsidR="00196B6B" w:rsidRPr="00F521BC">
        <w:rPr>
          <w:rFonts w:ascii="Courier New" w:hAnsi="Courier New" w:cs="Courier New"/>
        </w:rPr>
        <w:t xml:space="preserve">on </w:t>
      </w:r>
      <w:r w:rsidR="00B953AD" w:rsidRPr="00F521BC">
        <w:rPr>
          <w:rFonts w:ascii="Courier New" w:hAnsi="Courier New" w:cs="Courier New"/>
        </w:rPr>
        <w:t>GERD medication</w:t>
      </w:r>
      <w:r w:rsidR="00196B6B" w:rsidRPr="00F521BC">
        <w:rPr>
          <w:rFonts w:ascii="Courier New" w:hAnsi="Courier New" w:cs="Courier New"/>
        </w:rPr>
        <w:t xml:space="preserve"> application development and submission requirements</w:t>
      </w:r>
      <w:r w:rsidR="002A146B" w:rsidRPr="00F521BC">
        <w:rPr>
          <w:rFonts w:ascii="Courier New" w:hAnsi="Courier New" w:cs="Courier New"/>
        </w:rPr>
        <w:t xml:space="preserve">. </w:t>
      </w:r>
    </w:p>
    <w:p w14:paraId="4BBC14F4" w14:textId="77777777" w:rsidR="00061F7E" w:rsidRDefault="00061F7E" w:rsidP="00C24D80">
      <w:pPr>
        <w:tabs>
          <w:tab w:val="left" w:pos="720"/>
        </w:tabs>
        <w:spacing w:after="0" w:line="240" w:lineRule="auto"/>
        <w:rPr>
          <w:rFonts w:ascii="Courier New" w:hAnsi="Courier New" w:cs="Courier New"/>
        </w:rPr>
      </w:pPr>
      <w:r w:rsidRPr="00460871">
        <w:rPr>
          <w:rFonts w:ascii="Courier New" w:hAnsi="Courier New" w:cs="Courier New"/>
        </w:rPr>
        <w:t xml:space="preserve">- At the request of the Director, he provided critical input toward the creation of an updated Vision and Mission Statement for the Division of Project Management, as required by congressional mandates that deemed necessary changes in the project management process for </w:t>
      </w:r>
      <w:r w:rsidRPr="00460871">
        <w:rPr>
          <w:rFonts w:ascii="Courier New" w:hAnsi="Courier New" w:cs="Courier New"/>
        </w:rPr>
        <w:lastRenderedPageBreak/>
        <w:t xml:space="preserve">drug applications. This impacted &gt;70 project managers responsible for managing </w:t>
      </w:r>
      <w:r>
        <w:rPr>
          <w:rFonts w:ascii="Courier New" w:hAnsi="Courier New" w:cs="Courier New"/>
        </w:rPr>
        <w:t>&gt;180</w:t>
      </w:r>
      <w:r w:rsidRPr="00460871">
        <w:rPr>
          <w:rFonts w:ascii="Courier New" w:hAnsi="Courier New" w:cs="Courier New"/>
        </w:rPr>
        <w:t xml:space="preserve"> drug applications annually.     </w:t>
      </w:r>
    </w:p>
    <w:p w14:paraId="6B4A23F7" w14:textId="59BE5997" w:rsidR="00946F8B" w:rsidRDefault="00946F8B" w:rsidP="00F521BC">
      <w:pPr>
        <w:tabs>
          <w:tab w:val="left" w:pos="720"/>
        </w:tabs>
        <w:spacing w:after="0" w:line="240" w:lineRule="auto"/>
      </w:pPr>
    </w:p>
    <w:sectPr w:rsidR="00946F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8FD79" w14:textId="77777777" w:rsidR="005814C6" w:rsidRDefault="005814C6" w:rsidP="00027887">
      <w:pPr>
        <w:spacing w:after="0" w:line="240" w:lineRule="auto"/>
      </w:pPr>
      <w:r>
        <w:separator/>
      </w:r>
    </w:p>
  </w:endnote>
  <w:endnote w:type="continuationSeparator" w:id="0">
    <w:p w14:paraId="28C673D9" w14:textId="77777777" w:rsidR="005814C6" w:rsidRDefault="005814C6" w:rsidP="00027887">
      <w:pPr>
        <w:spacing w:after="0" w:line="240" w:lineRule="auto"/>
      </w:pPr>
      <w:r>
        <w:continuationSeparator/>
      </w:r>
    </w:p>
  </w:endnote>
  <w:endnote w:type="continuationNotice" w:id="1">
    <w:p w14:paraId="06451797" w14:textId="77777777" w:rsidR="005814C6" w:rsidRDefault="005814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A27D2" w14:textId="77777777" w:rsidR="005814C6" w:rsidRDefault="005814C6" w:rsidP="00027887">
      <w:pPr>
        <w:spacing w:after="0" w:line="240" w:lineRule="auto"/>
      </w:pPr>
      <w:r>
        <w:separator/>
      </w:r>
    </w:p>
  </w:footnote>
  <w:footnote w:type="continuationSeparator" w:id="0">
    <w:p w14:paraId="2465C3F1" w14:textId="77777777" w:rsidR="005814C6" w:rsidRDefault="005814C6" w:rsidP="00027887">
      <w:pPr>
        <w:spacing w:after="0" w:line="240" w:lineRule="auto"/>
      </w:pPr>
      <w:r>
        <w:continuationSeparator/>
      </w:r>
    </w:p>
  </w:footnote>
  <w:footnote w:type="continuationNotice" w:id="1">
    <w:p w14:paraId="6E8A10BF" w14:textId="77777777" w:rsidR="005814C6" w:rsidRDefault="005814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23E4F"/>
    <w:multiLevelType w:val="hybridMultilevel"/>
    <w:tmpl w:val="50D44870"/>
    <w:lvl w:ilvl="0" w:tplc="95020B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B4ABC"/>
    <w:multiLevelType w:val="hybridMultilevel"/>
    <w:tmpl w:val="49C21E38"/>
    <w:lvl w:ilvl="0" w:tplc="CD8E6B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96ACB"/>
    <w:multiLevelType w:val="hybridMultilevel"/>
    <w:tmpl w:val="9784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C19BB"/>
    <w:multiLevelType w:val="hybridMultilevel"/>
    <w:tmpl w:val="4D40F4D8"/>
    <w:lvl w:ilvl="0" w:tplc="6CEE52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B4965"/>
    <w:multiLevelType w:val="hybridMultilevel"/>
    <w:tmpl w:val="9D7885B6"/>
    <w:lvl w:ilvl="0" w:tplc="96C804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960B5"/>
    <w:multiLevelType w:val="hybridMultilevel"/>
    <w:tmpl w:val="8F6A39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C722BAC"/>
    <w:multiLevelType w:val="hybridMultilevel"/>
    <w:tmpl w:val="EB523236"/>
    <w:lvl w:ilvl="0" w:tplc="505C54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95285"/>
    <w:multiLevelType w:val="hybridMultilevel"/>
    <w:tmpl w:val="0134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57587"/>
    <w:multiLevelType w:val="hybridMultilevel"/>
    <w:tmpl w:val="57721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166B4"/>
    <w:multiLevelType w:val="hybridMultilevel"/>
    <w:tmpl w:val="2B4E9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4C336E"/>
    <w:multiLevelType w:val="hybridMultilevel"/>
    <w:tmpl w:val="61BC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656E0"/>
    <w:multiLevelType w:val="hybridMultilevel"/>
    <w:tmpl w:val="4D7AA58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4E84C53"/>
    <w:multiLevelType w:val="hybridMultilevel"/>
    <w:tmpl w:val="2D207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406493"/>
    <w:multiLevelType w:val="hybridMultilevel"/>
    <w:tmpl w:val="AA96D4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9"/>
  </w:num>
  <w:num w:numId="4">
    <w:abstractNumId w:val="13"/>
  </w:num>
  <w:num w:numId="5">
    <w:abstractNumId w:val="5"/>
  </w:num>
  <w:num w:numId="6">
    <w:abstractNumId w:val="8"/>
  </w:num>
  <w:num w:numId="7">
    <w:abstractNumId w:val="11"/>
  </w:num>
  <w:num w:numId="8">
    <w:abstractNumId w:val="10"/>
  </w:num>
  <w:num w:numId="9">
    <w:abstractNumId w:val="7"/>
  </w:num>
  <w:num w:numId="10">
    <w:abstractNumId w:val="2"/>
  </w:num>
  <w:num w:numId="11">
    <w:abstractNumId w:val="4"/>
  </w:num>
  <w:num w:numId="12">
    <w:abstractNumId w:val="0"/>
  </w:num>
  <w:num w:numId="13">
    <w:abstractNumId w:val="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1AF"/>
    <w:rsid w:val="00020BE5"/>
    <w:rsid w:val="00027887"/>
    <w:rsid w:val="00040204"/>
    <w:rsid w:val="000437B4"/>
    <w:rsid w:val="00051819"/>
    <w:rsid w:val="000528FB"/>
    <w:rsid w:val="00061F7E"/>
    <w:rsid w:val="00092228"/>
    <w:rsid w:val="000A061C"/>
    <w:rsid w:val="000A18DF"/>
    <w:rsid w:val="000A44C7"/>
    <w:rsid w:val="000C71D1"/>
    <w:rsid w:val="00101DE2"/>
    <w:rsid w:val="00196B6B"/>
    <w:rsid w:val="001D0BCE"/>
    <w:rsid w:val="001D2956"/>
    <w:rsid w:val="001D71DA"/>
    <w:rsid w:val="001D7820"/>
    <w:rsid w:val="001E5E6A"/>
    <w:rsid w:val="00256D7E"/>
    <w:rsid w:val="002623BF"/>
    <w:rsid w:val="0026458C"/>
    <w:rsid w:val="00266863"/>
    <w:rsid w:val="00270F15"/>
    <w:rsid w:val="00287A03"/>
    <w:rsid w:val="00287EED"/>
    <w:rsid w:val="00296FD7"/>
    <w:rsid w:val="002A146B"/>
    <w:rsid w:val="002A5C00"/>
    <w:rsid w:val="00343656"/>
    <w:rsid w:val="00352DD4"/>
    <w:rsid w:val="003635DB"/>
    <w:rsid w:val="00383858"/>
    <w:rsid w:val="003C2D09"/>
    <w:rsid w:val="003E60A3"/>
    <w:rsid w:val="0040323D"/>
    <w:rsid w:val="004171AF"/>
    <w:rsid w:val="00422113"/>
    <w:rsid w:val="00425449"/>
    <w:rsid w:val="00474F20"/>
    <w:rsid w:val="004A2D3C"/>
    <w:rsid w:val="004A5B8F"/>
    <w:rsid w:val="004A6B8D"/>
    <w:rsid w:val="004B1E7A"/>
    <w:rsid w:val="004B6A14"/>
    <w:rsid w:val="004C1D23"/>
    <w:rsid w:val="004F3225"/>
    <w:rsid w:val="00504487"/>
    <w:rsid w:val="00512075"/>
    <w:rsid w:val="00526A9C"/>
    <w:rsid w:val="00540F05"/>
    <w:rsid w:val="005814C6"/>
    <w:rsid w:val="0058171B"/>
    <w:rsid w:val="00590199"/>
    <w:rsid w:val="005F0E52"/>
    <w:rsid w:val="00607B86"/>
    <w:rsid w:val="006133FE"/>
    <w:rsid w:val="006302B0"/>
    <w:rsid w:val="00633373"/>
    <w:rsid w:val="00642AB2"/>
    <w:rsid w:val="00647130"/>
    <w:rsid w:val="006A39E3"/>
    <w:rsid w:val="006D47A2"/>
    <w:rsid w:val="006E172F"/>
    <w:rsid w:val="006E7141"/>
    <w:rsid w:val="006F2A6F"/>
    <w:rsid w:val="00710301"/>
    <w:rsid w:val="00714080"/>
    <w:rsid w:val="007639D3"/>
    <w:rsid w:val="00783C26"/>
    <w:rsid w:val="00785C49"/>
    <w:rsid w:val="00787B1A"/>
    <w:rsid w:val="007C6A4E"/>
    <w:rsid w:val="007C6A53"/>
    <w:rsid w:val="0080159A"/>
    <w:rsid w:val="008154B6"/>
    <w:rsid w:val="008312A3"/>
    <w:rsid w:val="00860FB1"/>
    <w:rsid w:val="00897EC7"/>
    <w:rsid w:val="008F1BA8"/>
    <w:rsid w:val="00915D0E"/>
    <w:rsid w:val="00915E33"/>
    <w:rsid w:val="00921AA8"/>
    <w:rsid w:val="00930855"/>
    <w:rsid w:val="00935AF8"/>
    <w:rsid w:val="00946F8B"/>
    <w:rsid w:val="0096003D"/>
    <w:rsid w:val="009758BD"/>
    <w:rsid w:val="009A56B1"/>
    <w:rsid w:val="009F004E"/>
    <w:rsid w:val="00A02743"/>
    <w:rsid w:val="00A0552C"/>
    <w:rsid w:val="00A115D9"/>
    <w:rsid w:val="00A24F4A"/>
    <w:rsid w:val="00A5072C"/>
    <w:rsid w:val="00A55BE7"/>
    <w:rsid w:val="00A623FF"/>
    <w:rsid w:val="00A62FA0"/>
    <w:rsid w:val="00A766DB"/>
    <w:rsid w:val="00B233D0"/>
    <w:rsid w:val="00B235C9"/>
    <w:rsid w:val="00B329A7"/>
    <w:rsid w:val="00B46D55"/>
    <w:rsid w:val="00B732A3"/>
    <w:rsid w:val="00B94232"/>
    <w:rsid w:val="00B953AD"/>
    <w:rsid w:val="00BC36C2"/>
    <w:rsid w:val="00BD6EDB"/>
    <w:rsid w:val="00C02C70"/>
    <w:rsid w:val="00C24D80"/>
    <w:rsid w:val="00C4120B"/>
    <w:rsid w:val="00C81C4E"/>
    <w:rsid w:val="00CC5050"/>
    <w:rsid w:val="00CD67C9"/>
    <w:rsid w:val="00CE2E8B"/>
    <w:rsid w:val="00D17E87"/>
    <w:rsid w:val="00D20EF6"/>
    <w:rsid w:val="00D22CB0"/>
    <w:rsid w:val="00D97E6A"/>
    <w:rsid w:val="00E13E52"/>
    <w:rsid w:val="00E26B17"/>
    <w:rsid w:val="00E6617D"/>
    <w:rsid w:val="00E806C9"/>
    <w:rsid w:val="00E87194"/>
    <w:rsid w:val="00E93CD7"/>
    <w:rsid w:val="00E96A87"/>
    <w:rsid w:val="00EF32E2"/>
    <w:rsid w:val="00F033B6"/>
    <w:rsid w:val="00F10604"/>
    <w:rsid w:val="00F20642"/>
    <w:rsid w:val="00F23A96"/>
    <w:rsid w:val="00F41C6E"/>
    <w:rsid w:val="00F521BC"/>
    <w:rsid w:val="00F7794B"/>
    <w:rsid w:val="00FA36F9"/>
    <w:rsid w:val="00FD3892"/>
    <w:rsid w:val="00FD76B1"/>
    <w:rsid w:val="00FE43B7"/>
    <w:rsid w:val="00FF2E62"/>
    <w:rsid w:val="00F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E217"/>
  <w15:chartTrackingRefBased/>
  <w15:docId w15:val="{6165A57C-6C4D-4B28-9590-4BD7E3C7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1A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171AF"/>
    <w:pPr>
      <w:ind w:left="720"/>
      <w:contextualSpacing/>
    </w:pPr>
  </w:style>
  <w:style w:type="paragraph" w:styleId="BalloonText">
    <w:name w:val="Balloon Text"/>
    <w:basedOn w:val="Normal"/>
    <w:link w:val="BalloonTextChar"/>
    <w:uiPriority w:val="99"/>
    <w:semiHidden/>
    <w:unhideWhenUsed/>
    <w:rsid w:val="00E93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CD7"/>
    <w:rPr>
      <w:rFonts w:ascii="Segoe UI" w:hAnsi="Segoe UI" w:cs="Segoe UI"/>
      <w:sz w:val="18"/>
      <w:szCs w:val="18"/>
    </w:rPr>
  </w:style>
  <w:style w:type="character" w:styleId="CommentReference">
    <w:name w:val="annotation reference"/>
    <w:basedOn w:val="DefaultParagraphFont"/>
    <w:uiPriority w:val="99"/>
    <w:semiHidden/>
    <w:unhideWhenUsed/>
    <w:rsid w:val="007C6A53"/>
    <w:rPr>
      <w:sz w:val="16"/>
      <w:szCs w:val="16"/>
    </w:rPr>
  </w:style>
  <w:style w:type="paragraph" w:styleId="CommentText">
    <w:name w:val="annotation text"/>
    <w:basedOn w:val="Normal"/>
    <w:link w:val="CommentTextChar"/>
    <w:uiPriority w:val="99"/>
    <w:semiHidden/>
    <w:unhideWhenUsed/>
    <w:rsid w:val="007C6A53"/>
    <w:pPr>
      <w:spacing w:line="240" w:lineRule="auto"/>
    </w:pPr>
    <w:rPr>
      <w:sz w:val="20"/>
      <w:szCs w:val="20"/>
    </w:rPr>
  </w:style>
  <w:style w:type="character" w:customStyle="1" w:styleId="CommentTextChar">
    <w:name w:val="Comment Text Char"/>
    <w:basedOn w:val="DefaultParagraphFont"/>
    <w:link w:val="CommentText"/>
    <w:uiPriority w:val="99"/>
    <w:semiHidden/>
    <w:rsid w:val="007C6A53"/>
    <w:rPr>
      <w:sz w:val="20"/>
      <w:szCs w:val="20"/>
    </w:rPr>
  </w:style>
  <w:style w:type="paragraph" w:styleId="CommentSubject">
    <w:name w:val="annotation subject"/>
    <w:basedOn w:val="CommentText"/>
    <w:next w:val="CommentText"/>
    <w:link w:val="CommentSubjectChar"/>
    <w:uiPriority w:val="99"/>
    <w:semiHidden/>
    <w:unhideWhenUsed/>
    <w:rsid w:val="007C6A53"/>
    <w:rPr>
      <w:b/>
      <w:bCs/>
    </w:rPr>
  </w:style>
  <w:style w:type="character" w:customStyle="1" w:styleId="CommentSubjectChar">
    <w:name w:val="Comment Subject Char"/>
    <w:basedOn w:val="CommentTextChar"/>
    <w:link w:val="CommentSubject"/>
    <w:uiPriority w:val="99"/>
    <w:semiHidden/>
    <w:rsid w:val="007C6A53"/>
    <w:rPr>
      <w:b/>
      <w:bCs/>
      <w:sz w:val="20"/>
      <w:szCs w:val="20"/>
    </w:rPr>
  </w:style>
  <w:style w:type="paragraph" w:styleId="BodyText">
    <w:name w:val="Body Text"/>
    <w:basedOn w:val="Normal"/>
    <w:link w:val="BodyTextChar"/>
    <w:uiPriority w:val="1"/>
    <w:qFormat/>
    <w:rsid w:val="000A061C"/>
    <w:pPr>
      <w:widowControl w:val="0"/>
      <w:autoSpaceDE w:val="0"/>
      <w:autoSpaceDN w:val="0"/>
      <w:adjustRightInd w:val="0"/>
      <w:spacing w:after="0" w:line="240" w:lineRule="auto"/>
    </w:pPr>
    <w:rPr>
      <w:rFonts w:ascii="Arial" w:eastAsiaTheme="minorEastAsia" w:hAnsi="Arial" w:cs="Arial"/>
      <w:sz w:val="20"/>
      <w:szCs w:val="20"/>
    </w:rPr>
  </w:style>
  <w:style w:type="character" w:customStyle="1" w:styleId="BodyTextChar">
    <w:name w:val="Body Text Char"/>
    <w:basedOn w:val="DefaultParagraphFont"/>
    <w:link w:val="BodyText"/>
    <w:uiPriority w:val="1"/>
    <w:rsid w:val="000A061C"/>
    <w:rPr>
      <w:rFonts w:ascii="Arial" w:eastAsiaTheme="minorEastAsia" w:hAnsi="Arial" w:cs="Arial"/>
      <w:sz w:val="20"/>
      <w:szCs w:val="20"/>
    </w:rPr>
  </w:style>
  <w:style w:type="paragraph" w:styleId="Header">
    <w:name w:val="header"/>
    <w:basedOn w:val="Normal"/>
    <w:link w:val="HeaderChar"/>
    <w:uiPriority w:val="99"/>
    <w:unhideWhenUsed/>
    <w:rsid w:val="00027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887"/>
  </w:style>
  <w:style w:type="paragraph" w:styleId="Footer">
    <w:name w:val="footer"/>
    <w:basedOn w:val="Normal"/>
    <w:link w:val="FooterChar"/>
    <w:uiPriority w:val="99"/>
    <w:unhideWhenUsed/>
    <w:rsid w:val="00027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887"/>
  </w:style>
  <w:style w:type="paragraph" w:styleId="Revision">
    <w:name w:val="Revision"/>
    <w:hidden/>
    <w:uiPriority w:val="99"/>
    <w:semiHidden/>
    <w:rsid w:val="00787B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71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500</Words>
  <Characters>2853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Zadecky, Leo</dc:creator>
  <cp:keywords/>
  <dc:description/>
  <cp:lastModifiedBy>Corser, Christine</cp:lastModifiedBy>
  <cp:revision>2</cp:revision>
  <dcterms:created xsi:type="dcterms:W3CDTF">2021-09-03T16:08:00Z</dcterms:created>
  <dcterms:modified xsi:type="dcterms:W3CDTF">2021-09-03T16:08:00Z</dcterms:modified>
</cp:coreProperties>
</file>